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  <w:gridCol w:w="4394"/>
      </w:tblGrid>
      <w:tr w:rsidR="00961A9F" w:rsidRPr="009A5C03" w:rsidTr="008E0A54">
        <w:tc>
          <w:tcPr>
            <w:tcW w:w="5701" w:type="dxa"/>
          </w:tcPr>
          <w:p w:rsidR="00961A9F" w:rsidRPr="009A5C03" w:rsidRDefault="00961A9F" w:rsidP="009A5C03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>СОГЛАСОВАНО</w:t>
            </w:r>
          </w:p>
          <w:p w:rsidR="00961A9F" w:rsidRPr="009A5C03" w:rsidRDefault="00961A9F" w:rsidP="001859D9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 xml:space="preserve">Управляющим Советом </w:t>
            </w:r>
          </w:p>
          <w:p w:rsidR="00961A9F" w:rsidRPr="009A5C03" w:rsidRDefault="00961A9F" w:rsidP="00A20B8C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 xml:space="preserve">Протокол от </w:t>
            </w:r>
            <w:r w:rsidR="00A20B8C" w:rsidRPr="009A5C03">
              <w:rPr>
                <w:rFonts w:ascii="PT Astra Serif" w:hAnsi="PT Astra Serif"/>
                <w:sz w:val="24"/>
                <w:szCs w:val="24"/>
              </w:rPr>
              <w:t>28</w:t>
            </w:r>
            <w:r w:rsidRPr="009A5C03">
              <w:rPr>
                <w:rFonts w:ascii="PT Astra Serif" w:hAnsi="PT Astra Serif"/>
                <w:sz w:val="24"/>
                <w:szCs w:val="24"/>
              </w:rPr>
              <w:t>.0</w:t>
            </w:r>
            <w:r w:rsidR="00A20B8C" w:rsidRPr="009A5C03">
              <w:rPr>
                <w:rFonts w:ascii="PT Astra Serif" w:hAnsi="PT Astra Serif"/>
                <w:sz w:val="24"/>
                <w:szCs w:val="24"/>
              </w:rPr>
              <w:t>4</w:t>
            </w:r>
            <w:r w:rsidRPr="009A5C03">
              <w:rPr>
                <w:rFonts w:ascii="PT Astra Serif" w:hAnsi="PT Astra Serif"/>
                <w:sz w:val="24"/>
                <w:szCs w:val="24"/>
              </w:rPr>
              <w:t>.202</w:t>
            </w:r>
            <w:r w:rsidR="00A20B8C" w:rsidRPr="009A5C03">
              <w:rPr>
                <w:rFonts w:ascii="PT Astra Serif" w:hAnsi="PT Astra Serif"/>
                <w:sz w:val="24"/>
                <w:szCs w:val="24"/>
              </w:rPr>
              <w:t>3</w:t>
            </w:r>
            <w:r w:rsidRPr="009A5C03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A20B8C" w:rsidRPr="009A5C0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61A9F" w:rsidRPr="009A5C03" w:rsidRDefault="00EE192F" w:rsidP="001859D9">
            <w:pPr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 xml:space="preserve">Утверждено приказом </w:t>
            </w:r>
          </w:p>
          <w:p w:rsidR="00EE192F" w:rsidRPr="009A5C03" w:rsidRDefault="00EE192F" w:rsidP="001859D9">
            <w:pPr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>директора МБОУ «Гимназия»</w:t>
            </w:r>
          </w:p>
          <w:p w:rsidR="00EE192F" w:rsidRPr="009A5C03" w:rsidRDefault="00EE192F" w:rsidP="001859D9">
            <w:pPr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>от 04.05.2023 №79/1</w:t>
            </w:r>
          </w:p>
        </w:tc>
      </w:tr>
      <w:tr w:rsidR="00961A9F" w:rsidRPr="009A5C03" w:rsidTr="008E0A54">
        <w:tc>
          <w:tcPr>
            <w:tcW w:w="5701" w:type="dxa"/>
          </w:tcPr>
          <w:p w:rsidR="009A5C03" w:rsidRDefault="009A5C03" w:rsidP="001859D9">
            <w:pPr>
              <w:spacing w:after="0"/>
              <w:ind w:left="5" w:right="1008"/>
              <w:rPr>
                <w:rFonts w:ascii="PT Astra Serif" w:hAnsi="PT Astra Serif"/>
                <w:sz w:val="24"/>
                <w:szCs w:val="24"/>
              </w:rPr>
            </w:pPr>
          </w:p>
          <w:p w:rsidR="00961A9F" w:rsidRPr="009A5C03" w:rsidRDefault="00961A9F" w:rsidP="001859D9">
            <w:pPr>
              <w:spacing w:after="0"/>
              <w:ind w:left="5" w:right="1008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>СОГЛАСОВАНО</w:t>
            </w:r>
          </w:p>
          <w:p w:rsidR="00961A9F" w:rsidRPr="009A5C03" w:rsidRDefault="00961A9F" w:rsidP="001859D9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 xml:space="preserve">Педагогическим советом МБОУ «Гимназия»  </w:t>
            </w:r>
          </w:p>
          <w:p w:rsidR="00961A9F" w:rsidRPr="009A5C03" w:rsidRDefault="00961A9F" w:rsidP="001859D9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  <w:r w:rsidRPr="009A5C03">
              <w:rPr>
                <w:rFonts w:ascii="PT Astra Serif" w:hAnsi="PT Astra Serif"/>
                <w:sz w:val="24"/>
                <w:szCs w:val="24"/>
              </w:rPr>
              <w:t xml:space="preserve">Протокол от </w:t>
            </w:r>
            <w:r w:rsidR="00B573FC" w:rsidRPr="009A5C03">
              <w:rPr>
                <w:rFonts w:ascii="PT Astra Serif" w:hAnsi="PT Astra Serif"/>
                <w:sz w:val="24"/>
                <w:szCs w:val="24"/>
              </w:rPr>
              <w:t>31</w:t>
            </w:r>
            <w:r w:rsidRPr="009A5C03">
              <w:rPr>
                <w:rFonts w:ascii="PT Astra Serif" w:hAnsi="PT Astra Serif"/>
                <w:sz w:val="24"/>
                <w:szCs w:val="24"/>
              </w:rPr>
              <w:t>.0</w:t>
            </w:r>
            <w:r w:rsidR="00B573FC" w:rsidRPr="009A5C03">
              <w:rPr>
                <w:rFonts w:ascii="PT Astra Serif" w:hAnsi="PT Astra Serif"/>
                <w:sz w:val="24"/>
                <w:szCs w:val="24"/>
              </w:rPr>
              <w:t>8</w:t>
            </w:r>
            <w:r w:rsidRPr="009A5C03">
              <w:rPr>
                <w:rFonts w:ascii="PT Astra Serif" w:hAnsi="PT Astra Serif"/>
                <w:sz w:val="24"/>
                <w:szCs w:val="24"/>
              </w:rPr>
              <w:t xml:space="preserve">.2022 № </w:t>
            </w:r>
            <w:r w:rsidR="00B573FC" w:rsidRPr="009A5C03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961A9F" w:rsidRPr="009A5C03" w:rsidRDefault="00961A9F" w:rsidP="001859D9">
            <w:pPr>
              <w:spacing w:after="0"/>
              <w:ind w:left="0" w:right="1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1A9F" w:rsidRPr="009A5C03" w:rsidRDefault="00961A9F" w:rsidP="001859D9">
            <w:pPr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10246" w:rsidRPr="009A5C03" w:rsidRDefault="009A5C03" w:rsidP="008E0A54">
      <w:pPr>
        <w:spacing w:after="0" w:line="259" w:lineRule="auto"/>
        <w:ind w:right="1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Положение</w:t>
      </w:r>
    </w:p>
    <w:p w:rsidR="001859D9" w:rsidRPr="009A5C03" w:rsidRDefault="00B573FC" w:rsidP="008E0A54">
      <w:pPr>
        <w:spacing w:after="0" w:line="259" w:lineRule="auto"/>
        <w:ind w:right="15"/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об организации и проведения родительских собраний </w:t>
      </w:r>
    </w:p>
    <w:p w:rsidR="002F2C34" w:rsidRDefault="00B573FC" w:rsidP="008E0A54">
      <w:pPr>
        <w:spacing w:after="0" w:line="259" w:lineRule="auto"/>
        <w:ind w:right="15"/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в</w:t>
      </w:r>
      <w:r w:rsidR="001859D9" w:rsidRPr="009A5C03">
        <w:rPr>
          <w:rFonts w:ascii="PT Astra Serif" w:hAnsi="PT Astra Serif"/>
          <w:sz w:val="24"/>
          <w:szCs w:val="24"/>
        </w:rPr>
        <w:t xml:space="preserve"> </w:t>
      </w:r>
      <w:r w:rsidR="007877B4" w:rsidRPr="009A5C03">
        <w:rPr>
          <w:rFonts w:ascii="PT Astra Serif" w:hAnsi="PT Astra Serif"/>
          <w:sz w:val="24"/>
          <w:szCs w:val="24"/>
        </w:rPr>
        <w:t>МБОУ «Гимназия»</w:t>
      </w:r>
    </w:p>
    <w:p w:rsidR="009A5C03" w:rsidRPr="009A5C03" w:rsidRDefault="009A5C03" w:rsidP="008E0A54">
      <w:pPr>
        <w:spacing w:after="0" w:line="259" w:lineRule="auto"/>
        <w:ind w:right="15"/>
        <w:jc w:val="center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1"/>
        </w:numPr>
        <w:spacing w:after="0"/>
        <w:ind w:left="106" w:firstLine="0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Общие положения</w:t>
      </w:r>
    </w:p>
    <w:p w:rsidR="002F2C34" w:rsidRPr="009A5C03" w:rsidRDefault="00B573FC" w:rsidP="001859D9">
      <w:pPr>
        <w:numPr>
          <w:ilvl w:val="1"/>
          <w:numId w:val="1"/>
        </w:numPr>
        <w:spacing w:after="0"/>
        <w:ind w:left="106" w:right="17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Настоящее Положение об организации и проведении родительских собраний </w:t>
      </w:r>
      <w:r w:rsidR="007877B4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 (далее - Положение) разработано в соответствии с Федеральным законом от 29.12.2012 № 273-ФЗ «Об образовании в Российской Федерации», уставом </w:t>
      </w:r>
      <w:r w:rsidR="007877B4" w:rsidRPr="009A5C03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«Гимназия»</w:t>
      </w:r>
    </w:p>
    <w:p w:rsidR="002F2C34" w:rsidRDefault="00B573FC" w:rsidP="001859D9">
      <w:pPr>
        <w:numPr>
          <w:ilvl w:val="1"/>
          <w:numId w:val="1"/>
        </w:numPr>
        <w:spacing w:after="0"/>
        <w:ind w:left="106" w:right="17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Положение определяет цели, задачи, порядок организации, тематику, права участников и порядок проведения родительских собраний </w:t>
      </w:r>
      <w:r w:rsidR="007877B4" w:rsidRPr="009A5C03">
        <w:rPr>
          <w:rFonts w:ascii="PT Astra Serif" w:hAnsi="PT Astra Serif"/>
          <w:sz w:val="24"/>
          <w:szCs w:val="24"/>
        </w:rPr>
        <w:t>в Гимназии</w:t>
      </w:r>
      <w:r w:rsidRPr="009A5C03">
        <w:rPr>
          <w:rFonts w:ascii="PT Astra Serif" w:hAnsi="PT Astra Serif"/>
          <w:sz w:val="24"/>
          <w:szCs w:val="24"/>
        </w:rPr>
        <w:t>.</w:t>
      </w:r>
    </w:p>
    <w:p w:rsidR="009A5C03" w:rsidRPr="009A5C03" w:rsidRDefault="009A5C03" w:rsidP="009A5C03">
      <w:pPr>
        <w:spacing w:after="0"/>
        <w:ind w:right="175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1"/>
        </w:numPr>
        <w:spacing w:after="0"/>
        <w:ind w:left="106" w:firstLine="0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Цель и задачи проведения родительских собраний</w:t>
      </w:r>
    </w:p>
    <w:p w:rsidR="002F2C34" w:rsidRPr="009A5C03" w:rsidRDefault="00B573FC" w:rsidP="001859D9">
      <w:pPr>
        <w:spacing w:after="0"/>
        <w:ind w:right="326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2.1. Основной целью проведения родительских собраний в </w:t>
      </w:r>
      <w:r w:rsidR="007877B4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 является взаимодействие педагогов и администрации </w:t>
      </w:r>
      <w:r w:rsidR="007877B4" w:rsidRPr="009A5C03">
        <w:rPr>
          <w:rFonts w:ascii="PT Astra Serif" w:hAnsi="PT Astra Serif"/>
          <w:sz w:val="24"/>
          <w:szCs w:val="24"/>
        </w:rPr>
        <w:t>Гимназии</w:t>
      </w:r>
      <w:r w:rsidRPr="009A5C03">
        <w:rPr>
          <w:rFonts w:ascii="PT Astra Serif" w:hAnsi="PT Astra Serif"/>
          <w:sz w:val="24"/>
          <w:szCs w:val="24"/>
        </w:rPr>
        <w:t xml:space="preserve"> с родителями (законными представителями) обучающихся.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2.2. Основными задачами родительских собраний являются:</w:t>
      </w:r>
    </w:p>
    <w:p w:rsidR="008E0A54" w:rsidRPr="009A5C03" w:rsidRDefault="00B573FC" w:rsidP="001859D9">
      <w:pPr>
        <w:numPr>
          <w:ilvl w:val="0"/>
          <w:numId w:val="2"/>
        </w:numPr>
        <w:spacing w:after="0"/>
        <w:ind w:left="106" w:right="17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совместная работа родительской общественности и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 по реализации политики в об</w:t>
      </w:r>
      <w:r w:rsidR="008E0A54" w:rsidRPr="009A5C03">
        <w:rPr>
          <w:rFonts w:ascii="PT Astra Serif" w:hAnsi="PT Astra Serif"/>
          <w:sz w:val="24"/>
          <w:szCs w:val="24"/>
        </w:rPr>
        <w:t>ласти образования и воспитания;</w:t>
      </w:r>
    </w:p>
    <w:p w:rsidR="002F2C34" w:rsidRPr="009A5C03" w:rsidRDefault="00B573FC" w:rsidP="001859D9">
      <w:pPr>
        <w:numPr>
          <w:ilvl w:val="0"/>
          <w:numId w:val="2"/>
        </w:numPr>
        <w:spacing w:after="0"/>
        <w:ind w:left="106" w:right="17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рассмотрение и обсуждение основных направлений развития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>;</w:t>
      </w:r>
    </w:p>
    <w:p w:rsidR="002F2C34" w:rsidRPr="009A5C03" w:rsidRDefault="00B573FC" w:rsidP="001859D9">
      <w:pPr>
        <w:numPr>
          <w:ilvl w:val="0"/>
          <w:numId w:val="2"/>
        </w:numPr>
        <w:spacing w:after="0"/>
        <w:ind w:left="106" w:right="17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координация действий родительской общественности и педагогического коллектива </w:t>
      </w:r>
      <w:r w:rsidR="00961A9F" w:rsidRPr="009A5C03">
        <w:rPr>
          <w:rFonts w:ascii="PT Astra Serif" w:hAnsi="PT Astra Serif"/>
          <w:sz w:val="24"/>
          <w:szCs w:val="24"/>
        </w:rPr>
        <w:t xml:space="preserve">МБОУ «Гимназия» </w:t>
      </w:r>
      <w:r w:rsidRPr="009A5C03">
        <w:rPr>
          <w:rFonts w:ascii="PT Astra Serif" w:hAnsi="PT Astra Serif"/>
          <w:sz w:val="24"/>
          <w:szCs w:val="24"/>
        </w:rPr>
        <w:t>по вопросам образования, воспитания, оздоровления и развития обучающихся.</w:t>
      </w:r>
    </w:p>
    <w:p w:rsidR="002F2C34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2.3.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</w:t>
      </w:r>
    </w:p>
    <w:p w:rsidR="009A5C03" w:rsidRPr="009A5C03" w:rsidRDefault="009A5C03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1"/>
        </w:numPr>
        <w:spacing w:after="0"/>
        <w:ind w:left="106" w:firstLine="0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Порядок организации родительских собраний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В </w:t>
      </w:r>
      <w:r w:rsidR="00961A9F" w:rsidRPr="009A5C03">
        <w:rPr>
          <w:rFonts w:ascii="PT Astra Serif" w:hAnsi="PT Astra Serif"/>
          <w:sz w:val="24"/>
          <w:szCs w:val="24"/>
        </w:rPr>
        <w:t xml:space="preserve">МБОУ «Гимназия» </w:t>
      </w:r>
      <w:r w:rsidRPr="009A5C03">
        <w:rPr>
          <w:rFonts w:ascii="PT Astra Serif" w:hAnsi="PT Astra Serif"/>
          <w:sz w:val="24"/>
          <w:szCs w:val="24"/>
        </w:rPr>
        <w:t>проводятся общешкольные и классные (в том числе параллельные) родительские собрания.</w:t>
      </w:r>
    </w:p>
    <w:p w:rsidR="008E0A54" w:rsidRPr="009A5C03" w:rsidRDefault="00B573FC" w:rsidP="00891C3A">
      <w:pPr>
        <w:pStyle w:val="a4"/>
        <w:numPr>
          <w:ilvl w:val="1"/>
          <w:numId w:val="1"/>
        </w:numPr>
        <w:spacing w:after="0"/>
        <w:ind w:left="106" w:right="331"/>
        <w:rPr>
          <w:rFonts w:ascii="PT Astra Serif" w:hAnsi="PT Astra Serif"/>
          <w:noProof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Планирование работы родительских собраний осуществляется в соответствии с графиком проведения родительских собраний и планами работы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>. Плановые собрания проводятся:</w:t>
      </w:r>
    </w:p>
    <w:p w:rsidR="00137DEF" w:rsidRPr="009A5C03" w:rsidRDefault="00B573FC" w:rsidP="00137DEF">
      <w:pPr>
        <w:pStyle w:val="a4"/>
        <w:numPr>
          <w:ilvl w:val="0"/>
          <w:numId w:val="17"/>
        </w:numPr>
        <w:spacing w:after="0"/>
        <w:ind w:left="426" w:right="331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общешкольные - по мере необходимости, но не реже 2 (двух) раз </w:t>
      </w:r>
      <w:r w:rsidR="00137DEF" w:rsidRPr="009A5C03">
        <w:rPr>
          <w:rFonts w:ascii="PT Astra Serif" w:hAnsi="PT Astra Serif"/>
          <w:sz w:val="24"/>
          <w:szCs w:val="24"/>
        </w:rPr>
        <w:t>в год;</w:t>
      </w:r>
    </w:p>
    <w:p w:rsidR="002F2C34" w:rsidRPr="009A5C03" w:rsidRDefault="00B573FC" w:rsidP="00137DEF">
      <w:pPr>
        <w:pStyle w:val="a4"/>
        <w:numPr>
          <w:ilvl w:val="0"/>
          <w:numId w:val="17"/>
        </w:numPr>
        <w:spacing w:after="0"/>
        <w:ind w:left="426" w:right="331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классные (в том числе параллельные) - по мере необходимости, но не реже 1 (одного) раза в квартал;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Внеплановые собрания проводятся по инициативе классного руководителя, администрации </w:t>
      </w:r>
      <w:r w:rsid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 и родительского комитета.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326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Участниками родительских собраний являются все родители (законные представители) обучающихся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, директор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, заместители директора, классные руководители, педагогические работники, медицинские работники. Для участия в родительских собраниях могут быть приглашены иные физические лица, социальные партнеры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>, представители юридических лиц для рассмотрения и обсуждения вопросов по повестке встречи.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326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Работу родительских собраний организует директор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 xml:space="preserve">, либо его заместители, классные руководители, либо уполномоченное директором </w:t>
      </w:r>
      <w:r w:rsidR="00961A9F" w:rsidRPr="009A5C03">
        <w:rPr>
          <w:rFonts w:ascii="PT Astra Serif" w:hAnsi="PT Astra Serif"/>
          <w:sz w:val="24"/>
          <w:szCs w:val="24"/>
        </w:rPr>
        <w:t xml:space="preserve">МБОУ «Гимназия» </w:t>
      </w:r>
      <w:r w:rsidRPr="009A5C03">
        <w:rPr>
          <w:rFonts w:ascii="PT Astra Serif" w:hAnsi="PT Astra Serif"/>
          <w:sz w:val="24"/>
          <w:szCs w:val="24"/>
        </w:rPr>
        <w:t>лицо из числа работников школы (далее - организатор собрания).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lastRenderedPageBreak/>
        <w:t>Организатор собрания:</w:t>
      </w:r>
    </w:p>
    <w:p w:rsidR="002F2C34" w:rsidRPr="009A5C03" w:rsidRDefault="00B573FC" w:rsidP="001859D9">
      <w:pPr>
        <w:spacing w:after="0" w:line="259" w:lineRule="auto"/>
        <w:ind w:right="326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а) составляет план проведения собрания в соответствии с пунктом 3.6 раздела З настоящего Положения;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б) готовит информацион</w:t>
      </w:r>
      <w:r w:rsidR="00961A9F" w:rsidRPr="009A5C03">
        <w:rPr>
          <w:rFonts w:ascii="PT Astra Serif" w:hAnsi="PT Astra Serif"/>
          <w:sz w:val="24"/>
          <w:szCs w:val="24"/>
        </w:rPr>
        <w:t>ный и раздаточный материал по теме</w:t>
      </w:r>
      <w:r w:rsidRPr="009A5C03">
        <w:rPr>
          <w:rFonts w:ascii="PT Astra Serif" w:hAnsi="PT Astra Serif"/>
          <w:sz w:val="24"/>
          <w:szCs w:val="24"/>
        </w:rPr>
        <w:t xml:space="preserve"> собрания;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в) оповещает родителей (законных представителей) и приглашенных экспертов о дате, времени и месте проведения собрания в соответствии с пунктом 3.7 раздела З настоящего Положения.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План проведения составляется не позднее чем за три дня до проведения собрания. План должен содержать тему и цель собрания, место проведения, целевую аудиторию, число участников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21335" cy="36586"/>
            <wp:effectExtent l="0" t="0" r="0" b="0"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C03">
        <w:rPr>
          <w:rFonts w:ascii="PT Astra Serif" w:hAnsi="PT Astra Serif"/>
          <w:sz w:val="24"/>
          <w:szCs w:val="24"/>
        </w:rPr>
        <w:t>повестку дня, общую продолжительность и каждого отдельно запланированного выступления. Общая продолжительность собрания не должна превышать полутора часов.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Родители (законные представители) приглашаются и оповещаются о повестке собрания не позднее чем за три дня до даты проведения собрания. Информация о дате, времени и месте проведения родительского собрания может доводиться до родителей (законных представителей) обучающихся путем:</w:t>
      </w:r>
    </w:p>
    <w:p w:rsidR="008E0A54" w:rsidRPr="009A5C03" w:rsidRDefault="008E0A54" w:rsidP="008E0A54">
      <w:pPr>
        <w:pStyle w:val="a4"/>
        <w:numPr>
          <w:ilvl w:val="0"/>
          <w:numId w:val="15"/>
        </w:numPr>
        <w:spacing w:after="0" w:line="259" w:lineRule="auto"/>
        <w:ind w:left="142" w:right="14" w:firstLine="0"/>
        <w:rPr>
          <w:rFonts w:ascii="PT Astra Serif" w:hAnsi="PT Astra Serif"/>
          <w:noProof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</w:t>
      </w:r>
      <w:r w:rsidR="00B573FC" w:rsidRPr="009A5C03">
        <w:rPr>
          <w:rFonts w:ascii="PT Astra Serif" w:hAnsi="PT Astra Serif"/>
          <w:sz w:val="24"/>
          <w:szCs w:val="24"/>
        </w:rPr>
        <w:t xml:space="preserve">азмещения объявления на информационном стенде, официальном сайте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="00B573FC" w:rsidRPr="009A5C03">
        <w:rPr>
          <w:rFonts w:ascii="PT Astra Serif" w:hAnsi="PT Astra Serif"/>
          <w:sz w:val="24"/>
          <w:szCs w:val="24"/>
        </w:rPr>
        <w:t xml:space="preserve">; </w:t>
      </w:r>
      <w:r w:rsidR="00B573FC"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9624" cy="15245"/>
            <wp:effectExtent l="0" t="0" r="0" b="0"/>
            <wp:docPr id="4798" name="Picture 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" name="Picture 47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3FC" w:rsidRPr="009A5C03">
        <w:rPr>
          <w:rFonts w:ascii="PT Astra Serif" w:hAnsi="PT Astra Serif"/>
          <w:sz w:val="24"/>
          <w:szCs w:val="24"/>
        </w:rPr>
        <w:t xml:space="preserve"> устного сообщения лично либо по телефону; </w:t>
      </w:r>
    </w:p>
    <w:p w:rsidR="002F2C34" w:rsidRPr="009A5C03" w:rsidRDefault="00B573FC" w:rsidP="008E0A54">
      <w:pPr>
        <w:pStyle w:val="a4"/>
        <w:numPr>
          <w:ilvl w:val="0"/>
          <w:numId w:val="15"/>
        </w:numPr>
        <w:spacing w:after="0" w:line="259" w:lineRule="auto"/>
        <w:ind w:left="142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размещения объявления на официальном сайте </w:t>
      </w:r>
      <w:r w:rsidR="00961A9F" w:rsidRPr="009A5C03">
        <w:rPr>
          <w:rFonts w:ascii="PT Astra Serif" w:hAnsi="PT Astra Serif"/>
          <w:sz w:val="24"/>
          <w:szCs w:val="24"/>
        </w:rPr>
        <w:t>МБОУ «Гимназия»</w:t>
      </w:r>
      <w:r w:rsidRPr="009A5C03">
        <w:rPr>
          <w:rFonts w:ascii="PT Astra Serif" w:hAnsi="PT Astra Serif"/>
          <w:sz w:val="24"/>
          <w:szCs w:val="24"/>
        </w:rPr>
        <w:t>.</w:t>
      </w:r>
    </w:p>
    <w:p w:rsidR="002F2C34" w:rsidRDefault="00B573FC" w:rsidP="008E0A54">
      <w:pPr>
        <w:pStyle w:val="a4"/>
        <w:numPr>
          <w:ilvl w:val="1"/>
          <w:numId w:val="1"/>
        </w:numPr>
        <w:spacing w:after="0"/>
        <w:ind w:left="142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По согласованию с администрацией </w:t>
      </w:r>
      <w:r w:rsidR="00961A9F" w:rsidRPr="009A5C03">
        <w:rPr>
          <w:rFonts w:ascii="PT Astra Serif" w:hAnsi="PT Astra Serif"/>
          <w:sz w:val="24"/>
          <w:szCs w:val="24"/>
        </w:rPr>
        <w:t xml:space="preserve">МБОУ «Гимназия» </w:t>
      </w:r>
      <w:r w:rsidRPr="009A5C03">
        <w:rPr>
          <w:rFonts w:ascii="PT Astra Serif" w:hAnsi="PT Astra Serif"/>
          <w:sz w:val="24"/>
          <w:szCs w:val="24"/>
        </w:rPr>
        <w:t>организатор собрания может оповещать родителей о проведении собрания иным доступным способом.</w:t>
      </w:r>
    </w:p>
    <w:p w:rsidR="009A5C03" w:rsidRPr="009A5C03" w:rsidRDefault="009A5C03" w:rsidP="009A5C03">
      <w:pPr>
        <w:pStyle w:val="a4"/>
        <w:spacing w:after="0"/>
        <w:ind w:left="142" w:right="14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1"/>
        </w:numPr>
        <w:spacing w:after="0"/>
        <w:ind w:left="106" w:firstLine="0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Тематика родительских собраний</w:t>
      </w:r>
    </w:p>
    <w:p w:rsidR="00010246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 На родительских собраниях </w:t>
      </w:r>
      <w:r w:rsidR="00010246" w:rsidRPr="009A5C03">
        <w:rPr>
          <w:rFonts w:ascii="PT Astra Serif" w:hAnsi="PT Astra Serif"/>
          <w:sz w:val="24"/>
          <w:szCs w:val="24"/>
        </w:rPr>
        <w:t>гимназии</w:t>
      </w:r>
      <w:r w:rsidRPr="009A5C03">
        <w:rPr>
          <w:rFonts w:ascii="PT Astra Serif" w:hAnsi="PT Astra Serif"/>
          <w:sz w:val="24"/>
          <w:szCs w:val="24"/>
        </w:rPr>
        <w:t xml:space="preserve"> обсуждаются следующие вопросы: 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трудности адаптации обучающихся к условиям обучения;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направления образовательной, оздоровительной и воспитательной деятельности в школе (классе), содержание форм и методов образовательного процесса, планирование педагогической</w:t>
      </w:r>
      <w:r w:rsidR="00010246" w:rsidRPr="009A5C03">
        <w:rPr>
          <w:rFonts w:ascii="PT Astra Serif" w:hAnsi="PT Astra Serif"/>
          <w:sz w:val="24"/>
          <w:szCs w:val="24"/>
        </w:rPr>
        <w:t xml:space="preserve"> деятельности в школе (классе) </w:t>
      </w:r>
      <w:r w:rsidRPr="009A5C03">
        <w:rPr>
          <w:rFonts w:ascii="PT Astra Serif" w:hAnsi="PT Astra Serif"/>
          <w:sz w:val="24"/>
          <w:szCs w:val="24"/>
        </w:rPr>
        <w:t xml:space="preserve">образовательные и воспитательные программы, результаты обучения детей в школе;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9624" cy="15244"/>
            <wp:effectExtent l="0" t="0" r="0" b="0"/>
            <wp:docPr id="4803" name="Picture 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" name="Picture 48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C03">
        <w:rPr>
          <w:rFonts w:ascii="PT Astra Serif" w:hAnsi="PT Astra Serif"/>
          <w:sz w:val="24"/>
          <w:szCs w:val="24"/>
        </w:rPr>
        <w:t xml:space="preserve"> режим и порядок проведения занятий с обучающимися;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формы, периодичность и порядок проведения текущего контроля успеваемости обучающихся;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организация и проведение итоговой аттестации обучающихся;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9624" cy="15244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C03">
        <w:rPr>
          <w:rFonts w:ascii="PT Astra Serif" w:hAnsi="PT Astra Serif"/>
          <w:sz w:val="24"/>
          <w:szCs w:val="24"/>
        </w:rPr>
        <w:t xml:space="preserve"> режим и порядок организации питания обучающихся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оздоровительная и культурно-массовая работа с обучающимися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010246" w:rsidRPr="009A5C03" w:rsidRDefault="00010246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noProof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профориентация обучающихся</w:t>
      </w:r>
      <w:r w:rsidRPr="009A5C03">
        <w:rPr>
          <w:rFonts w:ascii="PT Astra Serif" w:hAnsi="PT Astra Serif"/>
          <w:noProof/>
          <w:sz w:val="24"/>
          <w:szCs w:val="24"/>
        </w:rPr>
        <w:t>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регламентация и оформление отношений школы и родителей (законных представителей) обучающихся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права и обязанности участников образовательно-воспитательного процесса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безопасность обучающихся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010246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порядок привлечения и расходования средств, привлекаемых школой из внебюджетных источников</w:t>
      </w:r>
      <w:r w:rsidR="00010246" w:rsidRPr="009A5C03">
        <w:rPr>
          <w:rFonts w:ascii="PT Astra Serif" w:hAnsi="PT Astra Serif"/>
          <w:sz w:val="24"/>
          <w:szCs w:val="24"/>
        </w:rPr>
        <w:t>;</w:t>
      </w:r>
    </w:p>
    <w:p w:rsidR="00B04BD1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результаты рассм</w:t>
      </w:r>
      <w:r w:rsidR="00010246" w:rsidRPr="009A5C03">
        <w:rPr>
          <w:rFonts w:ascii="PT Astra Serif" w:hAnsi="PT Astra Serif"/>
          <w:sz w:val="24"/>
          <w:szCs w:val="24"/>
        </w:rPr>
        <w:t>отрения жалоб и заявлений родителей (законных представителе</w:t>
      </w:r>
      <w:r w:rsidRPr="009A5C03">
        <w:rPr>
          <w:rFonts w:ascii="PT Astra Serif" w:hAnsi="PT Astra Serif"/>
          <w:sz w:val="24"/>
          <w:szCs w:val="24"/>
        </w:rPr>
        <w:t>й) на действия (</w:t>
      </w:r>
      <w:r w:rsidR="00010246" w:rsidRPr="009A5C03">
        <w:rPr>
          <w:rFonts w:ascii="PT Astra Serif" w:hAnsi="PT Astra Serif"/>
          <w:sz w:val="24"/>
          <w:szCs w:val="24"/>
        </w:rPr>
        <w:t>бездействие</w:t>
      </w:r>
      <w:r w:rsidR="00B04BD1" w:rsidRPr="009A5C03">
        <w:rPr>
          <w:rFonts w:ascii="PT Astra Serif" w:hAnsi="PT Astra Serif"/>
          <w:sz w:val="24"/>
          <w:szCs w:val="24"/>
        </w:rPr>
        <w:t>) работников школы;</w:t>
      </w:r>
    </w:p>
    <w:p w:rsidR="002F2C34" w:rsidRPr="009A5C03" w:rsidRDefault="00B573FC" w:rsidP="008E0A54">
      <w:pPr>
        <w:pStyle w:val="a4"/>
        <w:numPr>
          <w:ilvl w:val="0"/>
          <w:numId w:val="7"/>
        </w:numPr>
        <w:tabs>
          <w:tab w:val="clear" w:pos="1569"/>
        </w:tabs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итоги учебного и финансового года;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9624" cy="12195"/>
            <wp:effectExtent l="0" t="0" r="0" b="0"/>
            <wp:docPr id="4821" name="Picture 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Picture 48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246" w:rsidRPr="009A5C03">
        <w:rPr>
          <w:rFonts w:ascii="PT Astra Serif" w:hAnsi="PT Astra Serif"/>
          <w:sz w:val="24"/>
          <w:szCs w:val="24"/>
        </w:rPr>
        <w:t xml:space="preserve"> вопросы организации деяте</w:t>
      </w:r>
      <w:r w:rsidRPr="009A5C03">
        <w:rPr>
          <w:rFonts w:ascii="PT Astra Serif" w:hAnsi="PT Astra Serif"/>
          <w:sz w:val="24"/>
          <w:szCs w:val="24"/>
        </w:rPr>
        <w:t>льности школы.</w:t>
      </w:r>
    </w:p>
    <w:p w:rsidR="002F2C34" w:rsidRPr="009A5C03" w:rsidRDefault="00B573FC" w:rsidP="001859D9">
      <w:pPr>
        <w:pStyle w:val="a4"/>
        <w:numPr>
          <w:ilvl w:val="1"/>
          <w:numId w:val="1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На собраниях происходит:</w:t>
      </w:r>
    </w:p>
    <w:p w:rsidR="00010246" w:rsidRPr="009A5C03" w:rsidRDefault="00B573FC" w:rsidP="001859D9">
      <w:pPr>
        <w:pStyle w:val="a4"/>
        <w:numPr>
          <w:ilvl w:val="0"/>
          <w:numId w:val="11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ознакомл</w:t>
      </w:r>
      <w:r w:rsidR="00010246" w:rsidRPr="009A5C03">
        <w:rPr>
          <w:rFonts w:ascii="PT Astra Serif" w:hAnsi="PT Astra Serif"/>
          <w:sz w:val="24"/>
          <w:szCs w:val="24"/>
        </w:rPr>
        <w:t>ение родите</w:t>
      </w:r>
      <w:r w:rsidRPr="009A5C03">
        <w:rPr>
          <w:rFonts w:ascii="PT Astra Serif" w:hAnsi="PT Astra Serif"/>
          <w:sz w:val="24"/>
          <w:szCs w:val="24"/>
        </w:rPr>
        <w:t>л</w:t>
      </w:r>
      <w:r w:rsidR="00010246" w:rsidRPr="009A5C03">
        <w:rPr>
          <w:rFonts w:ascii="PT Astra Serif" w:hAnsi="PT Astra Serif"/>
          <w:sz w:val="24"/>
          <w:szCs w:val="24"/>
        </w:rPr>
        <w:t>е</w:t>
      </w:r>
      <w:r w:rsidRPr="009A5C03">
        <w:rPr>
          <w:rFonts w:ascii="PT Astra Serif" w:hAnsi="PT Astra Serif"/>
          <w:sz w:val="24"/>
          <w:szCs w:val="24"/>
        </w:rPr>
        <w:t>й с новыми уст</w:t>
      </w:r>
      <w:r w:rsidR="00010246" w:rsidRPr="009A5C03">
        <w:rPr>
          <w:rFonts w:ascii="PT Astra Serif" w:hAnsi="PT Astra Serif"/>
          <w:sz w:val="24"/>
          <w:szCs w:val="24"/>
        </w:rPr>
        <w:t>авными и локальными актами гимназия;</w:t>
      </w:r>
    </w:p>
    <w:p w:rsidR="00010246" w:rsidRPr="009A5C03" w:rsidRDefault="00B573FC" w:rsidP="001859D9">
      <w:pPr>
        <w:pStyle w:val="a4"/>
        <w:numPr>
          <w:ilvl w:val="0"/>
          <w:numId w:val="11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избрание родительского комитета;</w:t>
      </w:r>
    </w:p>
    <w:p w:rsidR="00B04BD1" w:rsidRPr="009A5C03" w:rsidRDefault="00B573FC" w:rsidP="001859D9">
      <w:pPr>
        <w:pStyle w:val="a4"/>
        <w:numPr>
          <w:ilvl w:val="0"/>
          <w:numId w:val="11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планирован</w:t>
      </w:r>
      <w:r w:rsidR="00010246" w:rsidRPr="009A5C03">
        <w:rPr>
          <w:rFonts w:ascii="PT Astra Serif" w:hAnsi="PT Astra Serif"/>
          <w:sz w:val="24"/>
          <w:szCs w:val="24"/>
        </w:rPr>
        <w:t>ие</w:t>
      </w:r>
      <w:r w:rsidRPr="009A5C03">
        <w:rPr>
          <w:rFonts w:ascii="PT Astra Serif" w:hAnsi="PT Astra Serif"/>
          <w:sz w:val="24"/>
          <w:szCs w:val="24"/>
        </w:rPr>
        <w:t xml:space="preserve"> совместных с родителями (законными представителями) мероприятий в </w:t>
      </w:r>
      <w:r w:rsidR="00010246" w:rsidRPr="009A5C03">
        <w:rPr>
          <w:rFonts w:ascii="PT Astra Serif" w:hAnsi="PT Astra Serif"/>
          <w:sz w:val="24"/>
          <w:szCs w:val="24"/>
        </w:rPr>
        <w:t>гимназии</w:t>
      </w:r>
      <w:r w:rsidR="00B04BD1" w:rsidRPr="009A5C03">
        <w:rPr>
          <w:rFonts w:ascii="PT Astra Serif" w:hAnsi="PT Astra Serif"/>
          <w:sz w:val="24"/>
          <w:szCs w:val="24"/>
        </w:rPr>
        <w:t xml:space="preserve"> </w:t>
      </w:r>
      <w:r w:rsidRPr="009A5C03">
        <w:rPr>
          <w:rFonts w:ascii="PT Astra Serif" w:hAnsi="PT Astra Serif"/>
          <w:sz w:val="24"/>
          <w:szCs w:val="24"/>
        </w:rPr>
        <w:t>(классе), классных родительских собраний, родите</w:t>
      </w:r>
      <w:r w:rsidR="00010246" w:rsidRPr="009A5C03">
        <w:rPr>
          <w:rFonts w:ascii="PT Astra Serif" w:hAnsi="PT Astra Serif"/>
          <w:sz w:val="24"/>
          <w:szCs w:val="24"/>
        </w:rPr>
        <w:t>льских клубов, дней открытых двере</w:t>
      </w:r>
      <w:r w:rsidR="00B04BD1" w:rsidRPr="009A5C03">
        <w:rPr>
          <w:rFonts w:ascii="PT Astra Serif" w:hAnsi="PT Astra Serif"/>
          <w:sz w:val="24"/>
          <w:szCs w:val="24"/>
        </w:rPr>
        <w:t>й и др.;</w:t>
      </w:r>
    </w:p>
    <w:p w:rsidR="00B04BD1" w:rsidRPr="009A5C03" w:rsidRDefault="00B573FC" w:rsidP="001859D9">
      <w:pPr>
        <w:pStyle w:val="a4"/>
        <w:numPr>
          <w:ilvl w:val="0"/>
          <w:numId w:val="11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организация внеурочн</w:t>
      </w:r>
      <w:r w:rsidR="00B04BD1" w:rsidRPr="009A5C03">
        <w:rPr>
          <w:rFonts w:ascii="PT Astra Serif" w:hAnsi="PT Astra Serif"/>
          <w:sz w:val="24"/>
          <w:szCs w:val="24"/>
        </w:rPr>
        <w:t>ых мероприятий для обучающихся;</w:t>
      </w:r>
    </w:p>
    <w:p w:rsidR="002F2C34" w:rsidRDefault="001859D9" w:rsidP="001859D9">
      <w:pPr>
        <w:pStyle w:val="a4"/>
        <w:numPr>
          <w:ilvl w:val="0"/>
          <w:numId w:val="11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о</w:t>
      </w:r>
      <w:r w:rsidR="009A5C03">
        <w:rPr>
          <w:rFonts w:ascii="PT Astra Serif" w:hAnsi="PT Astra Serif"/>
          <w:sz w:val="24"/>
          <w:szCs w:val="24"/>
        </w:rPr>
        <w:t>формление протокола собрания.</w:t>
      </w:r>
    </w:p>
    <w:p w:rsidR="009A5C03" w:rsidRPr="009A5C03" w:rsidRDefault="009A5C03" w:rsidP="009A5C03">
      <w:pPr>
        <w:pStyle w:val="a4"/>
        <w:spacing w:after="0"/>
        <w:ind w:left="106" w:right="14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1"/>
        </w:numPr>
        <w:spacing w:after="0"/>
        <w:ind w:left="106" w:firstLine="0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Права участников родительских собраний</w:t>
      </w:r>
      <w:r w:rsidRPr="009A5C03">
        <w:rPr>
          <w:rFonts w:ascii="PT Astra Serif" w:hAnsi="PT Astra Serif"/>
          <w:b/>
          <w:noProof/>
          <w:szCs w:val="24"/>
        </w:rPr>
        <w:drawing>
          <wp:inline distT="0" distB="0" distL="0" distR="0">
            <wp:extent cx="3048" cy="60977"/>
            <wp:effectExtent l="0" t="0" r="0" b="0"/>
            <wp:docPr id="14990" name="Picture 1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" name="Picture 149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D1" w:rsidRPr="009A5C03" w:rsidRDefault="00B04BD1" w:rsidP="00137DEF">
      <w:pPr>
        <w:pStyle w:val="a4"/>
        <w:numPr>
          <w:ilvl w:val="1"/>
          <w:numId w:val="1"/>
        </w:numPr>
        <w:spacing w:after="0"/>
        <w:ind w:left="142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Участники родительского собрания имеют право:</w:t>
      </w:r>
    </w:p>
    <w:p w:rsidR="00B04BD1" w:rsidRPr="009A5C03" w:rsidRDefault="00B04BD1" w:rsidP="001859D9">
      <w:pPr>
        <w:pStyle w:val="a4"/>
        <w:numPr>
          <w:ilvl w:val="0"/>
          <w:numId w:val="12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lastRenderedPageBreak/>
        <w:t xml:space="preserve">принимать участие в обсуждении и принятии решений, обсуждаемых на заседании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7236EBFE" wp14:editId="400875B2">
            <wp:extent cx="3048" cy="60978"/>
            <wp:effectExtent l="0" t="0" r="0" b="0"/>
            <wp:docPr id="14992" name="Picture 1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" name="Picture 149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C03">
        <w:rPr>
          <w:rFonts w:ascii="PT Astra Serif" w:hAnsi="PT Astra Serif"/>
          <w:sz w:val="24"/>
          <w:szCs w:val="24"/>
        </w:rPr>
        <w:t>родительского собрания, выражать в письменной форме свое особое мнение, которое приобщается к протоколу заседания родительского собрания;</w:t>
      </w:r>
    </w:p>
    <w:p w:rsidR="00B04BD1" w:rsidRPr="009A5C03" w:rsidRDefault="00B04BD1" w:rsidP="001859D9">
      <w:pPr>
        <w:pStyle w:val="a4"/>
        <w:numPr>
          <w:ilvl w:val="0"/>
          <w:numId w:val="12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приглашать на заседания любых работников МБОУ «Гимназия» для получения 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1F980269" wp14:editId="25A13A55">
            <wp:extent cx="3048" cy="60978"/>
            <wp:effectExtent l="0" t="0" r="0" b="0"/>
            <wp:docPr id="14994" name="Picture 1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" name="Picture 149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C03">
        <w:rPr>
          <w:rFonts w:ascii="PT Astra Serif" w:hAnsi="PT Astra Serif"/>
          <w:sz w:val="24"/>
          <w:szCs w:val="24"/>
        </w:rPr>
        <w:t>разъяснений, консультаций по рассматриваемым вопросам;</w:t>
      </w:r>
    </w:p>
    <w:p w:rsidR="00B04BD1" w:rsidRDefault="00B04BD1" w:rsidP="001859D9">
      <w:pPr>
        <w:pStyle w:val="a4"/>
        <w:numPr>
          <w:ilvl w:val="0"/>
          <w:numId w:val="12"/>
        </w:numPr>
        <w:spacing w:after="0"/>
        <w:ind w:left="106" w:right="14" w:firstLine="0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запрашивать и получать информацию, необходимую для рассмотрения вопросов по повестке, в том числе в порядке контроля за реализацией ранее вынесенных решений на родительских собраниях.</w:t>
      </w:r>
    </w:p>
    <w:p w:rsidR="009A5C03" w:rsidRPr="009A5C03" w:rsidRDefault="009A5C03" w:rsidP="009A5C03">
      <w:pPr>
        <w:pStyle w:val="a4"/>
        <w:spacing w:after="0"/>
        <w:ind w:left="106" w:right="14"/>
        <w:rPr>
          <w:rFonts w:ascii="PT Astra Serif" w:hAnsi="PT Astra Serif"/>
          <w:sz w:val="24"/>
          <w:szCs w:val="24"/>
        </w:rPr>
      </w:pPr>
    </w:p>
    <w:p w:rsidR="002F2C34" w:rsidRPr="009A5C03" w:rsidRDefault="00B573FC" w:rsidP="008E0A54">
      <w:pPr>
        <w:pStyle w:val="1"/>
        <w:numPr>
          <w:ilvl w:val="0"/>
          <w:numId w:val="3"/>
        </w:numPr>
        <w:spacing w:after="0"/>
        <w:ind w:left="106"/>
        <w:jc w:val="center"/>
        <w:rPr>
          <w:rFonts w:ascii="PT Astra Serif" w:hAnsi="PT Astra Serif"/>
          <w:b/>
          <w:szCs w:val="24"/>
        </w:rPr>
      </w:pPr>
      <w:r w:rsidRPr="009A5C03">
        <w:rPr>
          <w:rFonts w:ascii="PT Astra Serif" w:hAnsi="PT Astra Serif"/>
          <w:b/>
          <w:szCs w:val="24"/>
        </w:rPr>
        <w:t>Порядок проведения родительских собраний</w:t>
      </w:r>
    </w:p>
    <w:p w:rsidR="002F2C34" w:rsidRPr="009A5C03" w:rsidRDefault="00B573FC" w:rsidP="001859D9">
      <w:pPr>
        <w:numPr>
          <w:ilvl w:val="1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Организационной формой работы родительских собраний являются заседания. По решению организаторов собрания могут проходить в различных формах, в том числе и в дистанционном формате.</w:t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Заседание родительских собраний созывает организатор собрания. Заседание родительских собраний правомочно, если на нем присутствуют не менее двух третей от общего числа родителей (законных представителей) учащихся школы (класса)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5240" cy="15244"/>
            <wp:effectExtent l="0" t="0" r="0" b="0"/>
            <wp:docPr id="7116" name="Picture 7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" name="Picture 71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На родительском собрании избираются председатель и секретарь. Решение об избрании председателя и секретаря принимается простым большинством голосов участников собрания.</w:t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Председатель собрания организует и ведет заседание родительского собрания. Секретарь принимает и регистрирует материалы, представленные на заседание родительского собрания, ведет протокол заседания.</w:t>
      </w:r>
    </w:p>
    <w:p w:rsidR="002F2C34" w:rsidRPr="009A5C03" w:rsidRDefault="00B573FC" w:rsidP="009A5C03">
      <w:pPr>
        <w:numPr>
          <w:ilvl w:val="1"/>
          <w:numId w:val="3"/>
        </w:numPr>
        <w:spacing w:after="0"/>
        <w:ind w:left="106" w:right="14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Решения родительских собраний.</w:t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Решения по рассматриваемым на родительских собраниях вопросам принимаются открытым голосованием участников и оформляются протоколом. Каждый участник родительского собрания обладает одним голосом. В случае равенства голосов решающим является голос председательствующего на заседании.</w:t>
      </w:r>
    </w:p>
    <w:p w:rsidR="002F2C34" w:rsidRPr="009A5C03" w:rsidRDefault="00B573FC" w:rsidP="00137DEF">
      <w:pPr>
        <w:pStyle w:val="a4"/>
        <w:numPr>
          <w:ilvl w:val="2"/>
          <w:numId w:val="3"/>
        </w:numPr>
        <w:spacing w:after="0"/>
        <w:ind w:left="142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Решение родительского собрания правомочно, если за него проголосовало не менее половины от общего числа присутствующих на собрании родителей (законных представителей)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2192" cy="15244"/>
            <wp:effectExtent l="0" t="0" r="0" b="0"/>
            <wp:docPr id="7117" name="Picture 7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7" name="Picture 71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34" w:rsidRPr="009A5C03" w:rsidRDefault="00B573FC" w:rsidP="00137DEF">
      <w:pPr>
        <w:numPr>
          <w:ilvl w:val="1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Решения по рассматриваемым на родительских собраниях вопросам принимаются в обязательном порядке</w:t>
      </w:r>
    </w:p>
    <w:p w:rsidR="002F2C34" w:rsidRPr="009A5C03" w:rsidRDefault="00B573FC" w:rsidP="00137DEF">
      <w:pPr>
        <w:numPr>
          <w:ilvl w:val="1"/>
          <w:numId w:val="3"/>
        </w:numPr>
        <w:spacing w:after="0"/>
        <w:ind w:left="106" w:right="14"/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Документация, оформляемая по итогам заседаний родительских собраний.</w:t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Заседания родительских собраний оформляются протоколом. Протокол составляется в день проведения собрания (приложение)</w:t>
      </w:r>
      <w:r w:rsidRPr="009A5C0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2192" cy="15244"/>
            <wp:effectExtent l="0" t="0" r="0" b="0"/>
            <wp:docPr id="7118" name="Picture 7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" name="Picture 71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34" w:rsidRPr="009A5C03" w:rsidRDefault="00B573FC" w:rsidP="001859D9">
      <w:pPr>
        <w:numPr>
          <w:ilvl w:val="2"/>
          <w:numId w:val="3"/>
        </w:numPr>
        <w:spacing w:after="0"/>
        <w:ind w:left="106"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В каждом протоколе заседания родительского собрания указываются его номер, дата проведения, количество участников, повестка заседания исчерпывающая запись выступлений и принятое решение по обсуждаемому вопросу.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6.3. 1. Протокол подписывает председатель и секретарь собрания. Нумерация протоколов ведется от начала учебного года.</w:t>
      </w:r>
    </w:p>
    <w:p w:rsidR="002F2C34" w:rsidRPr="009A5C03" w:rsidRDefault="00B573FC" w:rsidP="001859D9">
      <w:pPr>
        <w:spacing w:after="0"/>
        <w:ind w:right="14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6.3.2. Протоколы заседаний родительских собраний включаются в номенклатуру дел школы. Протоколы заседаний родительских собраний предоставляются для ознакомления всем родителям (законным представителям) обучающихся школы, работникам школы.</w:t>
      </w:r>
    </w:p>
    <w:p w:rsidR="00B04BD1" w:rsidRPr="009A5C03" w:rsidRDefault="00B04BD1">
      <w:pPr>
        <w:spacing w:after="248" w:line="259" w:lineRule="auto"/>
        <w:ind w:left="10" w:right="14" w:hanging="10"/>
        <w:jc w:val="right"/>
        <w:rPr>
          <w:rFonts w:ascii="PT Astra Serif" w:hAnsi="PT Astra Serif"/>
          <w:sz w:val="24"/>
          <w:szCs w:val="24"/>
        </w:rPr>
      </w:pPr>
    </w:p>
    <w:p w:rsidR="00B04BD1" w:rsidRPr="009A5C03" w:rsidRDefault="00B04BD1">
      <w:pPr>
        <w:spacing w:after="160" w:line="259" w:lineRule="auto"/>
        <w:ind w:left="0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br w:type="page"/>
      </w:r>
    </w:p>
    <w:p w:rsidR="002F2C34" w:rsidRPr="009A5C03" w:rsidRDefault="00B573FC">
      <w:pPr>
        <w:spacing w:after="248" w:line="259" w:lineRule="auto"/>
        <w:ind w:left="10" w:right="14" w:hanging="10"/>
        <w:jc w:val="righ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8E0A54" w:rsidRPr="009A5C03" w:rsidRDefault="00B573FC" w:rsidP="008E0A54">
      <w:pPr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Муниципальное бюджетное</w:t>
      </w:r>
      <w:r w:rsidR="009A5C03">
        <w:rPr>
          <w:rFonts w:ascii="PT Astra Serif" w:hAnsi="PT Astra Serif"/>
          <w:sz w:val="24"/>
          <w:szCs w:val="24"/>
        </w:rPr>
        <w:t xml:space="preserve"> общеобразовательное учреждение</w:t>
      </w:r>
      <w:r w:rsidR="008E0A54" w:rsidRPr="009A5C03">
        <w:rPr>
          <w:rFonts w:ascii="PT Astra Serif" w:hAnsi="PT Astra Serif"/>
          <w:sz w:val="24"/>
          <w:szCs w:val="24"/>
        </w:rPr>
        <w:t xml:space="preserve"> «Гимназия»</w:t>
      </w:r>
    </w:p>
    <w:p w:rsidR="008E0A54" w:rsidRPr="009A5C03" w:rsidRDefault="008E0A54" w:rsidP="008E0A54">
      <w:pPr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Тюменская область</w:t>
      </w:r>
    </w:p>
    <w:p w:rsidR="008E0A54" w:rsidRPr="009A5C03" w:rsidRDefault="008E0A54" w:rsidP="008E0A54">
      <w:pPr>
        <w:jc w:val="center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г. Югорск,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</w:p>
    <w:p w:rsidR="008E0A54" w:rsidRPr="009A5C03" w:rsidRDefault="008E0A54" w:rsidP="008E0A54">
      <w:pPr>
        <w:rPr>
          <w:rFonts w:ascii="PT Astra Serif" w:hAnsi="PT Astra Serif"/>
          <w:b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>ПРОТОКОЛ № 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  <w:u w:val="single"/>
        </w:rPr>
      </w:pPr>
      <w:r w:rsidRPr="009A5C03">
        <w:rPr>
          <w:rFonts w:ascii="PT Astra Serif" w:hAnsi="PT Astra Serif"/>
          <w:sz w:val="24"/>
          <w:szCs w:val="24"/>
        </w:rPr>
        <w:t>Дата проведения собрания</w:t>
      </w:r>
      <w:proofErr w:type="gramStart"/>
      <w:r w:rsidRPr="009A5C03">
        <w:rPr>
          <w:rFonts w:ascii="PT Astra Serif" w:hAnsi="PT Astra Serif"/>
          <w:sz w:val="24"/>
          <w:szCs w:val="24"/>
        </w:rPr>
        <w:t xml:space="preserve">   </w:t>
      </w:r>
      <w:r w:rsidRPr="009A5C03">
        <w:rPr>
          <w:rFonts w:ascii="PT Astra Serif" w:hAnsi="PT Astra Serif"/>
          <w:sz w:val="24"/>
          <w:szCs w:val="24"/>
          <w:u w:val="single"/>
        </w:rPr>
        <w:t>«</w:t>
      </w:r>
      <w:proofErr w:type="gramEnd"/>
      <w:r w:rsidRPr="009A5C03">
        <w:rPr>
          <w:rFonts w:ascii="PT Astra Serif" w:hAnsi="PT Astra Serif"/>
          <w:sz w:val="24"/>
          <w:szCs w:val="24"/>
          <w:u w:val="single"/>
        </w:rPr>
        <w:t xml:space="preserve">     »</w:t>
      </w:r>
      <w:r w:rsidRPr="009A5C03">
        <w:rPr>
          <w:rFonts w:ascii="PT Astra Serif" w:hAnsi="PT Astra Serif"/>
          <w:sz w:val="24"/>
          <w:szCs w:val="24"/>
        </w:rPr>
        <w:t xml:space="preserve">  </w:t>
      </w:r>
      <w:r w:rsidRPr="009A5C03">
        <w:rPr>
          <w:rFonts w:ascii="PT Astra Serif" w:hAnsi="PT Astra Serif"/>
          <w:sz w:val="24"/>
          <w:szCs w:val="24"/>
          <w:u w:val="single"/>
        </w:rPr>
        <w:t xml:space="preserve">                 </w:t>
      </w:r>
      <w:r w:rsidRPr="009A5C03">
        <w:rPr>
          <w:rFonts w:ascii="PT Astra Serif" w:hAnsi="PT Astra Serif"/>
          <w:sz w:val="24"/>
          <w:szCs w:val="24"/>
        </w:rPr>
        <w:t xml:space="preserve">  20__г.</w:t>
      </w:r>
      <w:r w:rsidR="00A20B8C" w:rsidRPr="009A5C03">
        <w:rPr>
          <w:rFonts w:ascii="PT Astra Serif" w:hAnsi="PT Astra Serif"/>
          <w:sz w:val="24"/>
          <w:szCs w:val="24"/>
        </w:rPr>
        <w:t xml:space="preserve">                                                          ______класс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proofErr w:type="gramStart"/>
      <w:r w:rsidRPr="009A5C03">
        <w:rPr>
          <w:rFonts w:ascii="PT Astra Serif" w:hAnsi="PT Astra Serif"/>
          <w:sz w:val="24"/>
          <w:szCs w:val="24"/>
        </w:rPr>
        <w:t xml:space="preserve">Председатель:   </w:t>
      </w:r>
      <w:proofErr w:type="gramEnd"/>
      <w:r w:rsidRPr="009A5C03">
        <w:rPr>
          <w:rFonts w:ascii="PT Astra Serif" w:hAnsi="PT Astra Serif"/>
          <w:sz w:val="24"/>
          <w:szCs w:val="24"/>
        </w:rPr>
        <w:t xml:space="preserve">        _____________________________________________</w:t>
      </w:r>
      <w:r w:rsidR="00A20B8C" w:rsidRPr="009A5C03">
        <w:rPr>
          <w:rFonts w:ascii="PT Astra Serif" w:hAnsi="PT Astra Serif"/>
          <w:sz w:val="24"/>
          <w:szCs w:val="24"/>
        </w:rPr>
        <w:t>____</w:t>
      </w:r>
      <w:r w:rsidRPr="009A5C03">
        <w:rPr>
          <w:rFonts w:ascii="PT Astra Serif" w:hAnsi="PT Astra Serif"/>
          <w:sz w:val="24"/>
          <w:szCs w:val="24"/>
        </w:rPr>
        <w:t>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proofErr w:type="gramStart"/>
      <w:r w:rsidRPr="009A5C03">
        <w:rPr>
          <w:rFonts w:ascii="PT Astra Serif" w:hAnsi="PT Astra Serif"/>
          <w:sz w:val="24"/>
          <w:szCs w:val="24"/>
        </w:rPr>
        <w:t xml:space="preserve">Секретарь:   </w:t>
      </w:r>
      <w:proofErr w:type="gramEnd"/>
      <w:r w:rsidRPr="009A5C03">
        <w:rPr>
          <w:rFonts w:ascii="PT Astra Serif" w:hAnsi="PT Astra Serif"/>
          <w:sz w:val="24"/>
          <w:szCs w:val="24"/>
        </w:rPr>
        <w:t xml:space="preserve">              _____________________________________________</w:t>
      </w:r>
      <w:r w:rsidR="00A20B8C" w:rsidRPr="009A5C03">
        <w:rPr>
          <w:rFonts w:ascii="PT Astra Serif" w:hAnsi="PT Astra Serif"/>
          <w:sz w:val="24"/>
          <w:szCs w:val="24"/>
        </w:rPr>
        <w:t>____</w:t>
      </w:r>
      <w:r w:rsidRPr="009A5C03">
        <w:rPr>
          <w:rFonts w:ascii="PT Astra Serif" w:hAnsi="PT Astra Serif"/>
          <w:sz w:val="24"/>
          <w:szCs w:val="24"/>
        </w:rPr>
        <w:t>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Присутствовали: ______ родителей</w:t>
      </w:r>
    </w:p>
    <w:p w:rsidR="008E0A54" w:rsidRPr="009A5C03" w:rsidRDefault="008E0A54" w:rsidP="008E0A54">
      <w:pPr>
        <w:rPr>
          <w:rFonts w:ascii="PT Astra Serif" w:hAnsi="PT Astra Serif"/>
          <w:b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>Повестка дня:</w:t>
      </w:r>
    </w:p>
    <w:p w:rsidR="008E0A54" w:rsidRPr="009A5C03" w:rsidRDefault="008E0A54" w:rsidP="008E0A54">
      <w:pPr>
        <w:numPr>
          <w:ilvl w:val="0"/>
          <w:numId w:val="16"/>
        </w:numPr>
        <w:spacing w:after="0" w:line="240" w:lineRule="auto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8E0A54" w:rsidRPr="009A5C03" w:rsidRDefault="008E0A54" w:rsidP="008E0A54">
      <w:pPr>
        <w:numPr>
          <w:ilvl w:val="0"/>
          <w:numId w:val="16"/>
        </w:numPr>
        <w:spacing w:after="0" w:line="240" w:lineRule="auto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8E0A54" w:rsidRPr="009A5C03" w:rsidRDefault="008E0A54" w:rsidP="008E0A54">
      <w:pPr>
        <w:numPr>
          <w:ilvl w:val="0"/>
          <w:numId w:val="16"/>
        </w:numPr>
        <w:spacing w:after="0" w:line="240" w:lineRule="auto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8E0A54" w:rsidRPr="009A5C03" w:rsidRDefault="008E0A54" w:rsidP="008E0A54">
      <w:pPr>
        <w:numPr>
          <w:ilvl w:val="0"/>
          <w:numId w:val="16"/>
        </w:numPr>
        <w:spacing w:after="0" w:line="240" w:lineRule="auto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 xml:space="preserve">1. По первому вопросу слушали: </w:t>
      </w:r>
      <w:r w:rsidRPr="009A5C03">
        <w:rPr>
          <w:rFonts w:ascii="PT Astra Serif" w:hAnsi="PT Astra Serif"/>
          <w:sz w:val="24"/>
          <w:szCs w:val="24"/>
        </w:rPr>
        <w:t>_______________________________________________________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i/>
          <w:sz w:val="24"/>
          <w:szCs w:val="24"/>
          <w:u w:val="single"/>
        </w:rPr>
        <w:t>Решение:</w:t>
      </w:r>
      <w:r w:rsidRPr="009A5C0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 xml:space="preserve">2. По второму вопросу слушали: </w:t>
      </w:r>
      <w:r w:rsidRPr="009A5C03">
        <w:rPr>
          <w:rFonts w:ascii="PT Astra Serif" w:hAnsi="PT Astra Serif"/>
          <w:sz w:val="24"/>
          <w:szCs w:val="24"/>
        </w:rPr>
        <w:t>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i/>
          <w:sz w:val="24"/>
          <w:szCs w:val="24"/>
        </w:rPr>
        <w:t>Решение:</w:t>
      </w:r>
      <w:r w:rsidRPr="009A5C0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 xml:space="preserve">3. По третьему вопросу слушали: </w:t>
      </w:r>
      <w:r w:rsidRPr="009A5C03">
        <w:rPr>
          <w:rFonts w:ascii="PT Astra Serif" w:hAnsi="PT Astra Serif"/>
          <w:sz w:val="24"/>
          <w:szCs w:val="24"/>
        </w:rPr>
        <w:t>______________________________________________________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i/>
          <w:sz w:val="24"/>
          <w:szCs w:val="24"/>
        </w:rPr>
        <w:t>Решение:</w:t>
      </w:r>
      <w:r w:rsidRPr="009A5C0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_________________________</w:t>
      </w:r>
    </w:p>
    <w:p w:rsidR="008E0A54" w:rsidRPr="009A5C03" w:rsidRDefault="008E0A54" w:rsidP="009A5C03">
      <w:pPr>
        <w:ind w:right="865"/>
        <w:jc w:val="left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sz w:val="24"/>
          <w:szCs w:val="24"/>
        </w:rPr>
        <w:t xml:space="preserve">4. По четвертому вопросу слушали: 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9A5C03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______________________________</w:t>
      </w:r>
    </w:p>
    <w:p w:rsidR="008E0A54" w:rsidRPr="009A5C03" w:rsidRDefault="008E0A54" w:rsidP="008E0A54">
      <w:pPr>
        <w:ind w:right="865"/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b/>
          <w:i/>
          <w:sz w:val="24"/>
          <w:szCs w:val="24"/>
          <w:u w:val="single"/>
        </w:rPr>
        <w:t>Решение:</w:t>
      </w:r>
      <w:r w:rsidRPr="009A5C0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r w:rsidRPr="009A5C03">
        <w:rPr>
          <w:rFonts w:ascii="PT Astra Serif" w:hAnsi="PT Astra Serif"/>
          <w:sz w:val="24"/>
          <w:szCs w:val="24"/>
        </w:rPr>
        <w:t>_____________________________________________________</w:t>
      </w:r>
      <w:r w:rsidR="009A5C03">
        <w:rPr>
          <w:rFonts w:ascii="PT Astra Serif" w:hAnsi="PT Astra Serif"/>
          <w:sz w:val="24"/>
          <w:szCs w:val="24"/>
        </w:rPr>
        <w:t>_______________________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  <w:proofErr w:type="gramStart"/>
      <w:r w:rsidRPr="009A5C03">
        <w:rPr>
          <w:rFonts w:ascii="PT Astra Serif" w:hAnsi="PT Astra Serif"/>
          <w:sz w:val="24"/>
          <w:szCs w:val="24"/>
        </w:rPr>
        <w:t xml:space="preserve">Председатель:   </w:t>
      </w:r>
      <w:proofErr w:type="gramEnd"/>
      <w:r w:rsidRPr="009A5C03">
        <w:rPr>
          <w:rFonts w:ascii="PT Astra Serif" w:hAnsi="PT Astra Serif"/>
          <w:sz w:val="24"/>
          <w:szCs w:val="24"/>
        </w:rPr>
        <w:t xml:space="preserve"> _________________  /__________________________/</w:t>
      </w:r>
    </w:p>
    <w:p w:rsidR="008E0A54" w:rsidRPr="009A5C03" w:rsidRDefault="008E0A54" w:rsidP="008E0A54">
      <w:pPr>
        <w:rPr>
          <w:rFonts w:ascii="PT Astra Serif" w:hAnsi="PT Astra Serif"/>
          <w:sz w:val="24"/>
          <w:szCs w:val="24"/>
        </w:rPr>
      </w:pPr>
    </w:p>
    <w:p w:rsidR="002F2C34" w:rsidRPr="009A5C03" w:rsidRDefault="008E0A54" w:rsidP="00EE192F">
      <w:pPr>
        <w:rPr>
          <w:rFonts w:ascii="PT Astra Serif" w:hAnsi="PT Astra Serif"/>
          <w:sz w:val="24"/>
          <w:szCs w:val="24"/>
        </w:rPr>
      </w:pPr>
      <w:proofErr w:type="gramStart"/>
      <w:r w:rsidRPr="009A5C03">
        <w:rPr>
          <w:rFonts w:ascii="PT Astra Serif" w:hAnsi="PT Astra Serif"/>
          <w:sz w:val="24"/>
          <w:szCs w:val="24"/>
        </w:rPr>
        <w:t xml:space="preserve">Секретарь:   </w:t>
      </w:r>
      <w:proofErr w:type="gramEnd"/>
      <w:r w:rsidRPr="009A5C03">
        <w:rPr>
          <w:rFonts w:ascii="PT Astra Serif" w:hAnsi="PT Astra Serif"/>
          <w:sz w:val="24"/>
          <w:szCs w:val="24"/>
        </w:rPr>
        <w:t xml:space="preserve">      ________________</w:t>
      </w:r>
      <w:r w:rsidR="00EE192F" w:rsidRPr="009A5C03">
        <w:rPr>
          <w:rFonts w:ascii="PT Astra Serif" w:hAnsi="PT Astra Serif"/>
          <w:sz w:val="24"/>
          <w:szCs w:val="24"/>
        </w:rPr>
        <w:t>_  /__________________________/</w:t>
      </w:r>
    </w:p>
    <w:sectPr w:rsidR="002F2C34" w:rsidRPr="009A5C03" w:rsidSect="009A5C03">
      <w:pgSz w:w="12240" w:h="16820"/>
      <w:pgMar w:top="487" w:right="474" w:bottom="442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3pt;visibility:visible;mso-wrap-style:square" o:bullet="t">
        <v:imagedata r:id="rId1" o:title=""/>
      </v:shape>
    </w:pict>
  </w:numPicBullet>
  <w:abstractNum w:abstractNumId="0" w15:restartNumberingAfterBreak="0">
    <w:nsid w:val="00266A57"/>
    <w:multiLevelType w:val="hybridMultilevel"/>
    <w:tmpl w:val="8ED2709E"/>
    <w:lvl w:ilvl="0" w:tplc="D5A49B2A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04B00F6B"/>
    <w:multiLevelType w:val="hybridMultilevel"/>
    <w:tmpl w:val="62F01094"/>
    <w:lvl w:ilvl="0" w:tplc="D5A49B2A">
      <w:start w:val="1"/>
      <w:numFmt w:val="bullet"/>
      <w:lvlText w:val="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0B737DBD"/>
    <w:multiLevelType w:val="hybridMultilevel"/>
    <w:tmpl w:val="254AFB22"/>
    <w:lvl w:ilvl="0" w:tplc="D5A49B2A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0F567D11"/>
    <w:multiLevelType w:val="hybridMultilevel"/>
    <w:tmpl w:val="9CC6CABA"/>
    <w:lvl w:ilvl="0" w:tplc="D5A49B2A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22542ABB"/>
    <w:multiLevelType w:val="hybridMultilevel"/>
    <w:tmpl w:val="FC32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22FE6"/>
    <w:multiLevelType w:val="multilevel"/>
    <w:tmpl w:val="0FAC800E"/>
    <w:lvl w:ilvl="0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27DBA"/>
    <w:multiLevelType w:val="hybridMultilevel"/>
    <w:tmpl w:val="2AA20B42"/>
    <w:lvl w:ilvl="0" w:tplc="D5A49B2A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2E856065"/>
    <w:multiLevelType w:val="hybridMultilevel"/>
    <w:tmpl w:val="99061854"/>
    <w:lvl w:ilvl="0" w:tplc="D5A4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576"/>
    <w:multiLevelType w:val="multilevel"/>
    <w:tmpl w:val="B2F4E002"/>
    <w:lvl w:ilvl="0">
      <w:start w:val="6"/>
      <w:numFmt w:val="decimal"/>
      <w:lvlText w:val="%1."/>
      <w:lvlJc w:val="left"/>
      <w:pPr>
        <w:ind w:left="1094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903A2"/>
    <w:multiLevelType w:val="multilevel"/>
    <w:tmpl w:val="CCD23EE2"/>
    <w:lvl w:ilvl="0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185D57"/>
    <w:multiLevelType w:val="hybridMultilevel"/>
    <w:tmpl w:val="16FC1A80"/>
    <w:lvl w:ilvl="0" w:tplc="39B420AA">
      <w:start w:val="1"/>
      <w:numFmt w:val="bullet"/>
      <w:lvlText w:val=""/>
      <w:lvlPicBulletId w:val="0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37450F07"/>
    <w:multiLevelType w:val="hybridMultilevel"/>
    <w:tmpl w:val="72CEB76C"/>
    <w:lvl w:ilvl="0" w:tplc="D5A49B2A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47D5684D"/>
    <w:multiLevelType w:val="multilevel"/>
    <w:tmpl w:val="34282C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EB5B5F"/>
    <w:multiLevelType w:val="multilevel"/>
    <w:tmpl w:val="0FAC800E"/>
    <w:lvl w:ilvl="0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C93997"/>
    <w:multiLevelType w:val="hybridMultilevel"/>
    <w:tmpl w:val="131677B6"/>
    <w:lvl w:ilvl="0" w:tplc="D5A4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B1C27"/>
    <w:multiLevelType w:val="hybridMultilevel"/>
    <w:tmpl w:val="5DDE701A"/>
    <w:lvl w:ilvl="0" w:tplc="39B42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C4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08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CE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29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80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E1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2F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6F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3D2FA4"/>
    <w:multiLevelType w:val="hybridMultilevel"/>
    <w:tmpl w:val="DA9AE3C2"/>
    <w:lvl w:ilvl="0" w:tplc="3E524338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E922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236F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4683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E623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AE18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9F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E29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4A6B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2"/>
  </w:num>
  <w:num w:numId="5">
    <w:abstractNumId w:val="1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34"/>
    <w:rsid w:val="00010246"/>
    <w:rsid w:val="00137DEF"/>
    <w:rsid w:val="001859D9"/>
    <w:rsid w:val="002F2C34"/>
    <w:rsid w:val="007877B4"/>
    <w:rsid w:val="008E0A54"/>
    <w:rsid w:val="00961A9F"/>
    <w:rsid w:val="009A5C03"/>
    <w:rsid w:val="00A20B8C"/>
    <w:rsid w:val="00B04BD1"/>
    <w:rsid w:val="00B573FC"/>
    <w:rsid w:val="00E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83765E"/>
  <w15:docId w15:val="{DD483C41-9643-4319-A1DB-23F37B6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5" w:line="265" w:lineRule="auto"/>
      <w:ind w:left="15" w:right="100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96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Serduk_LV</dc:creator>
  <cp:keywords/>
  <cp:lastModifiedBy>Director</cp:lastModifiedBy>
  <cp:revision>2</cp:revision>
  <dcterms:created xsi:type="dcterms:W3CDTF">2023-05-11T11:42:00Z</dcterms:created>
  <dcterms:modified xsi:type="dcterms:W3CDTF">2023-05-11T11:42:00Z</dcterms:modified>
</cp:coreProperties>
</file>