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97634" w14:textId="77777777" w:rsidR="00C00CEF" w:rsidRPr="00CB310D" w:rsidRDefault="00C00CEF" w:rsidP="00C00CEF">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6EE875EA" w14:textId="77777777" w:rsidR="00C00CEF" w:rsidRPr="00CB310D" w:rsidRDefault="00C00CEF" w:rsidP="00C00CEF">
      <w:pPr>
        <w:jc w:val="center"/>
        <w:rPr>
          <w:rFonts w:ascii="PT Astra Serif" w:hAnsi="PT Astra Serif"/>
          <w:sz w:val="24"/>
        </w:rPr>
      </w:pPr>
      <w:r w:rsidRPr="00CB310D">
        <w:rPr>
          <w:rFonts w:ascii="PT Astra Serif" w:hAnsi="PT Astra Serif"/>
          <w:sz w:val="24"/>
        </w:rPr>
        <w:t xml:space="preserve"> «Гимназия»</w:t>
      </w:r>
    </w:p>
    <w:p w14:paraId="670087B8" w14:textId="77777777" w:rsidR="00C00CEF" w:rsidRPr="00CB310D" w:rsidRDefault="00C00CEF" w:rsidP="00C00CEF">
      <w:pPr>
        <w:jc w:val="center"/>
        <w:rPr>
          <w:rFonts w:ascii="PT Astra Serif" w:hAnsi="PT Astra Serif"/>
          <w:sz w:val="24"/>
        </w:rPr>
      </w:pPr>
    </w:p>
    <w:p w14:paraId="1A638579" w14:textId="77777777" w:rsidR="00C00CEF" w:rsidRPr="00CB310D" w:rsidRDefault="00C00CEF" w:rsidP="00C00CEF">
      <w:pPr>
        <w:rPr>
          <w:rFonts w:ascii="PT Astra Serif" w:hAnsi="PT Astra Serif"/>
          <w:b/>
          <w:sz w:val="24"/>
        </w:rPr>
      </w:pPr>
      <w:r w:rsidRPr="00CB310D">
        <w:rPr>
          <w:rFonts w:ascii="PT Astra Serif" w:hAnsi="PT Astra Serif"/>
          <w:b/>
          <w:sz w:val="24"/>
        </w:rPr>
        <w:t>Согласовано:</w:t>
      </w:r>
    </w:p>
    <w:p w14:paraId="77042E72" w14:textId="77777777" w:rsidR="00C00CEF" w:rsidRPr="00CB310D" w:rsidRDefault="00C00CEF" w:rsidP="00C00CEF">
      <w:pPr>
        <w:rPr>
          <w:rFonts w:ascii="PT Astra Serif" w:hAnsi="PT Astra Serif"/>
          <w:b/>
          <w:sz w:val="24"/>
        </w:rPr>
      </w:pPr>
      <w:r w:rsidRPr="00CB310D">
        <w:rPr>
          <w:rFonts w:ascii="PT Astra Serif" w:hAnsi="PT Astra Serif"/>
          <w:b/>
          <w:sz w:val="24"/>
        </w:rPr>
        <w:t xml:space="preserve">заместитель директора </w:t>
      </w:r>
    </w:p>
    <w:p w14:paraId="7676D428" w14:textId="77777777" w:rsidR="00C00CEF" w:rsidRPr="00CB310D" w:rsidRDefault="00C00CEF" w:rsidP="00C00CEF">
      <w:pPr>
        <w:rPr>
          <w:rFonts w:ascii="PT Astra Serif" w:hAnsi="PT Astra Serif"/>
          <w:b/>
          <w:sz w:val="24"/>
        </w:rPr>
      </w:pPr>
      <w:r w:rsidRPr="00CB310D">
        <w:rPr>
          <w:rFonts w:ascii="PT Astra Serif" w:hAnsi="PT Astra Serif"/>
          <w:b/>
          <w:sz w:val="24"/>
        </w:rPr>
        <w:t>_________/______________/</w:t>
      </w:r>
    </w:p>
    <w:p w14:paraId="47B5EF67" w14:textId="77777777" w:rsidR="00C00CEF" w:rsidRPr="00CB310D" w:rsidRDefault="00C00CEF" w:rsidP="00C00CEF">
      <w:pPr>
        <w:rPr>
          <w:rFonts w:ascii="PT Astra Serif" w:hAnsi="PT Astra Serif"/>
          <w:b/>
          <w:sz w:val="24"/>
        </w:rPr>
      </w:pPr>
      <w:r w:rsidRPr="00CB310D">
        <w:rPr>
          <w:rFonts w:ascii="PT Astra Serif" w:hAnsi="PT Astra Serif"/>
          <w:b/>
          <w:sz w:val="24"/>
        </w:rPr>
        <w:t>«_____»________20___г.</w:t>
      </w:r>
    </w:p>
    <w:p w14:paraId="29AE1969" w14:textId="77777777" w:rsidR="00C00CEF" w:rsidRPr="00CB310D" w:rsidRDefault="00C00CEF" w:rsidP="00C00CEF">
      <w:pPr>
        <w:jc w:val="center"/>
        <w:rPr>
          <w:rFonts w:ascii="PT Astra Serif" w:hAnsi="PT Astra Serif"/>
          <w:sz w:val="24"/>
        </w:rPr>
      </w:pPr>
    </w:p>
    <w:p w14:paraId="1711A691" w14:textId="77777777" w:rsidR="00C00CEF" w:rsidRPr="00CB310D" w:rsidRDefault="00C00CEF" w:rsidP="00C00CEF">
      <w:pPr>
        <w:jc w:val="center"/>
        <w:rPr>
          <w:rFonts w:ascii="PT Astra Serif" w:hAnsi="PT Astra Serif"/>
          <w:sz w:val="24"/>
        </w:rPr>
      </w:pPr>
    </w:p>
    <w:p w14:paraId="1B2FBEDA" w14:textId="77777777" w:rsidR="00C00CEF" w:rsidRPr="00CB310D" w:rsidRDefault="00C00CEF" w:rsidP="00C00CEF">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11B97130" w14:textId="19927C89" w:rsidR="00C00CEF" w:rsidRPr="00CB310D" w:rsidRDefault="00C00CEF" w:rsidP="00C00CEF">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1237F690" w14:textId="7E61F221" w:rsidR="00C00CEF" w:rsidRPr="00CB310D" w:rsidRDefault="00C00CEF" w:rsidP="00C00CEF">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07FAA7AA" w14:textId="4428D86D" w:rsidR="00C00CEF" w:rsidRPr="00CB310D" w:rsidRDefault="00C00CEF" w:rsidP="00C00CEF">
      <w:pPr>
        <w:jc w:val="center"/>
        <w:rPr>
          <w:rFonts w:ascii="PT Astra Serif" w:hAnsi="PT Astra Serif"/>
          <w:sz w:val="24"/>
        </w:rPr>
      </w:pPr>
      <w:r>
        <w:rPr>
          <w:rFonts w:ascii="PT Astra Serif" w:hAnsi="PT Astra Serif"/>
          <w:b/>
          <w:szCs w:val="28"/>
        </w:rPr>
        <w:t>МАТЕМАТИЧЕСКИЕ ПРЕДСТАВЛЕНИЯ</w:t>
      </w:r>
    </w:p>
    <w:p w14:paraId="35FEE4D3" w14:textId="77777777" w:rsidR="00C00CEF" w:rsidRPr="00CB310D" w:rsidRDefault="00C00CEF" w:rsidP="00C00CEF">
      <w:pPr>
        <w:jc w:val="center"/>
        <w:rPr>
          <w:rFonts w:ascii="PT Astra Serif" w:hAnsi="PT Astra Serif"/>
          <w:sz w:val="24"/>
        </w:rPr>
      </w:pPr>
      <w:r w:rsidRPr="00CB310D">
        <w:rPr>
          <w:rFonts w:ascii="PT Astra Serif" w:hAnsi="PT Astra Serif"/>
          <w:sz w:val="24"/>
        </w:rPr>
        <w:t>(наименование учебного предмета)</w:t>
      </w:r>
    </w:p>
    <w:p w14:paraId="0E9D31BF" w14:textId="77777777" w:rsidR="00C00CEF" w:rsidRPr="00CB310D" w:rsidRDefault="00C00CEF" w:rsidP="00C00CEF">
      <w:pPr>
        <w:jc w:val="center"/>
        <w:rPr>
          <w:rFonts w:ascii="PT Astra Serif" w:hAnsi="PT Astra Serif"/>
          <w:sz w:val="24"/>
        </w:rPr>
      </w:pPr>
      <w:r w:rsidRPr="00CB310D">
        <w:rPr>
          <w:rFonts w:ascii="PT Astra Serif" w:hAnsi="PT Astra Serif"/>
          <w:sz w:val="24"/>
        </w:rPr>
        <w:t>Начальное общее образование, _________ класс,</w:t>
      </w:r>
    </w:p>
    <w:p w14:paraId="3F8A1D9D" w14:textId="77777777" w:rsidR="00C00CEF" w:rsidRPr="00CB310D" w:rsidRDefault="00C00CEF" w:rsidP="00C00CEF">
      <w:pPr>
        <w:jc w:val="center"/>
        <w:rPr>
          <w:rFonts w:ascii="PT Astra Serif" w:hAnsi="PT Astra Serif"/>
          <w:sz w:val="24"/>
        </w:rPr>
      </w:pPr>
      <w:r w:rsidRPr="00CB310D">
        <w:rPr>
          <w:rFonts w:ascii="PT Astra Serif" w:hAnsi="PT Astra Serif"/>
          <w:sz w:val="24"/>
        </w:rPr>
        <w:t xml:space="preserve"> _____________________________ (Ф.И. ученика)</w:t>
      </w:r>
    </w:p>
    <w:p w14:paraId="309EF6D7" w14:textId="77777777" w:rsidR="00C00CEF" w:rsidRPr="00CB310D" w:rsidRDefault="00C00CEF" w:rsidP="00C00CEF">
      <w:pPr>
        <w:jc w:val="center"/>
        <w:rPr>
          <w:rFonts w:ascii="PT Astra Serif" w:hAnsi="PT Astra Serif"/>
          <w:sz w:val="24"/>
        </w:rPr>
      </w:pPr>
      <w:r w:rsidRPr="00CB310D">
        <w:rPr>
          <w:rFonts w:ascii="PT Astra Serif" w:hAnsi="PT Astra Serif"/>
          <w:sz w:val="24"/>
        </w:rPr>
        <w:t>(уровень образования, Ф.И. учащегося, класс)</w:t>
      </w:r>
    </w:p>
    <w:p w14:paraId="5D7051AC" w14:textId="77777777" w:rsidR="00C00CEF" w:rsidRPr="00CB310D" w:rsidRDefault="00C00CEF" w:rsidP="00C00CEF">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38FA1CD6" w14:textId="77777777" w:rsidR="00C00CEF" w:rsidRPr="00CB310D" w:rsidRDefault="00C00CEF" w:rsidP="00C00CEF">
      <w:pPr>
        <w:jc w:val="center"/>
        <w:rPr>
          <w:rFonts w:ascii="PT Astra Serif" w:hAnsi="PT Astra Serif"/>
          <w:sz w:val="24"/>
        </w:rPr>
      </w:pPr>
      <w:r w:rsidRPr="00CB310D">
        <w:rPr>
          <w:rFonts w:ascii="PT Astra Serif" w:hAnsi="PT Astra Serif"/>
          <w:sz w:val="24"/>
        </w:rPr>
        <w:t>(срок реализации программы)</w:t>
      </w:r>
    </w:p>
    <w:p w14:paraId="6E31000D" w14:textId="77777777" w:rsidR="00C00CEF" w:rsidRPr="00CB310D" w:rsidRDefault="00C00CEF" w:rsidP="00C00CEF">
      <w:pPr>
        <w:jc w:val="center"/>
        <w:rPr>
          <w:rFonts w:ascii="PT Astra Serif" w:hAnsi="PT Astra Serif"/>
          <w:sz w:val="24"/>
        </w:rPr>
      </w:pPr>
    </w:p>
    <w:p w14:paraId="68DBE968" w14:textId="77777777" w:rsidR="00C00CEF" w:rsidRPr="00CB310D" w:rsidRDefault="00C00CEF" w:rsidP="00C00CEF">
      <w:pPr>
        <w:jc w:val="center"/>
        <w:rPr>
          <w:rFonts w:ascii="PT Astra Serif" w:hAnsi="PT Astra Serif"/>
          <w:sz w:val="24"/>
        </w:rPr>
      </w:pPr>
      <w:r w:rsidRPr="00CB310D">
        <w:rPr>
          <w:rFonts w:ascii="PT Astra Serif" w:hAnsi="PT Astra Serif"/>
          <w:sz w:val="24"/>
        </w:rPr>
        <w:t>Составлена на основе программы</w:t>
      </w:r>
    </w:p>
    <w:p w14:paraId="57963031" w14:textId="77777777" w:rsidR="00C00CEF" w:rsidRPr="00CB310D" w:rsidRDefault="00C00CEF" w:rsidP="00C00CEF">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37C3B9D8" w14:textId="77777777" w:rsidR="00C00CEF" w:rsidRPr="00CB310D" w:rsidRDefault="00C00CEF" w:rsidP="00C00CEF">
      <w:pPr>
        <w:jc w:val="center"/>
        <w:rPr>
          <w:rFonts w:ascii="PT Astra Serif" w:hAnsi="PT Astra Serif"/>
          <w:sz w:val="24"/>
        </w:rPr>
      </w:pPr>
      <w:r w:rsidRPr="00CB310D">
        <w:rPr>
          <w:rFonts w:ascii="PT Astra Serif" w:hAnsi="PT Astra Serif"/>
          <w:sz w:val="24"/>
        </w:rPr>
        <w:t>(наименование программы)</w:t>
      </w:r>
    </w:p>
    <w:p w14:paraId="6ABD587A" w14:textId="77777777" w:rsidR="00C00CEF" w:rsidRPr="00CB310D" w:rsidRDefault="00C00CEF" w:rsidP="00C00CEF">
      <w:pPr>
        <w:jc w:val="center"/>
        <w:rPr>
          <w:rFonts w:ascii="PT Astra Serif" w:hAnsi="PT Astra Serif"/>
          <w:sz w:val="24"/>
        </w:rPr>
      </w:pPr>
    </w:p>
    <w:p w14:paraId="7CF82552" w14:textId="77777777" w:rsidR="00C00CEF" w:rsidRPr="00CB310D" w:rsidRDefault="00C00CEF" w:rsidP="00C00CEF">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6BCB54C" w14:textId="77777777" w:rsidR="00C00CEF" w:rsidRPr="00CB310D" w:rsidRDefault="00C00CEF" w:rsidP="00C00CEF">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2083FDDA" w14:textId="77777777" w:rsidR="00C00CEF" w:rsidRPr="00CB310D" w:rsidRDefault="00C00CEF" w:rsidP="00C00CEF">
      <w:pPr>
        <w:jc w:val="center"/>
        <w:rPr>
          <w:rFonts w:ascii="PT Astra Serif" w:hAnsi="PT Astra Serif"/>
          <w:sz w:val="24"/>
        </w:rPr>
      </w:pPr>
    </w:p>
    <w:p w14:paraId="02AE547D" w14:textId="77777777" w:rsidR="00C00CEF" w:rsidRPr="00CB310D" w:rsidRDefault="00C00CEF" w:rsidP="00C00CEF">
      <w:pPr>
        <w:jc w:val="center"/>
        <w:rPr>
          <w:rFonts w:ascii="PT Astra Serif" w:hAnsi="PT Astra Serif"/>
          <w:sz w:val="24"/>
        </w:rPr>
      </w:pPr>
    </w:p>
    <w:p w14:paraId="74EBED0A" w14:textId="77777777" w:rsidR="00C00CEF" w:rsidRPr="00CB310D" w:rsidRDefault="00C00CEF" w:rsidP="00C00CEF">
      <w:pPr>
        <w:jc w:val="center"/>
        <w:rPr>
          <w:rFonts w:ascii="PT Astra Serif" w:hAnsi="PT Astra Serif"/>
          <w:sz w:val="24"/>
        </w:rPr>
      </w:pPr>
    </w:p>
    <w:p w14:paraId="258AF64D" w14:textId="19F18A3B" w:rsidR="000B59AD" w:rsidRPr="00C00CEF" w:rsidRDefault="00C00CEF" w:rsidP="00C00CEF">
      <w:pPr>
        <w:pStyle w:val="af2"/>
        <w:spacing w:before="0" w:beforeAutospacing="0" w:after="0" w:afterAutospacing="0" w:line="360" w:lineRule="auto"/>
        <w:jc w:val="center"/>
        <w:rPr>
          <w:rFonts w:ascii="PT Astra Serif" w:hAnsi="PT Astra Serif"/>
          <w:sz w:val="28"/>
          <w:szCs w:val="28"/>
        </w:rPr>
      </w:pPr>
      <w:r w:rsidRPr="00CB310D">
        <w:rPr>
          <w:rFonts w:ascii="PT Astra Serif" w:hAnsi="PT Astra Serif"/>
        </w:rPr>
        <w:t>Югорск  20__ г.</w:t>
      </w:r>
      <w:r w:rsidR="00EB042A" w:rsidRPr="00C00CEF">
        <w:rPr>
          <w:rFonts w:ascii="PT Astra Serif" w:hAnsi="PT Astra Serif"/>
          <w:sz w:val="28"/>
          <w:szCs w:val="28"/>
        </w:rPr>
        <w:t> </w:t>
      </w:r>
    </w:p>
    <w:p w14:paraId="5F17A437" w14:textId="77777777" w:rsidR="000B59AD" w:rsidRPr="00C00CEF" w:rsidRDefault="00EB042A">
      <w:pPr>
        <w:pStyle w:val="af2"/>
        <w:spacing w:before="0" w:beforeAutospacing="0" w:after="0" w:afterAutospacing="0" w:line="360" w:lineRule="auto"/>
        <w:rPr>
          <w:rFonts w:ascii="PT Astra Serif" w:hAnsi="PT Astra Serif"/>
          <w:b/>
          <w:sz w:val="28"/>
          <w:szCs w:val="28"/>
        </w:rPr>
      </w:pPr>
      <w:r w:rsidRPr="00C00CEF">
        <w:rPr>
          <w:rFonts w:ascii="PT Astra Serif" w:hAnsi="PT Astra Serif"/>
          <w:b/>
          <w:sz w:val="28"/>
          <w:szCs w:val="28"/>
        </w:rPr>
        <w:lastRenderedPageBreak/>
        <w:t>ОГЛАВЛЕНИЕ </w:t>
      </w:r>
    </w:p>
    <w:p w14:paraId="2903AD52" w14:textId="77777777" w:rsidR="000B59AD" w:rsidRPr="00C00CEF" w:rsidRDefault="000B59AD">
      <w:pPr>
        <w:pStyle w:val="af2"/>
        <w:spacing w:before="0" w:beforeAutospacing="0" w:after="0" w:afterAutospacing="0" w:line="360" w:lineRule="auto"/>
        <w:ind w:left="57" w:right="57"/>
        <w:jc w:val="both"/>
        <w:rPr>
          <w:rFonts w:ascii="PT Astra Serif" w:hAnsi="PT Astra Serif"/>
          <w:b/>
          <w:sz w:val="28"/>
          <w:szCs w:val="28"/>
        </w:rPr>
      </w:pPr>
    </w:p>
    <w:p w14:paraId="0D1CE661"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ПОЯСНИТЕЛЬНАЯ ЗАПИСКА…………………………………………….3</w:t>
      </w:r>
    </w:p>
    <w:p w14:paraId="28BEC492"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СОДЕРЖАНИЕ ОБУЧЕНИЯ………………………………………….…….7</w:t>
      </w:r>
    </w:p>
    <w:p w14:paraId="3987EAC2"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Первый дополнительный класс……………………………………………7</w:t>
      </w:r>
    </w:p>
    <w:p w14:paraId="2E45E686"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Второй дополнительный класс…………………………………………….9</w:t>
      </w:r>
    </w:p>
    <w:p w14:paraId="4AA9788C"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Первый класс…………………………………………………………………11</w:t>
      </w:r>
    </w:p>
    <w:p w14:paraId="628272D7"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Второй класс………………………………………………………………….13</w:t>
      </w:r>
    </w:p>
    <w:p w14:paraId="417C9618"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Третий класс…………………………………………………………………..15</w:t>
      </w:r>
    </w:p>
    <w:p w14:paraId="6396F773"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Четвертый класс………………………………………………………………17</w:t>
      </w:r>
    </w:p>
    <w:p w14:paraId="319FE3B9"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ПРЕДМЕТНЫЕ РЕЗУЛЬТАТЫ………………………………………….….19</w:t>
      </w:r>
    </w:p>
    <w:p w14:paraId="5DF00E17" w14:textId="77777777" w:rsidR="000B59AD" w:rsidRPr="00C00CEF" w:rsidRDefault="00EB042A">
      <w:pPr>
        <w:pStyle w:val="af2"/>
        <w:spacing w:before="0" w:beforeAutospacing="0" w:after="0" w:afterAutospacing="0" w:line="360" w:lineRule="auto"/>
        <w:ind w:left="57" w:right="-1"/>
        <w:jc w:val="both"/>
        <w:rPr>
          <w:rFonts w:ascii="PT Astra Serif" w:hAnsi="PT Astra Serif"/>
          <w:sz w:val="28"/>
          <w:szCs w:val="28"/>
        </w:rPr>
      </w:pPr>
      <w:r w:rsidRPr="00C00CEF">
        <w:rPr>
          <w:rFonts w:ascii="PT Astra Serif" w:hAnsi="PT Astra Serif"/>
          <w:sz w:val="28"/>
          <w:szCs w:val="28"/>
        </w:rPr>
        <w:t xml:space="preserve">ТЕМАТИЧЕСКОЕ ПЛАНИРОВАНИЕ…..…………………………….......31 </w:t>
      </w:r>
    </w:p>
    <w:p w14:paraId="5D59790C" w14:textId="77777777" w:rsidR="000B59AD" w:rsidRPr="00C00CEF" w:rsidRDefault="000B59AD">
      <w:pPr>
        <w:pStyle w:val="af2"/>
        <w:spacing w:before="0" w:beforeAutospacing="0" w:after="0" w:afterAutospacing="0" w:line="360" w:lineRule="auto"/>
        <w:ind w:left="57" w:right="-1"/>
        <w:jc w:val="both"/>
        <w:rPr>
          <w:rFonts w:ascii="PT Astra Serif" w:hAnsi="PT Astra Serif"/>
          <w:sz w:val="28"/>
          <w:szCs w:val="28"/>
        </w:rPr>
      </w:pPr>
    </w:p>
    <w:p w14:paraId="4C85A264" w14:textId="77777777" w:rsidR="000B59AD" w:rsidRPr="00C00CEF" w:rsidRDefault="000B59AD">
      <w:pPr>
        <w:pStyle w:val="af2"/>
        <w:spacing w:before="0" w:beforeAutospacing="0" w:after="0" w:afterAutospacing="0" w:line="360" w:lineRule="auto"/>
        <w:ind w:left="57" w:right="57" w:firstLine="709"/>
        <w:rPr>
          <w:rFonts w:ascii="PT Astra Serif" w:hAnsi="PT Astra Serif"/>
          <w:b/>
          <w:sz w:val="28"/>
          <w:szCs w:val="28"/>
        </w:rPr>
      </w:pPr>
    </w:p>
    <w:p w14:paraId="3DB3B8C9" w14:textId="77777777" w:rsidR="000B59AD" w:rsidRPr="00C00CEF" w:rsidRDefault="000B59AD">
      <w:pPr>
        <w:pStyle w:val="af2"/>
        <w:spacing w:before="0" w:beforeAutospacing="0" w:after="0" w:afterAutospacing="0" w:line="360" w:lineRule="auto"/>
        <w:ind w:left="57" w:right="57" w:firstLine="709"/>
        <w:rPr>
          <w:rFonts w:ascii="PT Astra Serif" w:hAnsi="PT Astra Serif"/>
          <w:b/>
          <w:sz w:val="28"/>
          <w:szCs w:val="28"/>
        </w:rPr>
      </w:pPr>
    </w:p>
    <w:p w14:paraId="32C4C46C" w14:textId="77777777" w:rsidR="000B59AD" w:rsidRPr="00C00CEF" w:rsidRDefault="000B59AD">
      <w:pPr>
        <w:pStyle w:val="af2"/>
        <w:spacing w:before="0" w:beforeAutospacing="0" w:after="0" w:afterAutospacing="0" w:line="360" w:lineRule="auto"/>
        <w:ind w:left="57" w:firstLine="709"/>
        <w:rPr>
          <w:rFonts w:ascii="PT Astra Serif" w:hAnsi="PT Astra Serif"/>
          <w:b/>
          <w:sz w:val="28"/>
          <w:szCs w:val="28"/>
        </w:rPr>
      </w:pPr>
    </w:p>
    <w:p w14:paraId="41B02F10"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1F0A4BC3"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69092E3C"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203FAF0E"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462B7E35"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0D959418" w14:textId="77777777" w:rsidR="000B59AD" w:rsidRPr="00C00CEF" w:rsidRDefault="00EB042A">
      <w:pPr>
        <w:pStyle w:val="af2"/>
        <w:tabs>
          <w:tab w:val="left" w:pos="4440"/>
        </w:tabs>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r w:rsidRPr="00C00CEF">
        <w:rPr>
          <w:rFonts w:ascii="PT Astra Serif" w:hAnsi="PT Astra Serif"/>
          <w:sz w:val="28"/>
          <w:szCs w:val="28"/>
        </w:rPr>
        <w:tab/>
        <w:t> </w:t>
      </w:r>
    </w:p>
    <w:p w14:paraId="3E5F1238" w14:textId="77777777" w:rsidR="000B59AD" w:rsidRPr="00C00CEF" w:rsidRDefault="00EB042A">
      <w:pPr>
        <w:pStyle w:val="af2"/>
        <w:spacing w:before="0" w:beforeAutospacing="0" w:after="0" w:afterAutospacing="0" w:line="360" w:lineRule="auto"/>
        <w:ind w:firstLine="709"/>
        <w:rPr>
          <w:rFonts w:ascii="PT Astra Serif" w:hAnsi="PT Astra Serif"/>
          <w:sz w:val="28"/>
          <w:szCs w:val="28"/>
        </w:rPr>
      </w:pPr>
      <w:r w:rsidRPr="00C00CEF">
        <w:rPr>
          <w:rFonts w:ascii="PT Astra Serif" w:hAnsi="PT Astra Serif"/>
          <w:sz w:val="28"/>
          <w:szCs w:val="28"/>
        </w:rPr>
        <w:t> </w:t>
      </w:r>
    </w:p>
    <w:p w14:paraId="604ABC58"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2E28592E"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5CF2120D"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4DAB5C7B"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4207B9C5"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3D6E814D" w14:textId="77777777" w:rsidR="000B59AD" w:rsidRPr="00C00CEF" w:rsidRDefault="000B59AD">
      <w:pPr>
        <w:pStyle w:val="af2"/>
        <w:spacing w:before="0" w:beforeAutospacing="0" w:after="0" w:afterAutospacing="0" w:line="360" w:lineRule="auto"/>
        <w:jc w:val="center"/>
        <w:rPr>
          <w:rFonts w:ascii="PT Astra Serif" w:hAnsi="PT Astra Serif"/>
          <w:color w:val="000000"/>
          <w:sz w:val="28"/>
          <w:szCs w:val="28"/>
        </w:rPr>
      </w:pPr>
    </w:p>
    <w:p w14:paraId="53632C6E" w14:textId="77777777" w:rsidR="000B59AD" w:rsidRPr="00C00CEF" w:rsidRDefault="000B59AD">
      <w:pPr>
        <w:pStyle w:val="31"/>
        <w:spacing w:line="360" w:lineRule="auto"/>
        <w:ind w:left="0"/>
        <w:rPr>
          <w:rFonts w:ascii="PT Astra Serif" w:hAnsi="PT Astra Serif" w:cs="Times New Roman"/>
          <w:sz w:val="28"/>
          <w:szCs w:val="28"/>
        </w:rPr>
      </w:pPr>
    </w:p>
    <w:p w14:paraId="1EAC606A" w14:textId="68CA61AE" w:rsidR="000B59AD" w:rsidRPr="00C00CEF" w:rsidRDefault="00C00CEF">
      <w:pPr>
        <w:spacing w:after="0" w:line="360" w:lineRule="auto"/>
        <w:ind w:right="154" w:firstLine="708"/>
        <w:jc w:val="both"/>
        <w:rPr>
          <w:rFonts w:ascii="PT Astra Serif" w:eastAsia="Times New Roman" w:hAnsi="PT Astra Serif" w:cs="Times New Roman"/>
          <w:sz w:val="28"/>
          <w:szCs w:val="28"/>
        </w:rPr>
      </w:pPr>
      <w:bookmarkStart w:id="0" w:name="_GoBack"/>
      <w:r>
        <w:rPr>
          <w:rFonts w:ascii="PT Astra Serif" w:eastAsia="Times New Roman" w:hAnsi="PT Astra Serif" w:cs="Times New Roman"/>
          <w:sz w:val="28"/>
          <w:szCs w:val="28"/>
        </w:rPr>
        <w:lastRenderedPageBreak/>
        <w:t>Р</w:t>
      </w:r>
      <w:r w:rsidR="00EB042A" w:rsidRPr="00C00CEF">
        <w:rPr>
          <w:rFonts w:ascii="PT Astra Serif" w:eastAsia="Times New Roman" w:hAnsi="PT Astra Serif" w:cs="Times New Roman"/>
          <w:sz w:val="28"/>
          <w:szCs w:val="28"/>
        </w:rPr>
        <w:t>абочая программа по учебному предмету «</w:t>
      </w:r>
      <w:r>
        <w:rPr>
          <w:rFonts w:ascii="PT Astra Serif" w:eastAsia="Times New Roman" w:hAnsi="PT Astra Serif" w:cs="Times New Roman"/>
          <w:sz w:val="28"/>
          <w:szCs w:val="28"/>
        </w:rPr>
        <w:t>Математические представления</w:t>
      </w:r>
      <w:r w:rsidR="00EB042A" w:rsidRPr="00C00CEF">
        <w:rPr>
          <w:rFonts w:ascii="PT Astra Serif" w:eastAsia="Times New Roman" w:hAnsi="PT Astra Serif" w:cs="Times New Roman"/>
          <w:sz w:val="28"/>
          <w:szCs w:val="28"/>
        </w:rPr>
        <w:t>» на уровне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для обучающихся с РАС и с легкой умственной отсталостью (интеллектуальными нарушениями)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5FB7DED" w14:textId="77777777" w:rsidR="000B59AD" w:rsidRPr="00C00CEF" w:rsidRDefault="000B59AD">
      <w:pPr>
        <w:spacing w:after="0" w:line="360" w:lineRule="auto"/>
        <w:ind w:right="154" w:firstLine="851"/>
        <w:jc w:val="both"/>
        <w:rPr>
          <w:rFonts w:ascii="PT Astra Serif" w:eastAsia="Times New Roman" w:hAnsi="PT Astra Serif" w:cs="Times New Roman"/>
          <w:sz w:val="28"/>
          <w:szCs w:val="28"/>
        </w:rPr>
      </w:pPr>
    </w:p>
    <w:p w14:paraId="2C1AC883" w14:textId="77777777" w:rsidR="000B59AD" w:rsidRPr="00C00CEF" w:rsidRDefault="00EB042A">
      <w:pPr>
        <w:keepNext/>
        <w:spacing w:after="0" w:line="360" w:lineRule="auto"/>
        <w:outlineLvl w:val="2"/>
        <w:rPr>
          <w:rFonts w:ascii="PT Astra Serif" w:eastAsia="Times New Roman" w:hAnsi="PT Astra Serif" w:cs="Times New Roman"/>
          <w:bCs/>
          <w:sz w:val="28"/>
          <w:szCs w:val="28"/>
        </w:rPr>
      </w:pPr>
      <w:bookmarkStart w:id="1" w:name="_Toc144295819"/>
      <w:r w:rsidRPr="00C00CEF">
        <w:rPr>
          <w:rFonts w:ascii="PT Astra Serif" w:eastAsia="Times New Roman" w:hAnsi="PT Astra Serif" w:cs="Times New Roman"/>
          <w:bCs/>
          <w:sz w:val="28"/>
          <w:szCs w:val="28"/>
        </w:rPr>
        <w:t>ПОЯСНИТЕЛЬНАЯ ЗАПИСКА</w:t>
      </w:r>
      <w:bookmarkEnd w:id="1"/>
    </w:p>
    <w:p w14:paraId="1A8B1425" w14:textId="3EBDF877"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hAnsi="PT Astra Serif" w:cs="Times New Roman"/>
          <w:noProof/>
          <w:lang w:eastAsia="ru-RU"/>
        </w:rPr>
        <mc:AlternateContent>
          <mc:Choice Requires="wps">
            <w:drawing>
              <wp:anchor distT="0" distB="0" distL="0" distR="0" simplePos="0" relativeHeight="251657728" behindDoc="1" locked="0" layoutInCell="1" allowOverlap="1" wp14:anchorId="7D37EF4F" wp14:editId="65E49CA3">
                <wp:simplePos x="0" y="0"/>
                <wp:positionH relativeFrom="page">
                  <wp:posOffset>1071245</wp:posOffset>
                </wp:positionH>
                <wp:positionV relativeFrom="paragraph">
                  <wp:posOffset>27305</wp:posOffset>
                </wp:positionV>
                <wp:extent cx="5791200" cy="45085"/>
                <wp:effectExtent l="0" t="0" r="0" b="0"/>
                <wp:wrapTopAndBottom/>
                <wp:docPr id="1" name="Полилиния 3"/>
                <wp:cNvGraphicFramePr/>
                <a:graphic xmlns:a="http://schemas.openxmlformats.org/drawingml/2006/main">
                  <a:graphicData uri="http://schemas.microsoft.com/office/word/2010/wordprocessingShape">
                    <wps:wsp>
                      <wps:cNvSpPr/>
                      <wps:spPr>
                        <a:xfrm>
                          <a:off x="0" y="0"/>
                          <a:ext cx="5791200" cy="45085"/>
                        </a:xfrm>
                        <a:custGeom>
                          <a:avLst/>
                          <a:gdLst/>
                          <a:ahLst/>
                          <a:cxnLst/>
                          <a:rect l="0" t="0" r="0" b="0"/>
                          <a:pathLst>
                            <a:path w="6350" h="45085">
                              <a:moveTo>
                                <a:pt x="0" y="0"/>
                              </a:moveTo>
                              <a:lnTo>
                                <a:pt x="6350" y="0"/>
                              </a:lnTo>
                            </a:path>
                          </a:pathLst>
                        </a:custGeom>
                        <a:noFill/>
                        <a:ln w="6350" cap="flat" cmpd="sng">
                          <a:solidFill>
                            <a:srgbClr val="000000"/>
                          </a:solidFill>
                          <a:prstDash val="solid"/>
                          <a:headEnd type="none" w="med" len="med"/>
                          <a:tailEnd type="none" w="med" len="med"/>
                        </a:ln>
                      </wps:spPr>
                      <wps:bodyPr wrap="square" anchor="t" anchorCtr="0" upright="1"/>
                    </wps:wsp>
                  </a:graphicData>
                </a:graphic>
              </wp:anchor>
            </w:drawing>
          </mc:Choice>
          <mc:Fallback>
            <w:pict>
              <v:shape w14:anchorId="73F7ECE8" id="Полилиния 3" o:spid="_x0000_s1026" style="position:absolute;margin-left:84.35pt;margin-top:2.15pt;width:456pt;height:3.55pt;z-index:-251658752;visibility:visible;mso-wrap-style:square;mso-wrap-distance-left:0;mso-wrap-distance-top:0;mso-wrap-distance-right:0;mso-wrap-distance-bottom:0;mso-position-horizontal:absolute;mso-position-horizontal-relative:page;mso-position-vertical:absolute;mso-position-vertical-relative:text;v-text-anchor:top" coordsize="635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" path="m,l6350,e" filled="f" strokeweight=".5pt">
                <v:path arrowok="t" textboxrect="0,0,6350,45085"/>
                <w10:wrap type="topAndBottom" anchorx="page"/>
              </v:shape>
            </w:pict>
          </mc:Fallback>
        </mc:AlternateContent>
      </w:r>
      <w:r w:rsidRPr="00C00CEF">
        <w:rPr>
          <w:rFonts w:ascii="PT Astra Serif" w:eastAsia="Times New Roman" w:hAnsi="PT Astra Serif" w:cs="Times New Roman"/>
          <w:sz w:val="28"/>
          <w:szCs w:val="28"/>
        </w:rPr>
        <w:t xml:space="preserve"> </w:t>
      </w:r>
      <w:r w:rsidR="00C00CEF">
        <w:rPr>
          <w:rFonts w:ascii="PT Astra Serif" w:eastAsia="Times New Roman" w:hAnsi="PT Astra Serif" w:cs="Times New Roman"/>
          <w:sz w:val="28"/>
          <w:szCs w:val="28"/>
        </w:rPr>
        <w:t>Р</w:t>
      </w:r>
      <w:r w:rsidRPr="00C00CEF">
        <w:rPr>
          <w:rFonts w:ascii="PT Astra Serif" w:eastAsia="Times New Roman" w:hAnsi="PT Astra Serif" w:cs="Times New Roman"/>
          <w:sz w:val="28"/>
          <w:szCs w:val="28"/>
        </w:rPr>
        <w:t>абочая программа по учебному предмету «</w:t>
      </w:r>
      <w:r w:rsidR="00C00CEF">
        <w:rPr>
          <w:rFonts w:ascii="PT Astra Serif" w:eastAsia="Times New Roman" w:hAnsi="PT Astra Serif" w:cs="Times New Roman"/>
          <w:sz w:val="28"/>
          <w:szCs w:val="28"/>
        </w:rPr>
        <w:t>Математические представления</w:t>
      </w:r>
      <w:r w:rsidRPr="00C00CEF">
        <w:rPr>
          <w:rFonts w:ascii="PT Astra Serif" w:eastAsia="Times New Roman" w:hAnsi="PT Astra Serif" w:cs="Times New Roman"/>
          <w:sz w:val="28"/>
          <w:szCs w:val="28"/>
        </w:rPr>
        <w:t>» включает пояснительную записку, содержание учебного предмета «</w:t>
      </w:r>
      <w:r w:rsidR="00C00CEF">
        <w:rPr>
          <w:rFonts w:ascii="PT Astra Serif" w:eastAsia="Times New Roman" w:hAnsi="PT Astra Serif" w:cs="Times New Roman"/>
          <w:sz w:val="28"/>
          <w:szCs w:val="28"/>
        </w:rPr>
        <w:t>Математические представления</w:t>
      </w:r>
      <w:r w:rsidRPr="00C00CEF">
        <w:rPr>
          <w:rFonts w:ascii="PT Astra Serif" w:eastAsia="Times New Roman" w:hAnsi="PT Astra Serif" w:cs="Times New Roman"/>
          <w:sz w:val="28"/>
          <w:szCs w:val="28"/>
        </w:rPr>
        <w:t xml:space="preserve">» для первого и второго дополнительного первого  и 1-4 классов начальной школы для обучающихся с расстройствами аутистического спектра (РАС) с </w:t>
      </w:r>
      <w:r w:rsidR="00C00CEF" w:rsidRPr="00C00CEF">
        <w:rPr>
          <w:rFonts w:ascii="PT Astra Serif" w:eastAsia="Times New Roman" w:hAnsi="PT Astra Serif" w:cs="Times New Roman"/>
          <w:sz w:val="28"/>
          <w:szCs w:val="28"/>
        </w:rPr>
        <w:t xml:space="preserve"> умеренной, тяжелой, глубокой у</w:t>
      </w:r>
      <w:r w:rsidR="00980E0E">
        <w:rPr>
          <w:rFonts w:ascii="PT Astra Serif" w:eastAsia="Times New Roman" w:hAnsi="PT Astra Serif" w:cs="Times New Roman"/>
          <w:sz w:val="28"/>
          <w:szCs w:val="28"/>
        </w:rPr>
        <w:t>мственной отсталостью (интеллек</w:t>
      </w:r>
      <w:r w:rsidR="00C00CEF" w:rsidRPr="00C00CEF">
        <w:rPr>
          <w:rFonts w:ascii="PT Astra Serif" w:eastAsia="Times New Roman" w:hAnsi="PT Astra Serif" w:cs="Times New Roman"/>
          <w:sz w:val="28"/>
          <w:szCs w:val="28"/>
        </w:rPr>
        <w:t>туальными нарушениями), ТМНР</w:t>
      </w:r>
      <w:r w:rsidRPr="00C00CEF">
        <w:rPr>
          <w:rFonts w:ascii="PT Astra Serif" w:eastAsia="Times New Roman" w:hAnsi="PT Astra Serif" w:cs="Times New Roman"/>
          <w:sz w:val="28"/>
          <w:szCs w:val="28"/>
        </w:rPr>
        <w:t xml:space="preserve"> (интеллектуальными нарушениями) распределённое по годам обучения, планируемые результаты освоения учебного предмета «</w:t>
      </w:r>
      <w:r w:rsidR="00C00CEF">
        <w:rPr>
          <w:rFonts w:ascii="PT Astra Serif" w:eastAsia="Times New Roman" w:hAnsi="PT Astra Serif" w:cs="Times New Roman"/>
          <w:sz w:val="28"/>
          <w:szCs w:val="28"/>
        </w:rPr>
        <w:t>Математические представления</w:t>
      </w:r>
      <w:r w:rsidRPr="00C00CEF">
        <w:rPr>
          <w:rFonts w:ascii="PT Astra Serif" w:eastAsia="Times New Roman" w:hAnsi="PT Astra Serif" w:cs="Times New Roman"/>
          <w:sz w:val="28"/>
          <w:szCs w:val="28"/>
        </w:rPr>
        <w:t xml:space="preserve">» на уровне начального общего образования и тематическое планирование изучения курса. </w:t>
      </w:r>
    </w:p>
    <w:p w14:paraId="64909F03" w14:textId="11ECD426"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Пояснительная записка отражает основные цели и задачи изучения учебного предмета, характеристику психологических предпосылок к изучению математики обучающимся начальной школы с РАС </w:t>
      </w:r>
      <w:r w:rsidR="00C00CEF" w:rsidRPr="00C00CEF">
        <w:rPr>
          <w:rFonts w:ascii="PT Astra Serif" w:eastAsia="Times New Roman" w:hAnsi="PT Astra Serif" w:cs="Times New Roman"/>
          <w:sz w:val="28"/>
          <w:szCs w:val="28"/>
        </w:rPr>
        <w:t>с умеренной, тяжелой, глубокой у</w:t>
      </w:r>
      <w:r w:rsidR="00C00CEF">
        <w:rPr>
          <w:rFonts w:ascii="PT Astra Serif" w:eastAsia="Times New Roman" w:hAnsi="PT Astra Serif" w:cs="Times New Roman"/>
          <w:sz w:val="28"/>
          <w:szCs w:val="28"/>
        </w:rPr>
        <w:t>мственной отсталостью (интеллек</w:t>
      </w:r>
      <w:r w:rsidR="00C00CEF" w:rsidRPr="00C00CEF">
        <w:rPr>
          <w:rFonts w:ascii="PT Astra Serif" w:eastAsia="Times New Roman" w:hAnsi="PT Astra Serif" w:cs="Times New Roman"/>
          <w:sz w:val="28"/>
          <w:szCs w:val="28"/>
        </w:rPr>
        <w:t>туальными нарушениями), ТМНР</w:t>
      </w:r>
      <w:r w:rsidRPr="00C00CEF">
        <w:rPr>
          <w:rFonts w:ascii="PT Astra Serif" w:eastAsia="Times New Roman" w:hAnsi="PT Astra Serif" w:cs="Times New Roman"/>
          <w:sz w:val="28"/>
          <w:szCs w:val="28"/>
        </w:rPr>
        <w:t>, определяет место предмета в структуре учебного плана, планируемые результаты и тематическое планирование.</w:t>
      </w:r>
    </w:p>
    <w:p w14:paraId="1B31328C" w14:textId="77777777"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lastRenderedPageBreak/>
        <w:t xml:space="preserve">Содержание обучения раскрывает основные образовательные линии, определяющие содержание обязательного изучения математики в каждом классе начальной школы. </w:t>
      </w:r>
    </w:p>
    <w:p w14:paraId="496CF362" w14:textId="77777777"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Планируемые результаты включают личностные результаты за период обучения и предметные достижения обучающихся, отражающие достижения за каждый год обучения в начальной школе.</w:t>
      </w:r>
    </w:p>
    <w:p w14:paraId="73C1DE39" w14:textId="1E8EF8C5"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В тематическом планировании раскрывается программное содержание по всем разделам (темам) содержания обучения математики в каждом классе, представлены дифференцированные виды деятельности, которые рекомендуется использовать при изучении той или иной темы (раздела) с учетом минимального и достаточного уровней достижения результатов, а также с учетом образовательных потребностей обучающихся с РАС </w:t>
      </w:r>
      <w:r w:rsidR="00C00CEF" w:rsidRPr="00C00CEF">
        <w:rPr>
          <w:rFonts w:ascii="PT Astra Serif" w:eastAsia="Times New Roman" w:hAnsi="PT Astra Serif" w:cs="Times New Roman"/>
          <w:sz w:val="28"/>
          <w:szCs w:val="28"/>
        </w:rPr>
        <w:t>с умеренной, тяжелой, глубокой у</w:t>
      </w:r>
      <w:r w:rsidR="00980E0E">
        <w:rPr>
          <w:rFonts w:ascii="PT Astra Serif" w:eastAsia="Times New Roman" w:hAnsi="PT Astra Serif" w:cs="Times New Roman"/>
          <w:sz w:val="28"/>
          <w:szCs w:val="28"/>
        </w:rPr>
        <w:t>мственной отсталостью (интеллек</w:t>
      </w:r>
      <w:r w:rsidR="00C00CEF" w:rsidRPr="00C00CEF">
        <w:rPr>
          <w:rFonts w:ascii="PT Astra Serif" w:eastAsia="Times New Roman" w:hAnsi="PT Astra Serif" w:cs="Times New Roman"/>
          <w:sz w:val="28"/>
          <w:szCs w:val="28"/>
        </w:rPr>
        <w:t>туальными нарушениями), ТМНР</w:t>
      </w:r>
      <w:r w:rsidRPr="00C00CEF">
        <w:rPr>
          <w:rFonts w:ascii="PT Astra Serif" w:eastAsia="Times New Roman" w:hAnsi="PT Astra Serif" w:cs="Times New Roman"/>
          <w:sz w:val="28"/>
          <w:szCs w:val="28"/>
        </w:rPr>
        <w:t xml:space="preserve">. </w:t>
      </w:r>
    </w:p>
    <w:p w14:paraId="6F7738ED" w14:textId="3929AAE7"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При овладении математическими представлениями, умениями и знаниями обучающиеся с РАС </w:t>
      </w:r>
      <w:r w:rsidR="00C00CEF" w:rsidRPr="00C00CEF">
        <w:rPr>
          <w:rFonts w:ascii="PT Astra Serif" w:eastAsia="Times New Roman" w:hAnsi="PT Astra Serif" w:cs="Times New Roman"/>
          <w:sz w:val="28"/>
          <w:szCs w:val="28"/>
        </w:rPr>
        <w:t>с умеренной, тяжелой, глубокой у</w:t>
      </w:r>
      <w:r w:rsidR="00980E0E">
        <w:rPr>
          <w:rFonts w:ascii="PT Astra Serif" w:eastAsia="Times New Roman" w:hAnsi="PT Astra Serif" w:cs="Times New Roman"/>
          <w:sz w:val="28"/>
          <w:szCs w:val="28"/>
        </w:rPr>
        <w:t>мственной отсталостью (интеллек</w:t>
      </w:r>
      <w:r w:rsidR="00C00CEF" w:rsidRPr="00C00CEF">
        <w:rPr>
          <w:rFonts w:ascii="PT Astra Serif" w:eastAsia="Times New Roman" w:hAnsi="PT Astra Serif" w:cs="Times New Roman"/>
          <w:sz w:val="28"/>
          <w:szCs w:val="28"/>
        </w:rPr>
        <w:t>туальными нарушениями), ТМНР</w:t>
      </w:r>
      <w:r w:rsidRPr="00C00CEF">
        <w:rPr>
          <w:rFonts w:ascii="PT Astra Serif" w:eastAsia="Times New Roman" w:hAnsi="PT Astra Serif" w:cs="Times New Roman"/>
          <w:sz w:val="28"/>
          <w:szCs w:val="28"/>
        </w:rPr>
        <w:t xml:space="preserve"> испытывают ряд трудностей, напрямую связанными со спецификой психофизического развития, характерными для многих обучающихся этой категории. Трудности  формирования и систематизации социальных представлений, фрагментарность представлений об окружающем мире, сложности понимания некоторых бытовых понятий, недостаточность коммуникативно- речевых навыков оказывают негативное влияние на формирование системы математических знаний, в частности многие обучающиеся этой категории испытывают трудности при освоении пространственно- временных представлений, целостного восприятия целей и последовательности действий, содержания в виде схем, решении задач, использовании имеющихся умений в повседневной жизни. </w:t>
      </w:r>
    </w:p>
    <w:p w14:paraId="4BCFBEA1" w14:textId="3372833C"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Недостаточность коммуникативно-речевого развития обучающихся с РАС и </w:t>
      </w:r>
      <w:r w:rsidR="00C00CEF" w:rsidRPr="00C00CEF">
        <w:rPr>
          <w:rFonts w:ascii="PT Astra Serif" w:eastAsia="Times New Roman" w:hAnsi="PT Astra Serif" w:cs="Times New Roman"/>
          <w:sz w:val="28"/>
          <w:szCs w:val="28"/>
        </w:rPr>
        <w:t xml:space="preserve">умеренной, тяжелой, глубокой умственной отсталостью </w:t>
      </w:r>
      <w:r w:rsidR="00C00CEF" w:rsidRPr="00C00CEF">
        <w:rPr>
          <w:rFonts w:ascii="PT Astra Serif" w:eastAsia="Times New Roman" w:hAnsi="PT Astra Serif" w:cs="Times New Roman"/>
          <w:sz w:val="28"/>
          <w:szCs w:val="28"/>
        </w:rPr>
        <w:lastRenderedPageBreak/>
        <w:t>(интеллектуальными нарушениями), ТМНР</w:t>
      </w:r>
      <w:r w:rsidRPr="00C00CEF">
        <w:rPr>
          <w:rFonts w:ascii="PT Astra Serif" w:eastAsia="Times New Roman" w:hAnsi="PT Astra Serif" w:cs="Times New Roman"/>
          <w:sz w:val="28"/>
          <w:szCs w:val="28"/>
        </w:rPr>
        <w:t xml:space="preserve"> приводит к сложностям сообщения педагогу о необходимости помощи, запроса на объяснение или получения дополнительной информации, недостаточность словарного запаса, связанная в том числе и с дефицитом социальных представлений, приводит к недостаточности понимания условий, определения алгоритма действий, отчуждению смысла, формальному выполнению заданий. </w:t>
      </w:r>
    </w:p>
    <w:p w14:paraId="7BD0FAEE" w14:textId="7B4F67E2" w:rsidR="000B59AD" w:rsidRPr="00C00CEF" w:rsidRDefault="00EB042A">
      <w:pPr>
        <w:spacing w:after="0" w:line="360" w:lineRule="auto"/>
        <w:ind w:right="154"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Так как</w:t>
      </w:r>
      <w:r w:rsidR="00C00CEF">
        <w:rPr>
          <w:rFonts w:ascii="PT Astra Serif" w:eastAsia="Times New Roman" w:hAnsi="PT Astra Serif" w:cs="Times New Roman"/>
          <w:sz w:val="28"/>
          <w:szCs w:val="28"/>
        </w:rPr>
        <w:t xml:space="preserve"> для многих обучающихся с РАС и</w:t>
      </w:r>
      <w:r w:rsidR="00C00CEF" w:rsidRPr="00C00CEF">
        <w:rPr>
          <w:rFonts w:ascii="PT Astra Serif" w:eastAsia="Times New Roman" w:hAnsi="PT Astra Serif" w:cs="Times New Roman"/>
          <w:sz w:val="28"/>
          <w:szCs w:val="28"/>
        </w:rPr>
        <w:t xml:space="preserve"> умеренной, тяжелой, глубокой у</w:t>
      </w:r>
      <w:r w:rsidR="00980E0E">
        <w:rPr>
          <w:rFonts w:ascii="PT Astra Serif" w:eastAsia="Times New Roman" w:hAnsi="PT Astra Serif" w:cs="Times New Roman"/>
          <w:sz w:val="28"/>
          <w:szCs w:val="28"/>
        </w:rPr>
        <w:t>мственной отсталостью (интеллек</w:t>
      </w:r>
      <w:r w:rsidR="00C00CEF" w:rsidRPr="00C00CEF">
        <w:rPr>
          <w:rFonts w:ascii="PT Astra Serif" w:eastAsia="Times New Roman" w:hAnsi="PT Astra Serif" w:cs="Times New Roman"/>
          <w:sz w:val="28"/>
          <w:szCs w:val="28"/>
        </w:rPr>
        <w:t>туальными нарушениями), ТМНР</w:t>
      </w:r>
      <w:r w:rsidRPr="00C00CEF">
        <w:rPr>
          <w:rFonts w:ascii="PT Astra Serif" w:eastAsia="Times New Roman" w:hAnsi="PT Astra Serif" w:cs="Times New Roman"/>
          <w:sz w:val="28"/>
          <w:szCs w:val="28"/>
        </w:rPr>
        <w:t xml:space="preserve"> сильной стороной психического развития выступает зрительное восприятие и память, то большое значение для усвоения программного материала играет использование визуальных опор, использование разнообразной наглядности (натуральной, графической, а в дальнейшем и символической), обязательное включение заданий, обеспечивающих активное использование личного опыта обучающихся в процессе освоения математического содержания. </w:t>
      </w:r>
    </w:p>
    <w:p w14:paraId="1B377180" w14:textId="49337984" w:rsidR="000B59AD" w:rsidRPr="00C00CEF" w:rsidRDefault="00EB042A">
      <w:pPr>
        <w:spacing w:after="0" w:line="360" w:lineRule="auto"/>
        <w:ind w:right="154" w:firstLine="708"/>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Особые образовательные потребности обучающихся с расстройствами аутистического спектра и </w:t>
      </w:r>
      <w:r w:rsidR="00C00CEF">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w:t>
      </w:r>
      <w:r w:rsidRPr="00C00CEF">
        <w:rPr>
          <w:rFonts w:ascii="PT Astra Serif" w:eastAsia="Times New Roman" w:hAnsi="PT Astra Serif" w:cs="Times New Roman"/>
          <w:sz w:val="28"/>
          <w:szCs w:val="28"/>
        </w:rPr>
        <w:t xml:space="preserve"> на уроках математики задаются спецификой состояния. Для более эффективного обучения младших школьников с РАС и </w:t>
      </w:r>
      <w:r w:rsidR="00C00CEF">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w:t>
      </w:r>
      <w:r w:rsidRPr="00C00CEF">
        <w:rPr>
          <w:rFonts w:ascii="PT Astra Serif" w:eastAsia="Times New Roman" w:hAnsi="PT Astra Serif" w:cs="Times New Roman"/>
          <w:sz w:val="28"/>
          <w:szCs w:val="28"/>
        </w:rPr>
        <w:t xml:space="preserve"> связаны с необходимостью:</w:t>
      </w:r>
    </w:p>
    <w:p w14:paraId="390A0ADA"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 xml:space="preserve">использования специальных методов, приёмов и средств обучения (в том числе специализированных приёмов визуализации, алгоритмизации действий, использования дополнительных маркеров для выделения логических компонентов в тексте и др.) </w:t>
      </w:r>
    </w:p>
    <w:p w14:paraId="514F0E62"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 xml:space="preserve"> реализации практико-ориентированного характера усвоения математического материала;</w:t>
      </w:r>
    </w:p>
    <w:p w14:paraId="60E7A07D"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lastRenderedPageBreak/>
        <w:t>системной работе по «переносу» сформированных математических знаний и умений в новые ситуации как в рамках учебного процесса, так и в повседневную жизнь;</w:t>
      </w:r>
    </w:p>
    <w:p w14:paraId="3104C1EA"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создания условий для преодоления/ смягчения коммуникативно-речевых дефицитов, в том числе в процессе обучения математики;</w:t>
      </w:r>
    </w:p>
    <w:p w14:paraId="1E8FF411"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смягчения социальных дефицитов, в том числе посредством осмысления социальной действительности в процессе обучения математике;</w:t>
      </w:r>
    </w:p>
    <w:p w14:paraId="139303A6"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обеспечения особой пространственно-временной организации образовательной среды;</w:t>
      </w:r>
    </w:p>
    <w:p w14:paraId="09FFB81F"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максимального расширения образовательного пространства – выход за пределы образовательного учреждения при решении математических задач в рамках различных видов деятельности;</w:t>
      </w:r>
    </w:p>
    <w:p w14:paraId="3247354F" w14:textId="77777777" w:rsidR="000B59AD" w:rsidRPr="00C00CEF" w:rsidRDefault="00EB042A">
      <w:pPr>
        <w:pStyle w:val="af4"/>
        <w:numPr>
          <w:ilvl w:val="0"/>
          <w:numId w:val="1"/>
        </w:numPr>
        <w:spacing w:line="360" w:lineRule="auto"/>
        <w:ind w:left="0" w:right="154"/>
        <w:jc w:val="both"/>
        <w:rPr>
          <w:rFonts w:ascii="PT Astra Serif" w:hAnsi="PT Astra Serif"/>
          <w:sz w:val="28"/>
          <w:szCs w:val="28"/>
        </w:rPr>
      </w:pPr>
      <w:r w:rsidRPr="00C00CEF">
        <w:rPr>
          <w:rFonts w:ascii="PT Astra Serif" w:hAnsi="PT Astra Serif"/>
          <w:sz w:val="28"/>
          <w:szCs w:val="28"/>
        </w:rPr>
        <w:t xml:space="preserve">формирования и использования алгоритмов при овладении математическими знаниями и практическими умениями, использования их в ходе упражнений, практических и самостоятельных работ. </w:t>
      </w:r>
    </w:p>
    <w:p w14:paraId="70D4EC71" w14:textId="7E07BCE4" w:rsidR="000B59AD" w:rsidRPr="00C00CEF" w:rsidRDefault="00EB042A">
      <w:pPr>
        <w:spacing w:after="0" w:line="360" w:lineRule="auto"/>
        <w:ind w:right="154" w:firstLine="708"/>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lang w:eastAsia="ru-RU"/>
        </w:rPr>
        <w:t xml:space="preserve">Целью обучения математике на уровне начального общего образования является овладение начальными элементарными математическими знаниями и умениями обучающимися с РАС </w:t>
      </w:r>
      <w:r w:rsidR="00C00CEF" w:rsidRPr="00C00CEF">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w:t>
      </w:r>
      <w:r w:rsidRPr="00C00CEF">
        <w:rPr>
          <w:rFonts w:ascii="PT Astra Serif" w:eastAsia="Times New Roman" w:hAnsi="PT Astra Serif" w:cs="Times New Roman"/>
          <w:sz w:val="28"/>
          <w:szCs w:val="28"/>
          <w:lang w:eastAsia="ru-RU"/>
        </w:rPr>
        <w:t>, создающими основу для более системного и глубокого усвоения математических знаний в обучении на следующем этапе школьного образования, использования математических знаний в учебном процессе в рамках реализации междисциплинарных связей и для решения посильных практических задач повседневной жизни.</w:t>
      </w:r>
    </w:p>
    <w:p w14:paraId="337F959A" w14:textId="0FC7659F" w:rsidR="000B59AD" w:rsidRPr="00C00CEF" w:rsidRDefault="00EB042A">
      <w:pPr>
        <w:spacing w:after="0" w:line="360" w:lineRule="auto"/>
        <w:ind w:right="154" w:firstLine="708"/>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Изучение математики в начальной школе для обучающихся с РАС и </w:t>
      </w:r>
      <w:r w:rsidR="00C00CEF">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w:t>
      </w:r>
      <w:r w:rsidRPr="00C00CEF">
        <w:rPr>
          <w:rFonts w:ascii="PT Astra Serif" w:eastAsia="Times New Roman" w:hAnsi="PT Astra Serif" w:cs="Times New Roman"/>
          <w:sz w:val="28"/>
          <w:szCs w:val="28"/>
        </w:rPr>
        <w:t xml:space="preserve"> направлено на достижение следующих образовательных, коррекционно-развивающих и воспитательных задач:</w:t>
      </w:r>
    </w:p>
    <w:p w14:paraId="409AF3CF" w14:textId="77777777" w:rsidR="000B59AD" w:rsidRPr="00C00CEF" w:rsidRDefault="00EB042A">
      <w:pPr>
        <w:pStyle w:val="af4"/>
        <w:numPr>
          <w:ilvl w:val="0"/>
          <w:numId w:val="2"/>
        </w:numPr>
        <w:spacing w:line="360" w:lineRule="auto"/>
        <w:ind w:left="0" w:right="154"/>
        <w:jc w:val="both"/>
        <w:rPr>
          <w:rFonts w:ascii="PT Astra Serif" w:hAnsi="PT Astra Serif"/>
          <w:sz w:val="28"/>
          <w:szCs w:val="28"/>
          <w:lang w:eastAsia="en-US"/>
        </w:rPr>
      </w:pPr>
      <w:r w:rsidRPr="00C00CEF">
        <w:rPr>
          <w:rFonts w:ascii="PT Astra Serif" w:hAnsi="PT Astra Serif"/>
          <w:color w:val="000000"/>
          <w:sz w:val="28"/>
          <w:szCs w:val="28"/>
        </w:rPr>
        <w:lastRenderedPageBreak/>
        <w:t>формирование системы доступных</w:t>
      </w:r>
      <w:r w:rsidRPr="00C00CEF">
        <w:rPr>
          <w:rFonts w:ascii="PT Astra Serif" w:hAnsi="PT Astra Serif"/>
          <w:sz w:val="28"/>
          <w:szCs w:val="28"/>
        </w:rPr>
        <w:t xml:space="preserve"> </w:t>
      </w:r>
      <w:r w:rsidRPr="00C00CEF">
        <w:rPr>
          <w:rFonts w:ascii="PT Astra Serif" w:hAnsi="PT Astra Serif"/>
          <w:color w:val="000000"/>
          <w:sz w:val="28"/>
          <w:szCs w:val="28"/>
        </w:rPr>
        <w:t>математических знаний и умений, необходимых для решения как учебных, так и практических задач, их дальнейшего углубления и расширения;</w:t>
      </w:r>
    </w:p>
    <w:p w14:paraId="13883540" w14:textId="77777777" w:rsidR="000B59AD" w:rsidRPr="00C00CEF" w:rsidRDefault="00EB042A">
      <w:pPr>
        <w:pStyle w:val="af4"/>
        <w:numPr>
          <w:ilvl w:val="0"/>
          <w:numId w:val="2"/>
        </w:numPr>
        <w:spacing w:line="360" w:lineRule="auto"/>
        <w:ind w:left="0" w:right="154"/>
        <w:jc w:val="both"/>
        <w:rPr>
          <w:rFonts w:ascii="PT Astra Serif" w:hAnsi="PT Astra Serif"/>
          <w:sz w:val="28"/>
          <w:szCs w:val="28"/>
          <w:lang w:eastAsia="en-US"/>
        </w:rPr>
      </w:pPr>
      <w:r w:rsidRPr="00C00CEF">
        <w:rPr>
          <w:rFonts w:ascii="PT Astra Serif" w:hAnsi="PT Astra Serif"/>
          <w:color w:val="000000"/>
          <w:sz w:val="28"/>
          <w:szCs w:val="28"/>
        </w:rPr>
        <w:t>коррекция нарушений познавательной сферы, высших психических процессов средствами математики с учетом их индивидуальных возможностей;</w:t>
      </w:r>
    </w:p>
    <w:p w14:paraId="6B6FA50D" w14:textId="77777777" w:rsidR="000B59AD" w:rsidRPr="00C00CEF" w:rsidRDefault="00EB042A">
      <w:pPr>
        <w:pStyle w:val="af4"/>
        <w:numPr>
          <w:ilvl w:val="0"/>
          <w:numId w:val="2"/>
        </w:numPr>
        <w:spacing w:line="360" w:lineRule="auto"/>
        <w:ind w:left="0" w:right="154"/>
        <w:jc w:val="both"/>
        <w:rPr>
          <w:rFonts w:ascii="PT Astra Serif" w:hAnsi="PT Astra Serif"/>
          <w:sz w:val="28"/>
          <w:szCs w:val="28"/>
          <w:lang w:eastAsia="en-US"/>
        </w:rPr>
      </w:pPr>
      <w:r w:rsidRPr="00C00CEF">
        <w:rPr>
          <w:rFonts w:ascii="PT Astra Serif" w:hAnsi="PT Astra Serif"/>
          <w:sz w:val="28"/>
          <w:szCs w:val="28"/>
          <w:lang w:eastAsia="en-US"/>
        </w:rPr>
        <w:t>коррекция нарушений и развитие эмоционально-волевой сферы и поведения в процессе организованной деятельности;</w:t>
      </w:r>
    </w:p>
    <w:p w14:paraId="351BC488" w14:textId="77777777" w:rsidR="000B59AD" w:rsidRPr="00C00CEF" w:rsidRDefault="00EB042A">
      <w:pPr>
        <w:pStyle w:val="af4"/>
        <w:numPr>
          <w:ilvl w:val="0"/>
          <w:numId w:val="2"/>
        </w:numPr>
        <w:spacing w:line="360" w:lineRule="auto"/>
        <w:ind w:left="0" w:right="154"/>
        <w:jc w:val="both"/>
        <w:rPr>
          <w:rFonts w:ascii="PT Astra Serif" w:hAnsi="PT Astra Serif"/>
          <w:sz w:val="28"/>
          <w:szCs w:val="28"/>
          <w:lang w:eastAsia="en-US"/>
        </w:rPr>
      </w:pPr>
      <w:r w:rsidRPr="00C00CEF">
        <w:rPr>
          <w:rFonts w:ascii="PT Astra Serif" w:hAnsi="PT Astra Serif"/>
          <w:color w:val="000000"/>
          <w:sz w:val="28"/>
          <w:szCs w:val="28"/>
        </w:rPr>
        <w:t>формирование положительных качеств личности, в частности аккуратности, настойчивости, трудолюбия, самостоятельности, умения работать вместе с другими обучающимися для достижения общих целей в процессе обучения математике, умения договариваться;</w:t>
      </w:r>
    </w:p>
    <w:p w14:paraId="054F62F6" w14:textId="77777777" w:rsidR="000B59AD" w:rsidRPr="00C00CEF" w:rsidRDefault="00EB042A">
      <w:pPr>
        <w:pStyle w:val="af4"/>
        <w:numPr>
          <w:ilvl w:val="0"/>
          <w:numId w:val="2"/>
        </w:numPr>
        <w:spacing w:line="360" w:lineRule="auto"/>
        <w:ind w:left="0" w:right="154"/>
        <w:jc w:val="both"/>
        <w:rPr>
          <w:rFonts w:ascii="PT Astra Serif" w:hAnsi="PT Astra Serif"/>
          <w:sz w:val="28"/>
          <w:szCs w:val="28"/>
          <w:lang w:eastAsia="en-US"/>
        </w:rPr>
      </w:pPr>
      <w:r w:rsidRPr="00C00CEF">
        <w:rPr>
          <w:rFonts w:ascii="PT Astra Serif" w:hAnsi="PT Astra Serif"/>
          <w:sz w:val="28"/>
          <w:szCs w:val="28"/>
          <w:lang w:eastAsia="en-US"/>
        </w:rPr>
        <w:t xml:space="preserve">коррекция нарушений социально-коммуникативного развития, расширение и систематизация социальных представлений и понятий за счёт связи обучения математике, использования личного опыта и усвоенных ранее математических знаний и умений в повседневной жизни. </w:t>
      </w:r>
    </w:p>
    <w:p w14:paraId="51942AC4" w14:textId="77777777" w:rsidR="000B59AD" w:rsidRPr="00C00CEF" w:rsidRDefault="000B59AD">
      <w:pPr>
        <w:spacing w:after="0" w:line="360" w:lineRule="auto"/>
        <w:ind w:right="155" w:firstLine="851"/>
        <w:jc w:val="both"/>
        <w:rPr>
          <w:rFonts w:ascii="PT Astra Serif" w:eastAsia="Times New Roman" w:hAnsi="PT Astra Serif" w:cs="Times New Roman"/>
          <w:sz w:val="28"/>
          <w:szCs w:val="28"/>
        </w:rPr>
      </w:pPr>
    </w:p>
    <w:p w14:paraId="3C399245" w14:textId="755929C4" w:rsidR="000B59AD" w:rsidRPr="00C00CEF" w:rsidRDefault="00EB042A">
      <w:pPr>
        <w:spacing w:after="0" w:line="360" w:lineRule="auto"/>
        <w:ind w:right="155" w:firstLine="851"/>
        <w:jc w:val="both"/>
        <w:rPr>
          <w:rFonts w:ascii="PT Astra Serif" w:eastAsia="Times New Roman" w:hAnsi="PT Astra Serif" w:cs="Times New Roman"/>
          <w:sz w:val="28"/>
          <w:szCs w:val="28"/>
        </w:rPr>
      </w:pPr>
      <w:r w:rsidRPr="00C00CEF">
        <w:rPr>
          <w:rFonts w:ascii="PT Astra Serif" w:eastAsia="Times New Roman" w:hAnsi="PT Astra Serif" w:cs="Times New Roman"/>
          <w:sz w:val="28"/>
          <w:szCs w:val="28"/>
        </w:rPr>
        <w:t xml:space="preserve">В учебном плане на изучение </w:t>
      </w:r>
      <w:r w:rsidR="00C00CEF">
        <w:rPr>
          <w:rFonts w:ascii="PT Astra Serif" w:eastAsia="Times New Roman" w:hAnsi="PT Astra Serif" w:cs="Times New Roman"/>
          <w:sz w:val="28"/>
          <w:szCs w:val="28"/>
        </w:rPr>
        <w:t>математических представлений</w:t>
      </w:r>
      <w:r w:rsidRPr="00C00CEF">
        <w:rPr>
          <w:rFonts w:ascii="PT Astra Serif" w:eastAsia="Times New Roman" w:hAnsi="PT Astra Serif" w:cs="Times New Roman"/>
          <w:sz w:val="28"/>
          <w:szCs w:val="28"/>
        </w:rPr>
        <w:t xml:space="preserve"> в каждом классе начальной школы отводится 3 часа в неделю в первом и втором дополнительном и первом классе, по 4 часа в неделю со второго по 4 класс, то есть всего 705 часов. Из них: в первом и втором дополнительном, первом классах по 99 часов, во втором, третьем и четвёртом классе по 136 часов.</w:t>
      </w:r>
    </w:p>
    <w:p w14:paraId="07AD3E95" w14:textId="77777777" w:rsidR="000B59AD" w:rsidRPr="00C00CEF" w:rsidRDefault="000B59AD">
      <w:pPr>
        <w:spacing w:after="0" w:line="360" w:lineRule="auto"/>
        <w:contextualSpacing/>
        <w:jc w:val="both"/>
        <w:rPr>
          <w:rFonts w:ascii="PT Astra Serif" w:eastAsia="Times New Roman" w:hAnsi="PT Astra Serif" w:cs="Times New Roman"/>
          <w:color w:val="000000"/>
          <w:sz w:val="28"/>
          <w:szCs w:val="28"/>
          <w:lang w:eastAsia="ru-RU"/>
        </w:rPr>
      </w:pPr>
    </w:p>
    <w:p w14:paraId="1C46819E" w14:textId="77777777" w:rsidR="000B59AD" w:rsidRPr="00C00CEF" w:rsidRDefault="00EB042A">
      <w:pPr>
        <w:keepNext/>
        <w:keepLines/>
        <w:spacing w:before="240" w:after="240" w:line="360" w:lineRule="auto"/>
        <w:jc w:val="center"/>
        <w:outlineLvl w:val="0"/>
        <w:rPr>
          <w:rFonts w:ascii="PT Astra Serif" w:eastAsia="Times New Roman" w:hAnsi="PT Astra Serif" w:cs="Times New Roman"/>
          <w:b/>
          <w:color w:val="000000"/>
          <w:sz w:val="28"/>
          <w:szCs w:val="28"/>
          <w:lang w:eastAsia="ru-RU"/>
        </w:rPr>
      </w:pPr>
      <w:bookmarkStart w:id="2" w:name="_Toc144117118"/>
      <w:r w:rsidRPr="00C00CEF">
        <w:rPr>
          <w:rFonts w:ascii="PT Astra Serif" w:eastAsia="Times New Roman" w:hAnsi="PT Astra Serif" w:cs="Times New Roman"/>
          <w:b/>
          <w:color w:val="000000"/>
          <w:sz w:val="28"/>
          <w:szCs w:val="28"/>
          <w:lang w:eastAsia="ru-RU"/>
        </w:rPr>
        <w:t>СОДЕРЖАНИЕ ОБУЧЕНИЯ</w:t>
      </w:r>
      <w:bookmarkEnd w:id="2"/>
    </w:p>
    <w:p w14:paraId="57E759AC" w14:textId="77777777" w:rsidR="000B59AD" w:rsidRPr="00C00CEF" w:rsidRDefault="00EB042A">
      <w:pPr>
        <w:shd w:val="clear" w:color="auto" w:fill="FFFFFF"/>
        <w:spacing w:after="0" w:line="360" w:lineRule="auto"/>
        <w:rPr>
          <w:rFonts w:ascii="PT Astra Serif" w:eastAsia="Times New Roman" w:hAnsi="PT Astra Serif" w:cs="Times New Roman"/>
          <w:b/>
          <w:bCs/>
          <w:sz w:val="28"/>
          <w:szCs w:val="28"/>
          <w:lang w:eastAsia="ru-RU"/>
        </w:rPr>
      </w:pPr>
      <w:r w:rsidRPr="00C00CEF">
        <w:rPr>
          <w:rFonts w:ascii="PT Astra Serif" w:eastAsia="Times New Roman" w:hAnsi="PT Astra Serif" w:cs="Times New Roman"/>
          <w:sz w:val="28"/>
          <w:szCs w:val="28"/>
          <w:lang w:eastAsia="ru-RU"/>
        </w:rPr>
        <w:t xml:space="preserve">                     </w:t>
      </w:r>
      <w:r w:rsidRPr="00C00CEF">
        <w:rPr>
          <w:rFonts w:ascii="PT Astra Serif" w:eastAsia="Times New Roman" w:hAnsi="PT Astra Serif" w:cs="Times New Roman"/>
          <w:b/>
          <w:bCs/>
          <w:sz w:val="28"/>
          <w:szCs w:val="28"/>
          <w:lang w:eastAsia="ru-RU"/>
        </w:rPr>
        <w:t>ПЕРВЫЙ ДОПОЛНИТЕЛЬНЫЙ КЛАСС (99 часов)</w:t>
      </w:r>
    </w:p>
    <w:p w14:paraId="6167FC11" w14:textId="77777777" w:rsidR="000B59AD" w:rsidRPr="00C00CEF" w:rsidRDefault="00EB042A">
      <w:pPr>
        <w:shd w:val="clear" w:color="auto" w:fill="FFFFFF"/>
        <w:spacing w:after="0" w:line="360" w:lineRule="auto"/>
        <w:jc w:val="both"/>
        <w:rPr>
          <w:rFonts w:ascii="PT Astra Serif" w:eastAsia="Times New Roman" w:hAnsi="PT Astra Serif" w:cs="Times New Roman"/>
          <w:b/>
          <w:sz w:val="28"/>
          <w:szCs w:val="28"/>
          <w:lang w:eastAsia="ru-RU"/>
        </w:rPr>
      </w:pPr>
      <w:r w:rsidRPr="00C00CEF">
        <w:rPr>
          <w:rFonts w:ascii="PT Astra Serif" w:eastAsia="Times New Roman" w:hAnsi="PT Astra Serif" w:cs="Times New Roman"/>
          <w:b/>
          <w:sz w:val="28"/>
          <w:szCs w:val="28"/>
          <w:lang w:eastAsia="ru-RU"/>
        </w:rPr>
        <w:t xml:space="preserve"> </w:t>
      </w:r>
      <w:r w:rsidRPr="00C00CEF">
        <w:rPr>
          <w:rFonts w:ascii="PT Astra Serif" w:eastAsia="Times New Roman" w:hAnsi="PT Astra Serif" w:cs="Times New Roman"/>
          <w:bCs/>
          <w:sz w:val="28"/>
          <w:szCs w:val="28"/>
          <w:lang w:eastAsia="ru-RU"/>
        </w:rPr>
        <w:t xml:space="preserve">Представления о цвете: Цвет как свойство предметов. Цвета предметов окружающего мира (красный, синий, желтый, зеленый, чёрный, белый). </w:t>
      </w:r>
    </w:p>
    <w:p w14:paraId="6D3DF72F"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lastRenderedPageBreak/>
        <w:t xml:space="preserve">Представления о величине: большой — маленький (больше — меньше, одинаковые (равные) по величине). </w:t>
      </w:r>
    </w:p>
    <w:p w14:paraId="7D40AC33" w14:textId="77777777" w:rsidR="000B59AD" w:rsidRPr="00C00CEF" w:rsidRDefault="00EB042A">
      <w:pPr>
        <w:shd w:val="clear" w:color="auto" w:fill="FFFFFF"/>
        <w:spacing w:after="0" w:line="360" w:lineRule="auto"/>
        <w:jc w:val="both"/>
        <w:rPr>
          <w:rFonts w:ascii="PT Astra Serif" w:eastAsia="Times New Roman" w:hAnsi="PT Astra Serif" w:cs="Times New Roman"/>
          <w:bCs/>
          <w:sz w:val="28"/>
          <w:szCs w:val="28"/>
          <w:lang w:eastAsia="ru-RU"/>
        </w:rPr>
      </w:pPr>
      <w:r w:rsidRPr="00C00CEF">
        <w:rPr>
          <w:rFonts w:ascii="PT Astra Serif" w:eastAsia="Times New Roman" w:hAnsi="PT Astra Serif" w:cs="Times New Roman"/>
          <w:color w:val="1A1A1A"/>
          <w:sz w:val="28"/>
          <w:szCs w:val="28"/>
          <w:lang w:eastAsia="ru-RU"/>
        </w:rPr>
        <w:t>Представление о размере:</w:t>
      </w:r>
      <w:r w:rsidRPr="00C00CEF">
        <w:rPr>
          <w:rFonts w:ascii="PT Astra Serif" w:eastAsia="Times New Roman" w:hAnsi="PT Astra Serif" w:cs="Times New Roman"/>
          <w:bCs/>
          <w:sz w:val="28"/>
          <w:szCs w:val="28"/>
          <w:lang w:eastAsia="ru-RU"/>
        </w:rPr>
        <w:t xml:space="preserve"> </w:t>
      </w:r>
      <w:r w:rsidRPr="00C00CEF">
        <w:rPr>
          <w:rFonts w:ascii="PT Astra Serif" w:eastAsia="Times New Roman" w:hAnsi="PT Astra Serif" w:cs="Times New Roman"/>
          <w:color w:val="1A1A1A"/>
          <w:sz w:val="28"/>
          <w:szCs w:val="28"/>
          <w:lang w:eastAsia="ru-RU"/>
        </w:rPr>
        <w:t xml:space="preserve">Сравнение предметов по размеру: высокий — низкий (выше, ниже, одинаковые (равные) по высоте), широкий — узкий (шире — уже, одинаковые (равные) по ширине), толстый- тонкий (толще — тоньше, одинаковые (равные) по толщине). </w:t>
      </w:r>
    </w:p>
    <w:p w14:paraId="351B108C"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Группировка предметов по величине, размеру. Сериация предметов по величине, размеру. </w:t>
      </w:r>
    </w:p>
    <w:p w14:paraId="6A56939D"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Представления о массе: тяжёлый-лёгкий (тяжелее-легче, одинаковые (равные) по тяжести, такой же тяжести). Сравнение по массе 2-4 предметов, имеющих значительное отличие по массе. </w:t>
      </w:r>
    </w:p>
    <w:p w14:paraId="1669D630"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Количественные представления: мало, много, столько же, несколько, немного, одинаковое количество (поровну). </w:t>
      </w:r>
    </w:p>
    <w:p w14:paraId="754AB558"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Изменение количества (на примере работы с предметами, сыпучими и жидкими веществами, счетным материалом). Сравнение количества предметов путём установления взаимно-однозначного соответствия: больше, меньше; одинаковое, равное количеств столько же, лишние, недостающие предметы. Дидактические игры на установление взаимно-однозначного соответствия, уравнивание групп предметов двумя способами. </w:t>
      </w:r>
    </w:p>
    <w:p w14:paraId="4E1BDCDD"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Временные представления. Времена года: зима, весна, лето, осень. Сутки: утро, день, вечер, ночь. Последовательность частей суток. </w:t>
      </w:r>
    </w:p>
    <w:p w14:paraId="1DF4F9B5"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Возраст: молодой — старый (моложе — старше).</w:t>
      </w:r>
    </w:p>
    <w:p w14:paraId="5A1C4C0D" w14:textId="77777777" w:rsidR="000B59AD" w:rsidRPr="00C00CEF" w:rsidRDefault="00EB042A">
      <w:pPr>
        <w:shd w:val="clear" w:color="FFFFFF" w:fill="FFFFFF"/>
        <w:spacing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Пространственные представления: верх-низ, вверху-внизу, впереди- сзади, в, на, под, над. Расположение на плоскости листа бумаги, на доске: центр, середине, верх, низ, угол листа, над, на, под. </w:t>
      </w:r>
    </w:p>
    <w:p w14:paraId="0A9E6A83"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Геометрические материалы: шар, куб, брус; круг, квадрат, треугольник прямоугольник. </w:t>
      </w:r>
    </w:p>
    <w:p w14:paraId="7A68EA9E" w14:textId="77777777" w:rsidR="000B59AD" w:rsidRPr="00C00CEF" w:rsidRDefault="00EB042A">
      <w:pPr>
        <w:shd w:val="clear" w:color="FFFFFF" w:fill="FFFFFF"/>
        <w:spacing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Составление геометрических фигур из нескольких частей (2-4 детали). Составление геометрических фигур из счетных палочек. Обводка </w:t>
      </w:r>
      <w:r w:rsidRPr="00C00CEF">
        <w:rPr>
          <w:rFonts w:ascii="PT Astra Serif" w:eastAsia="Times New Roman" w:hAnsi="PT Astra Serif" w:cs="Times New Roman"/>
          <w:color w:val="1A1A1A"/>
          <w:sz w:val="28"/>
          <w:szCs w:val="28"/>
          <w:lang w:eastAsia="ru-RU"/>
        </w:rPr>
        <w:lastRenderedPageBreak/>
        <w:t xml:space="preserve">геометрических фигур по контуру, шаблону, трафарету, по опорным точкам, по образцу. Измерительные навыки. Знакомство детей с использованием мерок. Измерение полосок бумаги, лент при помощи мерок. Сравнение полосок лент по длине. </w:t>
      </w:r>
    </w:p>
    <w:p w14:paraId="25FDB718"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hAnsi="PT Astra Serif" w:cs="Times New Roman"/>
          <w:spacing w:val="-1"/>
          <w:sz w:val="28"/>
          <w:szCs w:val="28"/>
        </w:rPr>
        <w:t>Устный счет до десяти в прямом порядке и от пяти в обратном порядке.</w:t>
      </w:r>
    </w:p>
    <w:p w14:paraId="1165EBC3"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hAnsi="PT Astra Serif" w:cs="Times New Roman"/>
          <w:color w:val="1A1A1A"/>
          <w:sz w:val="28"/>
          <w:szCs w:val="28"/>
          <w:lang w:eastAsia="ru-RU"/>
        </w:rPr>
        <w:t xml:space="preserve">Соотношение числа, количества в пределах пяти.  Решение практических задач на предметах и на изображениях. </w:t>
      </w:r>
    </w:p>
    <w:p w14:paraId="0E125BBA" w14:textId="77777777" w:rsidR="000B59AD" w:rsidRPr="00C00CEF" w:rsidRDefault="00EB042A">
      <w:pPr>
        <w:widowControl w:val="0"/>
        <w:shd w:val="clear" w:color="auto" w:fill="FFFFFF"/>
        <w:autoSpaceDE w:val="0"/>
        <w:autoSpaceDN w:val="0"/>
        <w:adjustRightInd w:val="0"/>
        <w:spacing w:after="0" w:line="360" w:lineRule="auto"/>
        <w:contextualSpacing/>
        <w:jc w:val="both"/>
        <w:rPr>
          <w:rFonts w:ascii="PT Astra Serif" w:hAnsi="PT Astra Serif" w:cs="Times New Roman"/>
          <w:spacing w:val="-1"/>
          <w:sz w:val="28"/>
          <w:szCs w:val="28"/>
        </w:rPr>
      </w:pPr>
      <w:r w:rsidRPr="00C00CEF">
        <w:rPr>
          <w:rFonts w:ascii="PT Astra Serif" w:hAnsi="PT Astra Serif" w:cs="Times New Roman"/>
          <w:spacing w:val="-1"/>
          <w:sz w:val="28"/>
          <w:szCs w:val="28"/>
        </w:rPr>
        <w:t xml:space="preserve">  </w:t>
      </w:r>
    </w:p>
    <w:p w14:paraId="7155B7C6" w14:textId="77777777" w:rsidR="000B59AD" w:rsidRPr="00C00CEF" w:rsidRDefault="00EB042A">
      <w:pPr>
        <w:widowControl w:val="0"/>
        <w:shd w:val="clear" w:color="auto" w:fill="FFFFFF"/>
        <w:autoSpaceDE w:val="0"/>
        <w:autoSpaceDN w:val="0"/>
        <w:adjustRightInd w:val="0"/>
        <w:spacing w:after="0" w:line="360" w:lineRule="auto"/>
        <w:ind w:firstLineChars="450" w:firstLine="1255"/>
        <w:contextualSpacing/>
        <w:jc w:val="both"/>
        <w:rPr>
          <w:rFonts w:ascii="PT Astra Serif" w:hAnsi="PT Astra Serif" w:cs="Times New Roman"/>
          <w:b/>
          <w:spacing w:val="-1"/>
          <w:sz w:val="28"/>
          <w:szCs w:val="28"/>
        </w:rPr>
      </w:pPr>
      <w:r w:rsidRPr="00C00CEF">
        <w:rPr>
          <w:rFonts w:ascii="PT Astra Serif" w:hAnsi="PT Astra Serif" w:cs="Times New Roman"/>
          <w:b/>
          <w:spacing w:val="-1"/>
          <w:sz w:val="28"/>
          <w:szCs w:val="28"/>
        </w:rPr>
        <w:t>ВТОРОЙ ДОПОЛНИТЕЛЬНЫЙ КЛАСС (99 часов)</w:t>
      </w:r>
    </w:p>
    <w:p w14:paraId="00781288" w14:textId="77777777" w:rsidR="000B59AD" w:rsidRPr="00C00CEF" w:rsidRDefault="00EB042A">
      <w:pPr>
        <w:widowControl w:val="0"/>
        <w:shd w:val="clear" w:color="auto" w:fill="FFFFFF"/>
        <w:autoSpaceDE w:val="0"/>
        <w:autoSpaceDN w:val="0"/>
        <w:adjustRightInd w:val="0"/>
        <w:spacing w:after="0" w:line="360" w:lineRule="auto"/>
        <w:ind w:firstLine="708"/>
        <w:contextualSpacing/>
        <w:jc w:val="both"/>
        <w:rPr>
          <w:rFonts w:ascii="PT Astra Serif" w:hAnsi="PT Astra Serif" w:cs="Times New Roman"/>
          <w:spacing w:val="-1"/>
          <w:sz w:val="28"/>
          <w:szCs w:val="28"/>
        </w:rPr>
      </w:pPr>
      <w:bookmarkStart w:id="3" w:name="_Hlk178725249"/>
      <w:r w:rsidRPr="00C00CEF">
        <w:rPr>
          <w:rFonts w:ascii="PT Astra Serif" w:hAnsi="PT Astra Serif" w:cs="Times New Roman"/>
          <w:spacing w:val="-1"/>
          <w:sz w:val="28"/>
          <w:szCs w:val="28"/>
        </w:rPr>
        <w:t xml:space="preserve">Представления о цвете: основные и дополнительные цвета (красный, синий, жёлтый, зеленый, белый, черный, оранжевый, коричневый). Цвета предметов окружающего мира.  Чередование элементов заданных цветов при раскрашивании, рисовании элементов. </w:t>
      </w:r>
    </w:p>
    <w:p w14:paraId="196B9897" w14:textId="77777777" w:rsidR="000B59AD" w:rsidRPr="00C00CEF" w:rsidRDefault="00EB042A">
      <w:pPr>
        <w:widowControl w:val="0"/>
        <w:shd w:val="clear" w:color="auto" w:fill="FFFFFF"/>
        <w:autoSpaceDE w:val="0"/>
        <w:autoSpaceDN w:val="0"/>
        <w:adjustRightInd w:val="0"/>
        <w:spacing w:after="0" w:line="360" w:lineRule="auto"/>
        <w:contextualSpacing/>
        <w:jc w:val="both"/>
        <w:rPr>
          <w:rFonts w:ascii="PT Astra Serif" w:hAnsi="PT Astra Serif" w:cs="Times New Roman"/>
          <w:spacing w:val="-1"/>
          <w:sz w:val="28"/>
          <w:szCs w:val="28"/>
        </w:rPr>
      </w:pPr>
      <w:r w:rsidRPr="00C00CEF">
        <w:rPr>
          <w:rFonts w:ascii="PT Astra Serif" w:hAnsi="PT Astra Serif" w:cs="Times New Roman"/>
          <w:spacing w:val="-1"/>
          <w:sz w:val="28"/>
          <w:szCs w:val="28"/>
        </w:rPr>
        <w:t xml:space="preserve">Сенсорные эталоны: большой, средний, маленький. Сериация предметов по величине (до 5 элементов).  Сравнение предметов, изображений предметов по величине и цвету (разные, одинаковые). </w:t>
      </w:r>
    </w:p>
    <w:p w14:paraId="4FC9A0A3" w14:textId="77777777" w:rsidR="000B59AD" w:rsidRPr="00C00CEF" w:rsidRDefault="00EB042A">
      <w:pPr>
        <w:shd w:val="clear" w:color="FFFFFF" w:fill="FFFFFF"/>
        <w:spacing w:line="360" w:lineRule="auto"/>
        <w:jc w:val="both"/>
        <w:rPr>
          <w:rFonts w:ascii="PT Astra Serif" w:hAnsi="PT Astra Serif" w:cs="Times New Roman"/>
          <w:spacing w:val="-1"/>
          <w:sz w:val="28"/>
          <w:szCs w:val="28"/>
        </w:rPr>
      </w:pPr>
      <w:r w:rsidRPr="00C00CEF">
        <w:rPr>
          <w:rFonts w:ascii="PT Astra Serif" w:eastAsia="Times New Roman" w:hAnsi="PT Astra Serif" w:cs="Times New Roman"/>
          <w:color w:val="1A1A1A"/>
          <w:sz w:val="28"/>
          <w:szCs w:val="28"/>
          <w:lang w:eastAsia="ru-RU"/>
        </w:rPr>
        <w:t xml:space="preserve">Представление о размере: высокий — низкий (выше, ниже, одинаковые (равные) по высоте), сериация предметов, изображений по высоте (до 5 элементов), широкий — узкий (шире — уже, одинаковые (равные) по ширине, сериация предметов по ширине, толстый- тонкий (толще — тоньше, одинаковые (равные) по толщине), сериация предметов по толщине, глубокий — мелкий (глубже — мельче, одинаковы (равные) по глубине).  Группировка предметов по величине, размеру. Сериация предметов по величине, размеру.  Нахождение объекта по двум, трём признакам (цвет, форма, величина). </w:t>
      </w:r>
      <w:r w:rsidRPr="00C00CEF">
        <w:rPr>
          <w:rFonts w:ascii="PT Astra Serif" w:eastAsia="Times New Roman" w:hAnsi="PT Astra Serif" w:cs="Times New Roman"/>
          <w:color w:val="1A1A1A"/>
          <w:spacing w:val="-1"/>
          <w:sz w:val="28"/>
          <w:szCs w:val="28"/>
          <w:lang w:eastAsia="ru-RU"/>
        </w:rPr>
        <w:t xml:space="preserve">Сравнение предметов по тяжести. Тяжёлый, лёгкий, тяжелее, легче, одинаковые по тяжести. Определение тяжести предметов с опорой на личный опыт и выполнение практических упражнений. </w:t>
      </w:r>
    </w:p>
    <w:p w14:paraId="05247302" w14:textId="77777777" w:rsidR="000B59AD" w:rsidRPr="00C00CEF" w:rsidRDefault="00EB042A">
      <w:pPr>
        <w:shd w:val="clear" w:color="FFFFFF" w:fill="FFFFFF"/>
        <w:spacing w:line="360" w:lineRule="auto"/>
        <w:jc w:val="both"/>
        <w:rPr>
          <w:rFonts w:ascii="PT Astra Serif" w:hAnsi="PT Astra Serif" w:cs="Times New Roman"/>
          <w:spacing w:val="-1"/>
          <w:sz w:val="28"/>
          <w:szCs w:val="28"/>
        </w:rPr>
      </w:pPr>
      <w:r w:rsidRPr="00C00CEF">
        <w:rPr>
          <w:rFonts w:ascii="PT Astra Serif" w:eastAsia="Times New Roman" w:hAnsi="PT Astra Serif" w:cs="Times New Roman"/>
          <w:color w:val="1A1A1A"/>
          <w:spacing w:val="-1"/>
          <w:sz w:val="28"/>
          <w:szCs w:val="28"/>
          <w:lang w:eastAsia="ru-RU"/>
        </w:rPr>
        <w:t xml:space="preserve">Временные представления. Времена года, их последовательность. Части суток. Неделя. Дни недели, их последовательность с опорой на образец. </w:t>
      </w:r>
      <w:r w:rsidRPr="00C00CEF">
        <w:rPr>
          <w:rFonts w:ascii="PT Astra Serif" w:eastAsia="Times New Roman" w:hAnsi="PT Astra Serif" w:cs="Times New Roman"/>
          <w:color w:val="1A1A1A"/>
          <w:spacing w:val="-1"/>
          <w:sz w:val="28"/>
          <w:szCs w:val="28"/>
          <w:lang w:eastAsia="ru-RU"/>
        </w:rPr>
        <w:lastRenderedPageBreak/>
        <w:t xml:space="preserve">Вчера, сегодня, завтра, сейчас, потом, давно, недавно.  Возраст людей, пол, последовательность взросления человека. </w:t>
      </w:r>
    </w:p>
    <w:p w14:paraId="625CD12A" w14:textId="77777777" w:rsidR="000B59AD" w:rsidRPr="00C00CEF" w:rsidRDefault="00EB042A">
      <w:pPr>
        <w:shd w:val="clear" w:color="FFFFFF" w:fill="FFFFFF"/>
        <w:spacing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pacing w:val="-1"/>
          <w:sz w:val="28"/>
          <w:szCs w:val="28"/>
          <w:lang w:eastAsia="ru-RU"/>
        </w:rPr>
        <w:t>Пространственные представления. Верх, низ, право, лево (в том числе с использованием дополнительной маркировки). Понимание пространственных представлений: в, на, над, под, перед, за, около, с</w:t>
      </w:r>
      <w:r w:rsidRPr="00C00CEF">
        <w:rPr>
          <w:rFonts w:ascii="PT Astra Serif" w:eastAsia="Times New Roman" w:hAnsi="PT Astra Serif" w:cs="Times New Roman"/>
          <w:color w:val="1A1A1A"/>
          <w:sz w:val="28"/>
          <w:szCs w:val="28"/>
          <w:lang w:eastAsia="ru-RU"/>
        </w:rPr>
        <w:t>лева —справа, далеко — близко, рядом.</w:t>
      </w:r>
    </w:p>
    <w:p w14:paraId="1DD1365D" w14:textId="77777777" w:rsidR="000B59AD" w:rsidRPr="00C00CEF" w:rsidRDefault="00EB042A">
      <w:pPr>
        <w:shd w:val="clear" w:color="FFFFFF" w:fill="FFFFFF"/>
        <w:spacing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Сравнение предметных совокупностей по количеству предметов, их составляющих (больше, меньше, одинаково).</w:t>
      </w:r>
    </w:p>
    <w:p w14:paraId="7E1F5C28" w14:textId="77777777" w:rsidR="000B59AD" w:rsidRPr="00C00CEF" w:rsidRDefault="00EB042A">
      <w:pPr>
        <w:shd w:val="clear" w:color="FFFFFF" w:fill="FFFFFF"/>
        <w:spacing w:line="360" w:lineRule="auto"/>
        <w:jc w:val="both"/>
        <w:rPr>
          <w:rFonts w:ascii="PT Astra Serif" w:hAnsi="PT Astra Serif" w:cs="Times New Roman"/>
          <w:spacing w:val="-1"/>
          <w:sz w:val="28"/>
          <w:szCs w:val="28"/>
        </w:rPr>
      </w:pPr>
      <w:r w:rsidRPr="00C00CEF">
        <w:rPr>
          <w:rFonts w:ascii="PT Astra Serif" w:eastAsia="Times New Roman" w:hAnsi="PT Astra Serif" w:cs="Times New Roman"/>
          <w:color w:val="1A1A1A"/>
          <w:sz w:val="28"/>
          <w:szCs w:val="28"/>
          <w:lang w:eastAsia="ru-RU"/>
        </w:rPr>
        <w:t xml:space="preserve">Измерительные навыки. Измерение предметов при помощи мерочки. Построение геометрических фигур по опорным точкам. </w:t>
      </w:r>
    </w:p>
    <w:p w14:paraId="141F6A96"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color w:val="1A1A1A"/>
          <w:sz w:val="28"/>
          <w:szCs w:val="28"/>
          <w:lang w:eastAsia="ru-RU"/>
        </w:rPr>
      </w:pPr>
      <w:r w:rsidRPr="00C00CEF">
        <w:rPr>
          <w:rFonts w:ascii="PT Astra Serif" w:hAnsi="PT Astra Serif" w:cs="Times New Roman"/>
          <w:spacing w:val="-1"/>
          <w:sz w:val="28"/>
          <w:szCs w:val="28"/>
        </w:rPr>
        <w:t xml:space="preserve">Прямой и обратный счёт в пределах 10. Числовой ряд. </w:t>
      </w:r>
      <w:r w:rsidRPr="00C00CEF">
        <w:rPr>
          <w:rFonts w:ascii="PT Astra Serif" w:eastAsia="Times New Roman" w:hAnsi="PT Astra Serif" w:cs="Times New Roman"/>
          <w:color w:val="1A1A1A"/>
          <w:sz w:val="28"/>
          <w:szCs w:val="28"/>
          <w:lang w:eastAsia="ru-RU"/>
        </w:rPr>
        <w:t>Место числа в числовом ряду. Предшествующее и последующее число. Соседи числа.</w:t>
      </w:r>
      <w:bookmarkEnd w:id="3"/>
    </w:p>
    <w:p w14:paraId="1448C04E" w14:textId="77777777" w:rsidR="000B59AD" w:rsidRPr="00C00CEF" w:rsidRDefault="00EB042A">
      <w:pPr>
        <w:shd w:val="clear" w:color="FFFFFF" w:fill="FFFFFF"/>
        <w:autoSpaceDE w:val="0"/>
        <w:autoSpaceDN w:val="0"/>
        <w:adjustRightInd w:val="0"/>
        <w:spacing w:line="360" w:lineRule="auto"/>
        <w:ind w:firstLineChars="821" w:firstLine="2299"/>
        <w:jc w:val="both"/>
        <w:rPr>
          <w:rFonts w:ascii="PT Astra Serif" w:eastAsia="Times New Roman" w:hAnsi="PT Astra Serif" w:cs="Times New Roman"/>
          <w:b/>
          <w:bCs/>
          <w:color w:val="000000"/>
          <w:sz w:val="28"/>
          <w:szCs w:val="28"/>
          <w:lang w:eastAsia="ru-RU"/>
        </w:rPr>
      </w:pPr>
      <w:r w:rsidRPr="00C00CEF">
        <w:rPr>
          <w:rFonts w:ascii="PT Astra Serif" w:eastAsia="Times New Roman" w:hAnsi="PT Astra Serif" w:cs="Times New Roman"/>
          <w:b/>
          <w:bCs/>
          <w:color w:val="000000"/>
          <w:sz w:val="28"/>
          <w:szCs w:val="28"/>
          <w:lang w:eastAsia="ru-RU"/>
        </w:rPr>
        <w:t>ПЕРВЫЙ КЛАСС (99 часов)</w:t>
      </w:r>
    </w:p>
    <w:p w14:paraId="46063293"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000000"/>
          <w:sz w:val="28"/>
          <w:szCs w:val="28"/>
          <w:lang w:eastAsia="ru-RU"/>
        </w:rPr>
      </w:pPr>
      <w:r w:rsidRPr="00C00CEF">
        <w:rPr>
          <w:rFonts w:ascii="PT Astra Serif" w:eastAsia="Times New Roman" w:hAnsi="PT Astra Serif" w:cs="Times New Roman"/>
          <w:bCs/>
          <w:color w:val="000000"/>
          <w:sz w:val="28"/>
          <w:szCs w:val="28"/>
          <w:lang w:eastAsia="ru-RU"/>
        </w:rPr>
        <w:t>Повторение пройденного. Сравнение предметов, изображений по цвету, форме, величине, размеру. Чередование деталей по цвету, форме, величине.</w:t>
      </w:r>
    </w:p>
    <w:p w14:paraId="76CEFAC1"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Представление об объеме. Сравнение объемов жидкостей, сыпучих веществ в одинаковых емкостях.</w:t>
      </w:r>
    </w:p>
    <w:p w14:paraId="7D76B7A5"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000000"/>
          <w:sz w:val="28"/>
          <w:szCs w:val="28"/>
          <w:lang w:eastAsia="ru-RU"/>
        </w:rPr>
        <w:t>Временные представления. Части суток. Неделя- семь суток. Названия и последовательность дней недели. Будни и выходные. Вчера, сегодня, завтра, послезавтра, позавчера, д</w:t>
      </w:r>
      <w:r w:rsidRPr="00C00CEF">
        <w:rPr>
          <w:rFonts w:ascii="PT Astra Serif" w:eastAsia="Times New Roman" w:hAnsi="PT Astra Serif" w:cs="Times New Roman"/>
          <w:bCs/>
          <w:color w:val="1A1A1A"/>
          <w:sz w:val="28"/>
          <w:szCs w:val="28"/>
          <w:lang w:eastAsia="ru-RU"/>
        </w:rPr>
        <w:t>авно, недавно, быстро, медленно, рано, поздно.</w:t>
      </w:r>
    </w:p>
    <w:p w14:paraId="4E7026C2"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 xml:space="preserve">Пространственные представления: положения предметов в пространстве,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 Перемещение предмета в указанное положение относительно других предметов. Ориентировка на плоскости (доска, лист бумаги): вверху, внизу, в середине (центре), верхний, нижний, правый, левый край листа, верхняя, нижняя, </w:t>
      </w:r>
      <w:r w:rsidRPr="00C00CEF">
        <w:rPr>
          <w:rFonts w:ascii="PT Astra Serif" w:eastAsia="Times New Roman" w:hAnsi="PT Astra Serif" w:cs="Times New Roman"/>
          <w:bCs/>
          <w:color w:val="1A1A1A"/>
          <w:sz w:val="28"/>
          <w:szCs w:val="28"/>
          <w:lang w:eastAsia="ru-RU"/>
        </w:rPr>
        <w:lastRenderedPageBreak/>
        <w:t>правая и левая половины листа, правый, левый, верхний, нижний углы. Отношения порядка следования: первый, последний, следующий, за, после, следующий за.</w:t>
      </w:r>
    </w:p>
    <w:p w14:paraId="3F8BB705"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 xml:space="preserve">Нумерация. Число, количество и цифра. Образование, название и запись чисел от 1 до 9. Образование, называние и запись числа 10. 10 единиц- один десяток.  Цифра 0. Счёт в прямой и обратной последовательности, количественный и порядковый в пределах 10.  Соотношение количества, числа и цифры. Место числа в числовом ряду. Число предшествующее (предыдущее), следующее за (последующее). Соседи числа. </w:t>
      </w:r>
    </w:p>
    <w:p w14:paraId="6DF90CC9" w14:textId="77777777"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Сравнение чисел: больше, меньше, равные, в том числе с использованием их взаимно однозначного соответствия предметных совокупностей или их частей. Уравнивание групп предметов.</w:t>
      </w:r>
    </w:p>
    <w:p w14:paraId="066C7049" w14:textId="0AB25776" w:rsidR="000B59AD" w:rsidRPr="00C00CEF" w:rsidRDefault="00EB042A">
      <w:pPr>
        <w:shd w:val="clear" w:color="FFFFFF" w:fill="FFFFFF"/>
        <w:autoSpaceDE w:val="0"/>
        <w:autoSpaceDN w:val="0"/>
        <w:adjustRightInd w:val="0"/>
        <w:spacing w:line="360" w:lineRule="auto"/>
        <w:jc w:val="both"/>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Деньги. Их назначение. Монеты, купюры. Единицы</w:t>
      </w:r>
      <w:r w:rsidRPr="00C00CEF">
        <w:rPr>
          <w:rFonts w:ascii="PT Astra Serif" w:eastAsia="Times New Roman" w:hAnsi="PT Astra Serif" w:cs="Times New Roman"/>
          <w:color w:val="1A1A1A"/>
          <w:sz w:val="28"/>
          <w:szCs w:val="28"/>
          <w:lang w:eastAsia="ru-RU"/>
        </w:rPr>
        <w:t xml:space="preserve"> измерения стоимости: рубль, копейка. Обозначение: 1 рубль (1р.), 1 копейка (1к.). Монеты: 1 р., 2 р., 5 р., 10 р., 10 к., 50 к.; бумажная купюра: 10 р  Замена монет мелкого достоинства монетой более крупного достоинства, купюрой 10р. Размен монеты крупного достоинства (10р.. 5р.) монетами более мелкого достоинства.</w:t>
      </w:r>
      <w:r w:rsidR="00C00CEF">
        <w:rPr>
          <w:rFonts w:ascii="PT Astra Serif" w:eastAsia="Times New Roman" w:hAnsi="PT Astra Serif" w:cs="Times New Roman"/>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Единица длины (мера длины) 1 сантиметр (1 см). Линейка. Маркировка 0. Измерение отрезков при помощи мерочки, при помощи линейки. Построение отрезка через точку, через две точки, построение отрезка заданной длины. Построение квадрата, треугольника по заданным точкам.</w:t>
      </w:r>
      <w:r w:rsidR="00C00CEF">
        <w:rPr>
          <w:rFonts w:ascii="PT Astra Serif" w:eastAsia="Times New Roman" w:hAnsi="PT Astra Serif" w:cs="Times New Roman"/>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Единицы массы: 1 килограмм. Измерение веса объектов. Геометрические фигуры. Овал (узнавание, называние).</w:t>
      </w:r>
      <w:r w:rsidR="00C00CEF">
        <w:rPr>
          <w:rFonts w:ascii="PT Astra Serif" w:eastAsia="Times New Roman" w:hAnsi="PT Astra Serif" w:cs="Times New Roman"/>
          <w:color w:val="1A1A1A"/>
          <w:sz w:val="28"/>
          <w:szCs w:val="28"/>
          <w:lang w:eastAsia="ru-RU"/>
        </w:rPr>
        <w:t xml:space="preserve"> </w:t>
      </w:r>
      <w:r w:rsidRPr="00C00CEF">
        <w:rPr>
          <w:rFonts w:ascii="PT Astra Serif" w:eastAsia="Times New Roman" w:hAnsi="PT Astra Serif" w:cs="Times New Roman"/>
          <w:bCs/>
          <w:color w:val="1A1A1A"/>
          <w:sz w:val="28"/>
          <w:szCs w:val="28"/>
          <w:lang w:eastAsia="ru-RU"/>
        </w:rPr>
        <w:t xml:space="preserve">Арифметические действия. </w:t>
      </w:r>
      <w:r w:rsidRPr="00C00CEF">
        <w:rPr>
          <w:rFonts w:ascii="PT Astra Serif" w:eastAsia="Times New Roman" w:hAnsi="PT Astra Serif" w:cs="Times New Roman"/>
          <w:color w:val="1A1A1A"/>
          <w:sz w:val="28"/>
          <w:szCs w:val="28"/>
          <w:lang w:eastAsia="ru-RU"/>
        </w:rPr>
        <w:t>Сложение и вычитание в пределах 10. Взаимосвязь сложения и вычитания.</w:t>
      </w:r>
      <w:r w:rsidRPr="00C00CEF">
        <w:rPr>
          <w:rFonts w:ascii="PT Astra Serif" w:eastAsia="Times New Roman" w:hAnsi="PT Astra Serif" w:cs="Times New Roman"/>
          <w:bCs/>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Называние компонентов, получаемых в результате действий сложения и вычитания.  Переместительное свойство сложения (практическое использование). Таблицы сложения и вычитания на основе состава чисел, использование таблицы при вычитании. Практическое использование переместительного свойства сложения. Ноль как результат вычитания.</w:t>
      </w:r>
      <w:r w:rsidRPr="00C00CEF">
        <w:rPr>
          <w:rFonts w:ascii="PT Astra Serif" w:eastAsia="Times New Roman" w:hAnsi="PT Astra Serif" w:cs="Times New Roman"/>
          <w:bCs/>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lastRenderedPageBreak/>
        <w:t>Решение примеров на сложение и вычитание, требующих выполнения двух действий (одинаковых и разных).</w:t>
      </w:r>
    </w:p>
    <w:p w14:paraId="091C5E57" w14:textId="77777777" w:rsidR="000B59AD" w:rsidRPr="00C00CEF" w:rsidRDefault="00EB042A">
      <w:pPr>
        <w:keepNext/>
        <w:keepLines/>
        <w:spacing w:before="240" w:after="240" w:line="360" w:lineRule="auto"/>
        <w:jc w:val="both"/>
        <w:outlineLvl w:val="0"/>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 xml:space="preserve">Арифметические задачи. </w:t>
      </w:r>
      <w:r w:rsidRPr="00C00CEF">
        <w:rPr>
          <w:rFonts w:ascii="PT Astra Serif" w:eastAsia="Times New Roman" w:hAnsi="PT Astra Serif" w:cs="Times New Roman"/>
          <w:color w:val="1A1A1A"/>
          <w:sz w:val="28"/>
          <w:szCs w:val="28"/>
          <w:lang w:eastAsia="ru-RU"/>
        </w:rPr>
        <w:t>Простые текстовые арифметические задачи на нахождение суммы и разности (остатка). Алгоритм анализа задачи. Распознавание условия, вопроса, решение и ответ задачи. Алгоритм решения задачи. Выделение числовых данных в задаче. Запись решения. Наименования при записи решения. Формулировка ответа устно</w:t>
      </w:r>
      <w:r w:rsidRPr="00C00CEF">
        <w:rPr>
          <w:rFonts w:ascii="PT Astra Serif" w:eastAsia="Times New Roman" w:hAnsi="PT Astra Serif" w:cs="Times New Roman"/>
          <w:color w:val="000000"/>
          <w:sz w:val="28"/>
          <w:szCs w:val="28"/>
          <w:lang w:eastAsia="ru-RU"/>
        </w:rPr>
        <w:t>, схематичная запись ответа.</w:t>
      </w:r>
    </w:p>
    <w:p w14:paraId="205BDD77" w14:textId="77777777" w:rsidR="000B59AD" w:rsidRPr="00C00CEF" w:rsidRDefault="00EB042A">
      <w:pPr>
        <w:keepNext/>
        <w:keepLines/>
        <w:spacing w:before="240" w:after="240" w:line="360" w:lineRule="auto"/>
        <w:jc w:val="both"/>
        <w:outlineLvl w:val="0"/>
        <w:rPr>
          <w:rFonts w:ascii="PT Astra Serif" w:eastAsia="Times New Roman" w:hAnsi="PT Astra Serif" w:cs="Times New Roman"/>
          <w:bCs/>
          <w:color w:val="1A1A1A"/>
          <w:sz w:val="28"/>
          <w:szCs w:val="28"/>
          <w:lang w:eastAsia="ru-RU"/>
        </w:rPr>
      </w:pPr>
      <w:r w:rsidRPr="00C00CEF">
        <w:rPr>
          <w:rFonts w:ascii="PT Astra Serif" w:eastAsia="Times New Roman" w:hAnsi="PT Astra Serif" w:cs="Times New Roman"/>
          <w:bCs/>
          <w:color w:val="1A1A1A"/>
          <w:sz w:val="28"/>
          <w:szCs w:val="28"/>
          <w:lang w:eastAsia="ru-RU"/>
        </w:rPr>
        <w:t>Геометрический материал.</w:t>
      </w:r>
      <w:r w:rsidRPr="00C00CEF">
        <w:rPr>
          <w:rFonts w:ascii="PT Astra Serif" w:eastAsia="Times New Roman" w:hAnsi="PT Astra Serif" w:cs="Times New Roman"/>
          <w:b/>
          <w:color w:val="1A1A1A"/>
          <w:sz w:val="28"/>
          <w:szCs w:val="28"/>
          <w:lang w:eastAsia="ru-RU"/>
        </w:rPr>
        <w:t xml:space="preserve"> </w:t>
      </w:r>
      <w:r w:rsidRPr="00C00CEF">
        <w:rPr>
          <w:rFonts w:ascii="PT Astra Serif" w:eastAsia="Times New Roman" w:hAnsi="PT Astra Serif" w:cs="Times New Roman"/>
          <w:bCs/>
          <w:color w:val="1A1A1A"/>
          <w:sz w:val="28"/>
          <w:szCs w:val="28"/>
          <w:lang w:eastAsia="ru-RU"/>
        </w:rPr>
        <w:t>Геометрические фигуры (круг, квадрат, треугольник, прямоугольник) Определение формы предметов окружающего мира посредством соотнесения с геометрическими фигурами.</w:t>
      </w:r>
      <w:r w:rsidRPr="00C00CEF">
        <w:rPr>
          <w:rFonts w:ascii="PT Astra Serif" w:eastAsia="Times New Roman" w:hAnsi="PT Astra Serif" w:cs="Times New Roman"/>
          <w:b/>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 xml:space="preserve">Точка, прямая и кривая линии, отрезок. </w:t>
      </w:r>
    </w:p>
    <w:p w14:paraId="7F4BD7FF" w14:textId="77777777" w:rsidR="000B59AD" w:rsidRPr="00C00CEF" w:rsidRDefault="00EB042A">
      <w:pPr>
        <w:keepNext/>
        <w:keepLines/>
        <w:spacing w:before="240" w:after="240" w:line="360" w:lineRule="auto"/>
        <w:ind w:firstLineChars="700" w:firstLine="1960"/>
        <w:jc w:val="both"/>
        <w:outlineLvl w:val="0"/>
        <w:rPr>
          <w:rFonts w:ascii="PT Astra Serif" w:eastAsia="Times New Roman" w:hAnsi="PT Astra Serif" w:cs="Times New Roman"/>
          <w:b/>
          <w:bCs/>
          <w:color w:val="000000"/>
          <w:sz w:val="28"/>
          <w:szCs w:val="28"/>
          <w:lang w:eastAsia="ru-RU"/>
        </w:rPr>
      </w:pPr>
      <w:r w:rsidRPr="00C00CEF">
        <w:rPr>
          <w:rFonts w:ascii="PT Astra Serif" w:eastAsia="Times New Roman" w:hAnsi="PT Astra Serif" w:cs="Times New Roman"/>
          <w:b/>
          <w:bCs/>
          <w:color w:val="000000"/>
          <w:sz w:val="28"/>
          <w:szCs w:val="28"/>
          <w:lang w:eastAsia="ru-RU"/>
        </w:rPr>
        <w:t>ВТОРОЙ КЛАСС (136 часов)</w:t>
      </w:r>
    </w:p>
    <w:p w14:paraId="1BAA5391" w14:textId="77777777" w:rsidR="000B59AD" w:rsidRPr="00C00CEF" w:rsidRDefault="00EB042A">
      <w:pPr>
        <w:keepNext/>
        <w:keepLines/>
        <w:spacing w:after="0" w:line="360" w:lineRule="auto"/>
        <w:jc w:val="both"/>
        <w:outlineLvl w:val="0"/>
        <w:rPr>
          <w:rFonts w:ascii="PT Astra Serif" w:eastAsia="Times New Roman" w:hAnsi="PT Astra Serif" w:cs="Times New Roman"/>
          <w:bCs/>
          <w:color w:val="000000"/>
          <w:sz w:val="28"/>
          <w:szCs w:val="28"/>
          <w:lang w:eastAsia="ru-RU"/>
        </w:rPr>
      </w:pPr>
      <w:r w:rsidRPr="00C00CEF">
        <w:rPr>
          <w:rFonts w:ascii="PT Astra Serif" w:hAnsi="PT Astra Serif" w:cs="Times New Roman"/>
          <w:bCs/>
          <w:sz w:val="28"/>
          <w:szCs w:val="28"/>
        </w:rPr>
        <w:t>Нумерация</w:t>
      </w:r>
      <w:r w:rsidRPr="00C00CEF">
        <w:rPr>
          <w:rFonts w:ascii="PT Astra Serif" w:hAnsi="PT Astra Serif" w:cs="Times New Roman"/>
          <w:b/>
          <w:sz w:val="28"/>
          <w:szCs w:val="28"/>
        </w:rPr>
        <w:t xml:space="preserve">. </w:t>
      </w:r>
      <w:r w:rsidRPr="00C00CEF">
        <w:rPr>
          <w:rFonts w:ascii="PT Astra Serif" w:eastAsia="Times New Roman" w:hAnsi="PT Astra Serif" w:cs="Times New Roman"/>
          <w:bCs/>
          <w:color w:val="000000"/>
          <w:sz w:val="28"/>
          <w:szCs w:val="28"/>
          <w:lang w:eastAsia="ru-RU"/>
        </w:rPr>
        <w:t xml:space="preserve">Сравнение чисел в пределах первого десятка. Использование знаков больше, меньше, равно. Установление равенства при помощи знака = </w:t>
      </w:r>
    </w:p>
    <w:p w14:paraId="705493F3" w14:textId="77777777" w:rsidR="000B59AD" w:rsidRPr="00C00CEF" w:rsidRDefault="00EB042A">
      <w:pPr>
        <w:keepNext/>
        <w:keepLines/>
        <w:spacing w:after="0" w:line="360" w:lineRule="auto"/>
        <w:jc w:val="both"/>
        <w:outlineLvl w:val="0"/>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bCs/>
          <w:color w:val="000000"/>
          <w:sz w:val="28"/>
          <w:szCs w:val="28"/>
          <w:lang w:eastAsia="ru-RU"/>
        </w:rPr>
        <w:t xml:space="preserve">Нумерация чисел в проделах 20. Образование, называние и запись чисел 11-20. </w:t>
      </w:r>
      <w:r w:rsidRPr="00C00CEF">
        <w:rPr>
          <w:rFonts w:ascii="PT Astra Serif" w:eastAsia="Times New Roman" w:hAnsi="PT Astra Serif" w:cs="Times New Roman"/>
          <w:color w:val="1A1A1A"/>
          <w:sz w:val="28"/>
          <w:szCs w:val="28"/>
          <w:lang w:eastAsia="ru-RU"/>
        </w:rPr>
        <w:t xml:space="preserve"> Числовой ряд в пределах 20 в прямой и обратной последовательности (увеличение на 1, уменьшение на 1).  Счет по 1, равными числовыми группами по 2, 3, 5.  Числа однозначные и двухзначные</w:t>
      </w:r>
    </w:p>
    <w:p w14:paraId="77BCCCE8" w14:textId="77777777" w:rsidR="000B59AD" w:rsidRPr="00C00CEF" w:rsidRDefault="00EB042A">
      <w:pPr>
        <w:keepNext/>
        <w:keepLines/>
        <w:spacing w:after="0" w:line="360" w:lineRule="auto"/>
        <w:jc w:val="both"/>
        <w:outlineLvl w:val="0"/>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Сравнение чисел в пределах 20, в том числе с опорой на их место в числовом ряду. Знаки «больше», «меньше» и «равно».</w:t>
      </w:r>
    </w:p>
    <w:p w14:paraId="210DD565"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bCs/>
          <w:color w:val="1A1A1A"/>
          <w:sz w:val="28"/>
          <w:szCs w:val="28"/>
          <w:lang w:eastAsia="ru-RU"/>
        </w:rPr>
        <w:t>Единицы измерения длины и их соотношения. Ед</w:t>
      </w:r>
      <w:r w:rsidRPr="00C00CEF">
        <w:rPr>
          <w:rFonts w:ascii="PT Astra Serif" w:eastAsia="Times New Roman" w:hAnsi="PT Astra Serif" w:cs="Times New Roman"/>
          <w:color w:val="1A1A1A"/>
          <w:sz w:val="28"/>
          <w:szCs w:val="28"/>
          <w:lang w:eastAsia="ru-RU"/>
        </w:rPr>
        <w:t>иницы измерения длины: дециметр (дм). 1дм=10 см. Сравнение длины предметов с мерочкой в 1 дм (длиннее, короче, такой же длины. Чтение и измерение длины (…дм… см)</w:t>
      </w:r>
    </w:p>
    <w:p w14:paraId="2AC059EF"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Единицы измерения времени: час, месяц. Обозначения: 1 ч, 1 мес.</w:t>
      </w:r>
    </w:p>
    <w:p w14:paraId="30470249"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Часы. Циферблат. Минутная и часовая стрелки. Определение времени по часам с точностью до часа, до получаса.</w:t>
      </w:r>
    </w:p>
    <w:p w14:paraId="2F2F89E8"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lastRenderedPageBreak/>
        <w:t>Запись чисел, выраженных одной единицей измерения – стоимости, длины, времени. Сравнение чисел, полученных при измерении одной длины, массы, времени, емкости, массы.</w:t>
      </w:r>
    </w:p>
    <w:p w14:paraId="4DCA4586"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bCs/>
          <w:color w:val="1A1A1A"/>
          <w:sz w:val="28"/>
          <w:szCs w:val="28"/>
          <w:lang w:eastAsia="ru-RU"/>
        </w:rPr>
        <w:t>Арифметические действия</w:t>
      </w:r>
      <w:r w:rsidRPr="00C00CEF">
        <w:rPr>
          <w:rFonts w:ascii="PT Astra Serif" w:eastAsia="Times New Roman" w:hAnsi="PT Astra Serif" w:cs="Times New Roman"/>
          <w:b/>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Сложение и вычитание в пределах 20 без перехода через десяток. Сложение десятка и однозначного числа и соответствующие случаи вычитания. однозначных чисел с переходом через десяток путем разложения второго слагаемого на два числа. Вычитание однозначных чисел из двухзначных путем разложения вычитаемого на два числа. Таблицы сложения и вычитания с переходом через десяток, использование таблицы при вычитании.</w:t>
      </w:r>
    </w:p>
    <w:p w14:paraId="63DA0104"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Нахождение значение числового выражения в два арифметических действия (сложение и вычитание).</w:t>
      </w:r>
    </w:p>
    <w:p w14:paraId="3D65E067"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В процессе выполнения практических действий с предметными совокупностями деление их поровну.</w:t>
      </w:r>
    </w:p>
    <w:p w14:paraId="085EA31E"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bCs/>
          <w:color w:val="1A1A1A"/>
          <w:sz w:val="28"/>
          <w:szCs w:val="28"/>
          <w:lang w:eastAsia="ru-RU"/>
        </w:rPr>
        <w:t>Арифметические задачи</w:t>
      </w:r>
      <w:r w:rsidRPr="00C00CEF">
        <w:rPr>
          <w:rFonts w:ascii="PT Astra Serif" w:eastAsia="Times New Roman" w:hAnsi="PT Astra Serif" w:cs="Times New Roman"/>
          <w:b/>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Простые текстовые задачи на увеличение и уменьшение на несколько единиц Краткая запись арифметической задачи. Решение. Запись ответа.  Составные арифметические задачи в два действия.</w:t>
      </w:r>
    </w:p>
    <w:p w14:paraId="31A46541"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 xml:space="preserve">Составление задач на увеличение, уменьшение числа на несколько единиц по готовому решению, краткой записи, сюжету, предложенному педагогом, в том числе с использованием личного опыта обучающихся. Алгоритм решения задач в два действия. </w:t>
      </w:r>
    </w:p>
    <w:p w14:paraId="0ACD40AA" w14:textId="77777777" w:rsidR="000B59AD" w:rsidRPr="00C00CEF" w:rsidRDefault="00EB042A">
      <w:pPr>
        <w:shd w:val="clear" w:color="auto" w:fill="FFFFFF"/>
        <w:spacing w:after="0" w:line="360" w:lineRule="auto"/>
        <w:jc w:val="both"/>
        <w:rPr>
          <w:rFonts w:ascii="PT Astra Serif" w:eastAsia="Times New Roman" w:hAnsi="PT Astra Serif" w:cs="Times New Roman"/>
          <w:color w:val="1A1A1A"/>
          <w:sz w:val="28"/>
          <w:szCs w:val="28"/>
          <w:lang w:eastAsia="ru-RU"/>
        </w:rPr>
      </w:pPr>
      <w:r w:rsidRPr="00C00CEF">
        <w:rPr>
          <w:rFonts w:ascii="PT Astra Serif" w:eastAsia="Times New Roman" w:hAnsi="PT Astra Serif" w:cs="Times New Roman"/>
          <w:color w:val="1A1A1A"/>
          <w:sz w:val="28"/>
          <w:szCs w:val="28"/>
          <w:lang w:eastAsia="ru-RU"/>
        </w:rPr>
        <w:t>Геометрический материал. Сравнение отрезков по длине</w:t>
      </w:r>
      <w:r w:rsidRPr="00C00CEF">
        <w:rPr>
          <w:rFonts w:ascii="PT Astra Serif" w:eastAsia="Times New Roman" w:hAnsi="PT Astra Serif" w:cs="Times New Roman"/>
          <w:b/>
          <w:color w:val="1A1A1A"/>
          <w:sz w:val="28"/>
          <w:szCs w:val="28"/>
          <w:lang w:eastAsia="ru-RU"/>
        </w:rPr>
        <w:t xml:space="preserve">. </w:t>
      </w:r>
      <w:r w:rsidRPr="00C00CEF">
        <w:rPr>
          <w:rFonts w:ascii="PT Astra Serif" w:eastAsia="Times New Roman" w:hAnsi="PT Astra Serif" w:cs="Times New Roman"/>
          <w:color w:val="1A1A1A"/>
          <w:sz w:val="28"/>
          <w:szCs w:val="28"/>
          <w:lang w:eastAsia="ru-RU"/>
        </w:rPr>
        <w:t>Луч. Построение луча, Угол. Угол прямой, тупой, острый. Вершины, стороны углов. Построение угла при помощи угольника. Четырехугольники (квадрат, прямоугольник). Элементы четырехугольника (углы, вершины, стороны). Треугольник и элементы треугольника. Построение четырёхугольника и треугольника по точкам.</w:t>
      </w:r>
    </w:p>
    <w:p w14:paraId="7F366942" w14:textId="77777777" w:rsidR="000B59AD" w:rsidRPr="00C00CEF" w:rsidRDefault="000B59AD">
      <w:pPr>
        <w:shd w:val="clear" w:color="auto" w:fill="FFFFFF"/>
        <w:spacing w:after="0" w:line="360" w:lineRule="auto"/>
        <w:jc w:val="both"/>
        <w:rPr>
          <w:rFonts w:ascii="PT Astra Serif" w:eastAsia="Times New Roman" w:hAnsi="PT Astra Serif" w:cs="Times New Roman"/>
          <w:color w:val="1A1A1A"/>
          <w:sz w:val="28"/>
          <w:szCs w:val="28"/>
          <w:lang w:eastAsia="ru-RU"/>
        </w:rPr>
      </w:pPr>
    </w:p>
    <w:p w14:paraId="65710F52" w14:textId="77777777" w:rsidR="000B59AD" w:rsidRPr="00C00CEF" w:rsidRDefault="00EB042A">
      <w:pPr>
        <w:shd w:val="clear" w:color="auto" w:fill="FFFFFF"/>
        <w:spacing w:after="0" w:line="360" w:lineRule="auto"/>
        <w:ind w:firstLineChars="150" w:firstLine="420"/>
        <w:jc w:val="center"/>
        <w:rPr>
          <w:rFonts w:ascii="PT Astra Serif" w:eastAsia="Times New Roman" w:hAnsi="PT Astra Serif" w:cs="Times New Roman"/>
          <w:b/>
          <w:bCs/>
          <w:color w:val="000000"/>
          <w:sz w:val="28"/>
          <w:szCs w:val="28"/>
          <w:lang w:eastAsia="ru-RU"/>
        </w:rPr>
      </w:pPr>
      <w:r w:rsidRPr="00C00CEF">
        <w:rPr>
          <w:rFonts w:ascii="PT Astra Serif" w:eastAsia="Times New Roman" w:hAnsi="PT Astra Serif" w:cs="Times New Roman"/>
          <w:b/>
          <w:bCs/>
          <w:color w:val="000000"/>
          <w:sz w:val="28"/>
          <w:szCs w:val="28"/>
          <w:lang w:eastAsia="ru-RU"/>
        </w:rPr>
        <w:t>ТРЕТИЙ КЛАСС     (136 часов)</w:t>
      </w:r>
    </w:p>
    <w:p w14:paraId="3D65B0DA" w14:textId="77777777" w:rsidR="000B59AD" w:rsidRPr="00C00CEF" w:rsidRDefault="00EB042A">
      <w:pPr>
        <w:spacing w:after="0" w:line="360" w:lineRule="auto"/>
        <w:contextualSpacing/>
        <w:jc w:val="both"/>
        <w:rPr>
          <w:rFonts w:ascii="PT Astra Serif" w:hAnsi="PT Astra Serif" w:cs="Times New Roman"/>
          <w:b/>
          <w:sz w:val="28"/>
          <w:szCs w:val="28"/>
        </w:rPr>
      </w:pPr>
      <w:r w:rsidRPr="00C00CEF">
        <w:rPr>
          <w:rFonts w:ascii="PT Astra Serif" w:hAnsi="PT Astra Serif" w:cs="Times New Roman"/>
          <w:bCs/>
          <w:sz w:val="28"/>
          <w:szCs w:val="28"/>
        </w:rPr>
        <w:lastRenderedPageBreak/>
        <w:t>Нумерация</w:t>
      </w:r>
      <w:r w:rsidRPr="00C00CEF">
        <w:rPr>
          <w:rFonts w:ascii="PT Astra Serif" w:hAnsi="PT Astra Serif" w:cs="Times New Roman"/>
          <w:b/>
          <w:sz w:val="28"/>
          <w:szCs w:val="28"/>
        </w:rPr>
        <w:t xml:space="preserve">. </w:t>
      </w:r>
      <w:r w:rsidRPr="00C00CEF">
        <w:rPr>
          <w:rFonts w:ascii="PT Astra Serif" w:hAnsi="PT Astra Serif" w:cs="Times New Roman"/>
          <w:sz w:val="28"/>
          <w:szCs w:val="28"/>
        </w:rPr>
        <w:t xml:space="preserve">Нумерация чисел в пределах 100. Получение, чтение, запись круглых десятков. Счёт десятками до 100. Получение двузначных чисел из десятков и единиц, их запись. Разложение полных двузначных чисел на десятки и единицы. Счеты. Использование счетов при выкладывании чисел в пределах 100 на счетах. Числовой ряд 1—100. счёт в пределах 100 (количественный и порядковый). Присчитывание, отсчитывание по единице, равными числовыми группами по 2, по 5, по 3, по 4 (в прямой и обратной последовательности).      Сравнение чисел: сравнение чисел, стоящих рядом в числовом ряду, сравнение чисел по количеству десятков и единиц. Увеличение, уменьшение чисел на несколько десятков, единиц. Чётные и нечётные числа. </w:t>
      </w:r>
    </w:p>
    <w:p w14:paraId="013E82E6"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Единицы измерения и их соотношения.</w:t>
      </w:r>
      <w:r w:rsidRPr="00C00CEF">
        <w:rPr>
          <w:rFonts w:ascii="PT Astra Serif" w:hAnsi="PT Astra Serif" w:cs="Times New Roman"/>
          <w:b/>
          <w:sz w:val="28"/>
          <w:szCs w:val="28"/>
        </w:rPr>
        <w:t xml:space="preserve"> </w:t>
      </w:r>
      <w:r w:rsidRPr="00C00CEF">
        <w:rPr>
          <w:rFonts w:ascii="PT Astra Serif" w:hAnsi="PT Astra Serif" w:cs="Times New Roman"/>
          <w:sz w:val="28"/>
          <w:szCs w:val="28"/>
        </w:rPr>
        <w:t>Деньги. Бумажные купюры достоинством 50 р., 100 р. Монета 50к. Замена нескольких бумажных купюр по 5 р., 10 р. (монет по 10 к., 50 к.) одной купюрой 50 р., 100 р. (монетой 50 к.). Размен бумажных купюр достоинством 50 р., 100 р. (монеты 50 к.) по 10 р., 5 р. (по 10 к., 50 к.). Соотношение: 1 р. = 100 к.</w:t>
      </w:r>
    </w:p>
    <w:p w14:paraId="56307404" w14:textId="690C707C"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Единица измерения длины: метр (1 м). Соотношения: 1 м = 10 дм, 1 м = 100 см.</w:t>
      </w:r>
      <w:r w:rsidR="00C00CEF">
        <w:rPr>
          <w:rFonts w:ascii="PT Astra Serif" w:hAnsi="PT Astra Serif" w:cs="Times New Roman"/>
          <w:sz w:val="28"/>
          <w:szCs w:val="28"/>
        </w:rPr>
        <w:t xml:space="preserve"> </w:t>
      </w:r>
      <w:r w:rsidRPr="00C00CEF">
        <w:rPr>
          <w:rFonts w:ascii="PT Astra Serif" w:hAnsi="PT Astra Serif" w:cs="Times New Roman"/>
          <w:sz w:val="28"/>
          <w:szCs w:val="28"/>
        </w:rPr>
        <w:t>Единица измерения массы: килограмм (1 кг). Единица измерения ёмкости: литр (1 л). Единицы измерения времени: минута, год. Обозначение: 1 мин, 1 год. Последовательность месяцев в году.</w:t>
      </w:r>
      <w:r w:rsidR="00C00CEF">
        <w:rPr>
          <w:rFonts w:ascii="PT Astra Serif" w:hAnsi="PT Astra Serif" w:cs="Times New Roman"/>
          <w:sz w:val="28"/>
          <w:szCs w:val="28"/>
        </w:rPr>
        <w:t xml:space="preserve"> </w:t>
      </w:r>
      <w:r w:rsidRPr="00C00CEF">
        <w:rPr>
          <w:rFonts w:ascii="PT Astra Serif" w:hAnsi="PT Astra Serif" w:cs="Times New Roman"/>
          <w:sz w:val="28"/>
          <w:szCs w:val="28"/>
        </w:rPr>
        <w:t xml:space="preserve">Соотношения: 1 ч = 60 мин, 1 сут. = 24 ч, 1 мес. = 28, 29, 30, 31 сут., 1 год = 12 мес. </w:t>
      </w:r>
    </w:p>
    <w:p w14:paraId="1BDF9BB7" w14:textId="7A329ACC"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Календарь. Назначение календаря.  Отрывной календарь и табель-календарь. Порядок месяцев, их названия.</w:t>
      </w:r>
      <w:r w:rsidR="00C00CEF">
        <w:rPr>
          <w:rFonts w:ascii="PT Astra Serif" w:hAnsi="PT Astra Serif" w:cs="Times New Roman"/>
          <w:sz w:val="28"/>
          <w:szCs w:val="28"/>
        </w:rPr>
        <w:t xml:space="preserve"> </w:t>
      </w:r>
      <w:r w:rsidRPr="00C00CEF">
        <w:rPr>
          <w:rFonts w:ascii="PT Astra Serif" w:hAnsi="PT Astra Serif" w:cs="Times New Roman"/>
          <w:sz w:val="28"/>
          <w:szCs w:val="28"/>
        </w:rPr>
        <w:t>Определение времени по часам с точностью до получаса, четверти часа, до 5 мин (10 ч 45 мин и без 15 мин 11 ч). Называние времени по часам. Соотнесение времени и частей суток.</w:t>
      </w:r>
    </w:p>
    <w:p w14:paraId="6C658DC0"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 xml:space="preserve"> Чтение и запись чисел, выраженных одной единицей измерения. Сравнение записей, полученных при счете и измерении. </w:t>
      </w:r>
    </w:p>
    <w:p w14:paraId="0EFBE987"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Арифметические действия.</w:t>
      </w:r>
      <w:r w:rsidRPr="00C00CEF">
        <w:rPr>
          <w:rFonts w:ascii="PT Astra Serif" w:hAnsi="PT Astra Serif" w:cs="Times New Roman"/>
          <w:b/>
          <w:sz w:val="28"/>
          <w:szCs w:val="28"/>
        </w:rPr>
        <w:t xml:space="preserve"> </w:t>
      </w:r>
      <w:r w:rsidRPr="00C00CEF">
        <w:rPr>
          <w:rFonts w:ascii="PT Astra Serif" w:hAnsi="PT Astra Serif" w:cs="Times New Roman"/>
          <w:sz w:val="28"/>
          <w:szCs w:val="28"/>
        </w:rPr>
        <w:t xml:space="preserve">Сложение и вычитание чисел в пределах 20 с переходом через десяток. Сложение и вычитание чисел в пределах 100 без перехода через разряд (60 + 30, 60 + 7, 60 + 17, 65 + 1, 61 + 7, 61 + 27, 61 + 9, </w:t>
      </w:r>
      <w:r w:rsidRPr="00C00CEF">
        <w:rPr>
          <w:rFonts w:ascii="PT Astra Serif" w:hAnsi="PT Astra Serif" w:cs="Times New Roman"/>
          <w:sz w:val="28"/>
          <w:szCs w:val="28"/>
        </w:rPr>
        <w:lastRenderedPageBreak/>
        <w:t xml:space="preserve">61 + 29, 92 + 8, 61 + 39 и соответствующие случаи вычитания). Называние компонентов и результатов сложения и вычитания. Нуль как компонент сложения и вычитания, результат вычитания. </w:t>
      </w:r>
    </w:p>
    <w:p w14:paraId="713A8D5F"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Понятие умножения. Умножение как сложение нескольких одинаковых слагаемых. Знак умножения. Замена сложения одинаковых слагаемых умножением, замена умножения сложением.</w:t>
      </w:r>
    </w:p>
    <w:p w14:paraId="6E4E7197" w14:textId="77777777" w:rsidR="000B59AD" w:rsidRPr="00C00CEF" w:rsidRDefault="00EB042A">
      <w:pPr>
        <w:spacing w:after="0" w:line="360" w:lineRule="auto"/>
        <w:contextualSpacing/>
        <w:jc w:val="both"/>
        <w:rPr>
          <w:rFonts w:ascii="PT Astra Serif" w:hAnsi="PT Astra Serif" w:cs="Times New Roman"/>
          <w:b/>
          <w:sz w:val="28"/>
          <w:szCs w:val="28"/>
        </w:rPr>
      </w:pPr>
      <w:r w:rsidRPr="00C00CEF">
        <w:rPr>
          <w:rFonts w:ascii="PT Astra Serif" w:hAnsi="PT Astra Serif" w:cs="Times New Roman"/>
          <w:sz w:val="28"/>
          <w:szCs w:val="28"/>
        </w:rPr>
        <w:t xml:space="preserve"> Запись действия умножения, чтение действий умножения. Деление на две равные части, или пополам.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Чтение действия деления </w:t>
      </w:r>
      <w:r w:rsidRPr="00C00CEF">
        <w:rPr>
          <w:rFonts w:ascii="PT Astra Serif" w:eastAsia="Times New Roman" w:hAnsi="PT Astra Serif" w:cs="Times New Roman"/>
          <w:color w:val="000000"/>
          <w:sz w:val="28"/>
          <w:szCs w:val="28"/>
          <w:highlight w:val="white"/>
          <w:lang w:eastAsia="ru-RU"/>
        </w:rPr>
        <w:t>(</w:t>
      </w:r>
      <w:r w:rsidRPr="00C00CEF">
        <w:rPr>
          <w:rFonts w:ascii="PT Astra Serif" w:eastAsia="Times New Roman" w:hAnsi="PT Astra Serif" w:cs="Times New Roman"/>
          <w:sz w:val="28"/>
          <w:szCs w:val="28"/>
        </w:rPr>
        <w:t>при наличии возможности с учетом уровня развития устной речи)</w:t>
      </w:r>
      <w:r w:rsidRPr="00C00CEF">
        <w:rPr>
          <w:rFonts w:ascii="PT Astra Serif" w:hAnsi="PT Astra Serif" w:cs="Times New Roman"/>
          <w:sz w:val="28"/>
          <w:szCs w:val="28"/>
        </w:rPr>
        <w:t xml:space="preserve">. Таблица умножения числа на 2. Называние компонентов и результата умножения </w:t>
      </w:r>
      <w:r w:rsidRPr="00C00CEF">
        <w:rPr>
          <w:rFonts w:ascii="PT Astra Serif" w:eastAsia="Times New Roman" w:hAnsi="PT Astra Serif" w:cs="Times New Roman"/>
          <w:color w:val="000000"/>
          <w:sz w:val="28"/>
          <w:szCs w:val="28"/>
          <w:highlight w:val="white"/>
          <w:lang w:eastAsia="ru-RU"/>
        </w:rPr>
        <w:t>(</w:t>
      </w:r>
      <w:r w:rsidRPr="00C00CEF">
        <w:rPr>
          <w:rFonts w:ascii="PT Astra Serif" w:eastAsia="Times New Roman" w:hAnsi="PT Astra Serif" w:cs="Times New Roman"/>
          <w:sz w:val="28"/>
          <w:szCs w:val="28"/>
        </w:rPr>
        <w:t>при наличии возможности с учетом уровня развития устной речи)</w:t>
      </w:r>
      <w:r w:rsidRPr="00C00CEF">
        <w:rPr>
          <w:rFonts w:ascii="PT Astra Serif" w:hAnsi="PT Astra Serif" w:cs="Times New Roman"/>
          <w:sz w:val="28"/>
          <w:szCs w:val="28"/>
        </w:rPr>
        <w:t xml:space="preserve">. Таблица деления числа на 2. Называние компонентов и результата деления </w:t>
      </w:r>
      <w:r w:rsidRPr="00C00CEF">
        <w:rPr>
          <w:rFonts w:ascii="PT Astra Serif" w:eastAsia="Times New Roman" w:hAnsi="PT Astra Serif" w:cs="Times New Roman"/>
          <w:color w:val="000000"/>
          <w:sz w:val="28"/>
          <w:szCs w:val="28"/>
          <w:highlight w:val="white"/>
          <w:lang w:eastAsia="ru-RU"/>
        </w:rPr>
        <w:t>(</w:t>
      </w:r>
      <w:r w:rsidRPr="00C00CEF">
        <w:rPr>
          <w:rFonts w:ascii="PT Astra Serif" w:eastAsia="Times New Roman" w:hAnsi="PT Astra Serif" w:cs="Times New Roman"/>
          <w:sz w:val="28"/>
          <w:szCs w:val="28"/>
        </w:rPr>
        <w:t>при наличии возможности с учетом уровня развития устной речи)</w:t>
      </w:r>
      <w:r w:rsidRPr="00C00CEF">
        <w:rPr>
          <w:rFonts w:ascii="PT Astra Serif" w:hAnsi="PT Astra Serif" w:cs="Times New Roman"/>
          <w:sz w:val="28"/>
          <w:szCs w:val="28"/>
        </w:rPr>
        <w:t>. Взаимосвязь действий умножения и деления. Таблица умножения чисел на 3, 4, 5 и деления на 3, 4, 5 равных частей в пределах 20. Переместительное свойство умножения. Взаимосвязь таблиц умножения и деления. Увеличение (уменьшение) числа в несколько раз. Скобки. Последовательность решения примеров с действиями в скобках</w:t>
      </w:r>
    </w:p>
    <w:p w14:paraId="5268A644"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Простые арифметические задачи на нахождение произведения, частного (деление на равные части); увеличение в несколько раз, уменьшение в несколько раз. Вычисление стоимости на основе зависимости между ценой, количеством и стоимостью. Составные арифметические задачи в два действия, составленные из ранее решаемых простых задач.</w:t>
      </w:r>
    </w:p>
    <w:p w14:paraId="13BF54A6" w14:textId="77777777" w:rsidR="000B59AD" w:rsidRPr="00C00CEF" w:rsidRDefault="000B59AD">
      <w:pPr>
        <w:spacing w:after="0" w:line="360" w:lineRule="auto"/>
        <w:ind w:firstLine="708"/>
        <w:contextualSpacing/>
        <w:jc w:val="both"/>
        <w:rPr>
          <w:rFonts w:ascii="PT Astra Serif" w:hAnsi="PT Astra Serif" w:cs="Times New Roman"/>
          <w:sz w:val="28"/>
          <w:szCs w:val="28"/>
        </w:rPr>
      </w:pPr>
    </w:p>
    <w:p w14:paraId="2E1F24E5" w14:textId="77777777" w:rsidR="000B59AD" w:rsidRPr="00C00CEF" w:rsidRDefault="00EB042A">
      <w:pPr>
        <w:spacing w:after="0" w:line="360" w:lineRule="auto"/>
        <w:ind w:firstLine="708"/>
        <w:contextualSpacing/>
        <w:jc w:val="both"/>
        <w:rPr>
          <w:rFonts w:ascii="PT Astra Serif" w:hAnsi="PT Astra Serif" w:cs="Times New Roman"/>
          <w:b/>
          <w:sz w:val="28"/>
          <w:szCs w:val="28"/>
        </w:rPr>
      </w:pPr>
      <w:r w:rsidRPr="00C00CEF">
        <w:rPr>
          <w:rFonts w:ascii="PT Astra Serif" w:hAnsi="PT Astra Serif" w:cs="Times New Roman"/>
          <w:sz w:val="28"/>
          <w:szCs w:val="28"/>
        </w:rPr>
        <w:t xml:space="preserve"> </w:t>
      </w:r>
      <w:r w:rsidRPr="00C00CEF">
        <w:rPr>
          <w:rFonts w:ascii="PT Astra Serif" w:hAnsi="PT Astra Serif" w:cs="Times New Roman"/>
          <w:b/>
          <w:sz w:val="28"/>
          <w:szCs w:val="28"/>
        </w:rPr>
        <w:t xml:space="preserve">Геометрический материал </w:t>
      </w:r>
    </w:p>
    <w:p w14:paraId="7BD72EB1" w14:textId="77777777" w:rsidR="000B59AD" w:rsidRPr="00C00CEF" w:rsidRDefault="00EB042A">
      <w:pPr>
        <w:spacing w:after="0" w:line="360" w:lineRule="auto"/>
        <w:ind w:firstLine="708"/>
        <w:contextualSpacing/>
        <w:jc w:val="both"/>
        <w:rPr>
          <w:rFonts w:ascii="PT Astra Serif" w:hAnsi="PT Astra Serif" w:cs="Times New Roman"/>
          <w:sz w:val="28"/>
          <w:szCs w:val="28"/>
        </w:rPr>
      </w:pPr>
      <w:r w:rsidRPr="00C00CEF">
        <w:rPr>
          <w:rFonts w:ascii="PT Astra Serif" w:hAnsi="PT Astra Serif" w:cs="Times New Roman"/>
          <w:sz w:val="28"/>
          <w:szCs w:val="28"/>
        </w:rPr>
        <w:t xml:space="preserve">Построение отрезка больше (меньше) данного, равного данному. Пересечение линий (отрезков), точка пересечения. Обозначение точки пересечения буквой.  Окружность, круг. Циркуль. Центр и радиус. </w:t>
      </w:r>
      <w:r w:rsidRPr="00C00CEF">
        <w:rPr>
          <w:rFonts w:ascii="PT Astra Serif" w:hAnsi="PT Astra Serif" w:cs="Times New Roman"/>
          <w:sz w:val="28"/>
          <w:szCs w:val="28"/>
        </w:rPr>
        <w:lastRenderedPageBreak/>
        <w:t xml:space="preserve">Построение окружности с помощью циркуля Обозначение центра окружности буквой О. Дуга как часть окружности. </w:t>
      </w:r>
    </w:p>
    <w:p w14:paraId="092743C6"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 xml:space="preserve">Многоугольники. Вершины, стороны, углы многоугольника. Название многоугольника в зависимости от количества углов. Измерение сторон, вычерчивание по данным вершинам. Четырёхугольник. Прямоугольник (квадрат). Противоположные стороны. Свойства сторон, углов. </w:t>
      </w:r>
    </w:p>
    <w:p w14:paraId="425FC5FE" w14:textId="77777777" w:rsidR="000B59AD" w:rsidRPr="00C00CEF" w:rsidRDefault="000B59AD">
      <w:pPr>
        <w:spacing w:after="0" w:line="360" w:lineRule="auto"/>
        <w:contextualSpacing/>
        <w:jc w:val="both"/>
        <w:rPr>
          <w:rFonts w:ascii="PT Astra Serif" w:hAnsi="PT Astra Serif" w:cs="Times New Roman"/>
          <w:sz w:val="28"/>
          <w:szCs w:val="28"/>
        </w:rPr>
      </w:pPr>
    </w:p>
    <w:p w14:paraId="6F3B6A8D" w14:textId="77777777" w:rsidR="000B59AD" w:rsidRPr="00C00CEF" w:rsidRDefault="00EB042A">
      <w:pPr>
        <w:spacing w:after="0" w:line="360" w:lineRule="auto"/>
        <w:contextualSpacing/>
        <w:jc w:val="center"/>
        <w:rPr>
          <w:rFonts w:ascii="PT Astra Serif" w:hAnsi="PT Astra Serif" w:cs="Times New Roman"/>
          <w:sz w:val="28"/>
          <w:szCs w:val="28"/>
        </w:rPr>
      </w:pPr>
      <w:r w:rsidRPr="00C00CEF">
        <w:rPr>
          <w:rFonts w:ascii="PT Astra Serif" w:hAnsi="PT Astra Serif" w:cs="Times New Roman"/>
          <w:b/>
          <w:bCs/>
          <w:sz w:val="28"/>
          <w:szCs w:val="28"/>
        </w:rPr>
        <w:t>ЧЕТВЕРТЫЙ КЛАСС  (136 часов)</w:t>
      </w:r>
    </w:p>
    <w:p w14:paraId="557395C9" w14:textId="77777777" w:rsidR="000B59AD" w:rsidRPr="00C00CEF" w:rsidRDefault="00EB042A">
      <w:pPr>
        <w:spacing w:after="0" w:line="360" w:lineRule="auto"/>
        <w:contextualSpacing/>
        <w:jc w:val="both"/>
        <w:rPr>
          <w:rFonts w:ascii="PT Astra Serif" w:hAnsi="PT Astra Serif" w:cs="Times New Roman"/>
          <w:b/>
          <w:sz w:val="28"/>
          <w:szCs w:val="28"/>
        </w:rPr>
      </w:pPr>
      <w:r w:rsidRPr="00C00CEF">
        <w:rPr>
          <w:rFonts w:ascii="PT Astra Serif" w:hAnsi="PT Astra Serif" w:cs="Times New Roman"/>
          <w:bCs/>
          <w:sz w:val="28"/>
          <w:szCs w:val="28"/>
        </w:rPr>
        <w:t>Нумерация. Нумерация в пределах 100. Повторение</w:t>
      </w:r>
      <w:r w:rsidRPr="00C00CEF">
        <w:rPr>
          <w:rFonts w:ascii="PT Astra Serif" w:hAnsi="PT Astra Serif" w:cs="Times New Roman"/>
          <w:b/>
          <w:sz w:val="28"/>
          <w:szCs w:val="28"/>
        </w:rPr>
        <w:t xml:space="preserve">. </w:t>
      </w:r>
      <w:r w:rsidRPr="00C00CEF">
        <w:rPr>
          <w:rFonts w:ascii="PT Astra Serif" w:hAnsi="PT Astra Serif" w:cs="Times New Roman"/>
          <w:sz w:val="28"/>
          <w:szCs w:val="28"/>
        </w:rPr>
        <w:t>Разряды единиц, десятков, сотен. Разрядная таблица. Сравнение чисел в пределах 100 с использованием разрядной таблицы без перехода ч. Знакомство с калькулятором. Умение отложить любое число в пределах 100 на калькуляторе. Сложение и вычитание в пределах 1000 без перехода через разряд.</w:t>
      </w:r>
    </w:p>
    <w:p w14:paraId="4E4635E2" w14:textId="34D256FD"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Единицы измерения длины и их соотношения</w:t>
      </w:r>
      <w:r w:rsidRPr="00C00CEF">
        <w:rPr>
          <w:rFonts w:ascii="PT Astra Serif" w:hAnsi="PT Astra Serif" w:cs="Times New Roman"/>
          <w:b/>
          <w:sz w:val="28"/>
          <w:szCs w:val="28"/>
        </w:rPr>
        <w:t xml:space="preserve">. </w:t>
      </w:r>
      <w:r w:rsidRPr="00C00CEF">
        <w:rPr>
          <w:rFonts w:ascii="PT Astra Serif" w:hAnsi="PT Astra Serif" w:cs="Times New Roman"/>
          <w:bCs/>
          <w:sz w:val="28"/>
          <w:szCs w:val="28"/>
        </w:rPr>
        <w:t>Сравнение чисел, полученных в ходе измерения величин</w:t>
      </w:r>
      <w:r w:rsidRPr="00C00CEF">
        <w:rPr>
          <w:rFonts w:ascii="PT Astra Serif" w:hAnsi="PT Astra Serif" w:cs="Times New Roman"/>
          <w:b/>
          <w:sz w:val="28"/>
          <w:szCs w:val="28"/>
        </w:rPr>
        <w:t>.</w:t>
      </w:r>
      <w:r w:rsidR="00C00CEF">
        <w:rPr>
          <w:rFonts w:ascii="PT Astra Serif" w:hAnsi="PT Astra Serif" w:cs="Times New Roman"/>
          <w:b/>
          <w:sz w:val="28"/>
          <w:szCs w:val="28"/>
        </w:rPr>
        <w:t xml:space="preserve"> </w:t>
      </w:r>
      <w:r w:rsidRPr="00C00CEF">
        <w:rPr>
          <w:rFonts w:ascii="PT Astra Serif" w:hAnsi="PT Astra Serif" w:cs="Times New Roman"/>
          <w:sz w:val="28"/>
          <w:szCs w:val="28"/>
        </w:rPr>
        <w:t>Единицы измерения длины: миллиметр (1 мм). Соотношение: 1 см = 10 мм. Единица измерения масса: центнер (1 ц). Соотношение: 1 ц= 100 кг. Единица измерения времени: секунда (1 сек.) Соотношение: 1 мин= 60 сек. Секундная стрелка. Секундомер. Определение количества секунд по секундомеру. Двойное обозначение времени (9 часов вечера, 9 часов утра). Соотнесение времени и части суток (утром, вечером), действий людей.</w:t>
      </w:r>
      <w:r w:rsidR="00C00CEF">
        <w:rPr>
          <w:rFonts w:ascii="PT Astra Serif" w:hAnsi="PT Astra Serif" w:cs="Times New Roman"/>
          <w:sz w:val="28"/>
          <w:szCs w:val="28"/>
        </w:rPr>
        <w:t xml:space="preserve"> </w:t>
      </w:r>
      <w:r w:rsidRPr="00C00CEF">
        <w:rPr>
          <w:rFonts w:ascii="PT Astra Serif" w:hAnsi="PT Astra Serif" w:cs="Times New Roman"/>
          <w:sz w:val="28"/>
          <w:szCs w:val="28"/>
        </w:rPr>
        <w:t xml:space="preserve">Определение времени по часам с точностью до 1 мин (5 ч 18 мин, без 13 мин 6 ч, 18 мин 9-го). </w:t>
      </w:r>
    </w:p>
    <w:p w14:paraId="768DEE39"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 xml:space="preserve">Числа, полученные при измерении двумя мерами. Преобразования чисел, полученных при измерении двумя мерами (1 см 5 мм = 15 мм, 15 мм = 1 см 5 мм). Сложение и вычитание чисел, полученных при измерении одной мерой, без преобразований и с преобразованиями вида: 60 см + 40 см = 100 см = 1 м, 1 м – 60 см = 40 см. </w:t>
      </w:r>
    </w:p>
    <w:p w14:paraId="3DF8F9B7"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Арифметические действия.</w:t>
      </w:r>
      <w:r w:rsidRPr="00C00CEF">
        <w:rPr>
          <w:rFonts w:ascii="PT Astra Serif" w:hAnsi="PT Astra Serif" w:cs="Times New Roman"/>
          <w:b/>
          <w:sz w:val="28"/>
          <w:szCs w:val="28"/>
        </w:rPr>
        <w:t xml:space="preserve"> </w:t>
      </w:r>
      <w:r w:rsidRPr="00C00CEF">
        <w:rPr>
          <w:rFonts w:ascii="PT Astra Serif" w:hAnsi="PT Astra Serif" w:cs="Times New Roman"/>
          <w:sz w:val="28"/>
          <w:szCs w:val="28"/>
        </w:rPr>
        <w:t xml:space="preserve">Письменное сложение и вычитание двухзначных чисел без перехода через разряд и с переходом через разряд. Проверка </w:t>
      </w:r>
      <w:r w:rsidRPr="00C00CEF">
        <w:rPr>
          <w:rFonts w:ascii="PT Astra Serif" w:hAnsi="PT Astra Serif" w:cs="Times New Roman"/>
          <w:sz w:val="28"/>
          <w:szCs w:val="28"/>
        </w:rPr>
        <w:lastRenderedPageBreak/>
        <w:t>действий сложения и вычитания обратным действием. Нахождение неизвестного компонента сложения и вычитания (слагаемого, уменьшаемого, вычитаемого). Выполнение и проверка действий сложения и вычитания с помощью калькулятора. Присчитывание и отсчитывание по 3, 6, 9, 4, 8, 7. Таблица умножения чисел на 3, 4, 5, 6, 7, 8, 9. Таблица деления чисел на 3, 4, 5, 6, 7, 8, 9. Взаимосвязь умножения и деления. Деление по содержанию. Умножение 0, 1, 10. Умножение на 0, 1, 10. Правило умножения 0. 1, 10. Деление 0 на число.</w:t>
      </w:r>
    </w:p>
    <w:p w14:paraId="1390C8CF"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 xml:space="preserve">Арифметические задачи. </w:t>
      </w:r>
      <w:r w:rsidRPr="00C00CEF">
        <w:rPr>
          <w:rFonts w:ascii="PT Astra Serif" w:hAnsi="PT Astra Serif" w:cs="Times New Roman"/>
          <w:sz w:val="28"/>
          <w:szCs w:val="28"/>
        </w:rPr>
        <w:t xml:space="preserve">Простые арифметические задачи: на деление содержания; на зависимость между стоимостью, ценой, количеством (все случаи); на нахождение неизвестного слагаемого; на нахождение одной доли числа. Задачи в два арифметических действия, составленные из ранее решаемых простых задач. </w:t>
      </w:r>
    </w:p>
    <w:p w14:paraId="3474732F"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sz w:val="28"/>
          <w:szCs w:val="28"/>
        </w:rPr>
        <w:t xml:space="preserve">Составление задач по схеме, записи решения, сюжету. Дополнение краткой записи задачи числом для последующего решения. </w:t>
      </w:r>
    </w:p>
    <w:p w14:paraId="72739E93" w14:textId="77777777" w:rsidR="000B59AD" w:rsidRPr="00C00CEF" w:rsidRDefault="00EB042A">
      <w:pPr>
        <w:spacing w:after="0" w:line="360" w:lineRule="auto"/>
        <w:contextualSpacing/>
        <w:jc w:val="both"/>
        <w:rPr>
          <w:rFonts w:ascii="PT Astra Serif" w:hAnsi="PT Astra Serif" w:cs="Times New Roman"/>
          <w:sz w:val="28"/>
          <w:szCs w:val="28"/>
        </w:rPr>
      </w:pPr>
      <w:r w:rsidRPr="00C00CEF">
        <w:rPr>
          <w:rFonts w:ascii="PT Astra Serif" w:hAnsi="PT Astra Serif" w:cs="Times New Roman"/>
          <w:bCs/>
          <w:sz w:val="28"/>
          <w:szCs w:val="28"/>
        </w:rPr>
        <w:t xml:space="preserve">Геометрический материал. </w:t>
      </w:r>
      <w:r w:rsidRPr="00C00CEF">
        <w:rPr>
          <w:rFonts w:ascii="PT Astra Serif" w:hAnsi="PT Astra Serif" w:cs="Times New Roman"/>
          <w:sz w:val="28"/>
          <w:szCs w:val="28"/>
        </w:rPr>
        <w:t xml:space="preserve">Сложение и вычитание отрезков. Обозначение геометрических фигур буквами латинского алфавита. Кривые, ломаные линии: замкнутые, незамкнутые. Граница многоугольника- замкнутая ломаная линия. Измерение отрезков ломаной линии и вычисление ее длины. Построение отрезка, равного длине ломаной линии. Построение ломаной линии по данной длине ее отрезков. Взаимное положение на плоскости геометрических фигур (пересечение, точки пересечения). Окружность, дуга.  Диаметр. Построение окружности заданного диаметра. Деление окружности на 2, 4 равные части. Названия сторон прямоугольника: основания (верхнее, нижнее), боковые стороны (правая, левая), смежные стороны. Длина и ширина прямоугольника. Построение прямоугольника (квадрата) по заданным длинам сторон с помощью чертёжного угольника. </w:t>
      </w:r>
    </w:p>
    <w:p w14:paraId="589758B3" w14:textId="77777777" w:rsidR="000B59AD" w:rsidRPr="00C00CEF" w:rsidRDefault="000B59AD">
      <w:pPr>
        <w:spacing w:after="0" w:line="360" w:lineRule="auto"/>
        <w:ind w:firstLine="708"/>
        <w:contextualSpacing/>
        <w:jc w:val="both"/>
        <w:rPr>
          <w:rFonts w:ascii="PT Astra Serif" w:hAnsi="PT Astra Serif" w:cs="Times New Roman"/>
          <w:sz w:val="28"/>
          <w:szCs w:val="28"/>
        </w:rPr>
      </w:pPr>
    </w:p>
    <w:p w14:paraId="4132A910" w14:textId="77777777" w:rsidR="000B59AD" w:rsidRPr="00C00CEF" w:rsidRDefault="00EB042A">
      <w:pPr>
        <w:spacing w:after="200" w:line="360" w:lineRule="auto"/>
        <w:rPr>
          <w:rFonts w:ascii="PT Astra Serif" w:hAnsi="PT Astra Serif" w:cs="Times New Roman"/>
          <w:bCs/>
          <w:sz w:val="28"/>
          <w:szCs w:val="28"/>
          <w:lang w:eastAsia="ru-RU"/>
        </w:rPr>
      </w:pPr>
      <w:r w:rsidRPr="00C00CEF">
        <w:rPr>
          <w:rFonts w:ascii="PT Astra Serif" w:hAnsi="PT Astra Serif" w:cs="Times New Roman"/>
          <w:bCs/>
          <w:sz w:val="28"/>
          <w:szCs w:val="28"/>
          <w:lang w:eastAsia="ru-RU"/>
        </w:rPr>
        <w:t>ПРЕДМЕТНЫЕ РЕЗУЛЬТАТЫ ПЕРВЫЙ ДОПОЛНИТЕЛЬНЫЙ КЛАСС</w:t>
      </w:r>
    </w:p>
    <w:p w14:paraId="4F8CA314" w14:textId="77777777" w:rsidR="000B59AD" w:rsidRPr="00C00CEF" w:rsidRDefault="00EB042A">
      <w:pPr>
        <w:spacing w:after="200" w:line="360" w:lineRule="auto"/>
        <w:rPr>
          <w:rFonts w:ascii="PT Astra Serif" w:hAnsi="PT Astra Serif" w:cs="Times New Roman"/>
          <w:b/>
          <w:bCs/>
          <w:sz w:val="28"/>
          <w:szCs w:val="28"/>
          <w:lang w:eastAsia="ru-RU"/>
        </w:rPr>
      </w:pPr>
      <w:r w:rsidRPr="00C00CEF">
        <w:rPr>
          <w:rFonts w:ascii="PT Astra Serif" w:eastAsia="Times New Roman" w:hAnsi="PT Astra Serif" w:cs="Times New Roman"/>
          <w:bCs/>
          <w:iCs/>
          <w:color w:val="000000"/>
          <w:sz w:val="28"/>
          <w:szCs w:val="28"/>
          <w:u w:val="single"/>
          <w:lang w:eastAsia="ru-RU"/>
        </w:rPr>
        <w:lastRenderedPageBreak/>
        <w:t>Минимальный уровень:</w:t>
      </w:r>
    </w:p>
    <w:p w14:paraId="61590F0E" w14:textId="77777777" w:rsidR="000B59AD" w:rsidRPr="00C00CEF" w:rsidRDefault="00EB042A">
      <w:pPr>
        <w:pStyle w:val="af4"/>
        <w:numPr>
          <w:ilvl w:val="0"/>
          <w:numId w:val="3"/>
        </w:numPr>
        <w:spacing w:line="360" w:lineRule="auto"/>
        <w:ind w:left="20"/>
        <w:jc w:val="both"/>
        <w:rPr>
          <w:rFonts w:ascii="PT Astra Serif" w:hAnsi="PT Astra Serif"/>
          <w:bCs/>
          <w:iCs/>
          <w:color w:val="000000"/>
          <w:sz w:val="28"/>
          <w:szCs w:val="28"/>
          <w:u w:val="single"/>
        </w:rPr>
      </w:pPr>
      <w:r w:rsidRPr="00C00CEF">
        <w:rPr>
          <w:rFonts w:ascii="PT Astra Serif" w:hAnsi="PT Astra Serif"/>
          <w:bCs/>
          <w:iCs/>
          <w:color w:val="000000"/>
          <w:sz w:val="28"/>
          <w:szCs w:val="28"/>
        </w:rPr>
        <w:t>Знает названия некоторых цветов предметов окружающего мира;</w:t>
      </w:r>
    </w:p>
    <w:p w14:paraId="30A36F4B"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iCs/>
          <w:color w:val="000000"/>
          <w:sz w:val="28"/>
          <w:szCs w:val="28"/>
        </w:rPr>
        <w:t>Знает, может показать большой-маленький</w:t>
      </w:r>
    </w:p>
    <w:p w14:paraId="08F1569C"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sz w:val="28"/>
          <w:szCs w:val="28"/>
        </w:rPr>
        <w:t>Группирует предметы по величине, размеру</w:t>
      </w:r>
    </w:p>
    <w:p w14:paraId="2D94414A"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Владеет количественными представлениями, понимает их в речи учителя: мало, много, ни одного;</w:t>
      </w:r>
    </w:p>
    <w:p w14:paraId="2B998A94"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Сравнивает количество предметов при помощи учителя;</w:t>
      </w:r>
    </w:p>
    <w:p w14:paraId="3C660950"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временах года;</w:t>
      </w:r>
    </w:p>
    <w:p w14:paraId="318008B9"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частях суток;</w:t>
      </w:r>
    </w:p>
    <w:p w14:paraId="17DB5FB3"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схеме своего тела, ориентируется в пространстве, определяя положение предметов относительно себя (верх, низ);</w:t>
      </w:r>
    </w:p>
    <w:p w14:paraId="55F31C3C"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Ориентируется на плоскости листа бумаги (центр, углы);</w:t>
      </w:r>
    </w:p>
    <w:p w14:paraId="6A8F0B34"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Знает названия геометрических фигур;</w:t>
      </w:r>
    </w:p>
    <w:p w14:paraId="0CADA8D4"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Составляет геометрические фигуры из нескольких частей (2-3 детали);</w:t>
      </w:r>
    </w:p>
    <w:p w14:paraId="7D3285CF" w14:textId="77777777" w:rsidR="000B59AD" w:rsidRPr="00C00CEF" w:rsidRDefault="00EB042A">
      <w:pPr>
        <w:pStyle w:val="af4"/>
        <w:numPr>
          <w:ilvl w:val="0"/>
          <w:numId w:val="4"/>
        </w:numPr>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Считает от 5 в прямом порядке;</w:t>
      </w:r>
    </w:p>
    <w:p w14:paraId="16444A44"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 xml:space="preserve">Соотносит число, количества в пределах трех. </w:t>
      </w:r>
    </w:p>
    <w:p w14:paraId="54E1D41D" w14:textId="77777777" w:rsidR="000B59AD" w:rsidRPr="00C00CEF" w:rsidRDefault="00EB042A">
      <w:pPr>
        <w:spacing w:after="0" w:line="360" w:lineRule="auto"/>
        <w:ind w:firstLine="709"/>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Достаточный уровень:</w:t>
      </w:r>
    </w:p>
    <w:p w14:paraId="76934C53"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iCs/>
          <w:color w:val="000000"/>
          <w:sz w:val="28"/>
          <w:szCs w:val="28"/>
        </w:rPr>
        <w:t>Знает, называет цвета предметов окружающего мира;</w:t>
      </w:r>
    </w:p>
    <w:p w14:paraId="0BE40CA8"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iCs/>
          <w:color w:val="000000"/>
          <w:sz w:val="28"/>
          <w:szCs w:val="28"/>
        </w:rPr>
        <w:t>Воспринимает цвет как характеристику предмета;</w:t>
      </w:r>
    </w:p>
    <w:p w14:paraId="46C6504A"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iCs/>
          <w:color w:val="000000"/>
          <w:sz w:val="28"/>
          <w:szCs w:val="28"/>
        </w:rPr>
        <w:t>Различает, знает, называет величины, размеры предметов</w:t>
      </w:r>
      <w:r w:rsidRPr="00C00CEF">
        <w:rPr>
          <w:rFonts w:ascii="PT Astra Serif" w:hAnsi="PT Astra Serif"/>
          <w:bCs/>
          <w:sz w:val="28"/>
          <w:szCs w:val="28"/>
        </w:rPr>
        <w:t>;</w:t>
      </w:r>
    </w:p>
    <w:p w14:paraId="4102F6C2"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sz w:val="28"/>
          <w:szCs w:val="28"/>
        </w:rPr>
        <w:t>Сравнивает предметы по величине, размеру</w:t>
      </w:r>
    </w:p>
    <w:p w14:paraId="29C13C15"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bCs/>
          <w:sz w:val="28"/>
          <w:szCs w:val="28"/>
        </w:rPr>
        <w:t>Исключает лишний предмет из совокупности предметов, отличающийся по размеру;</w:t>
      </w:r>
    </w:p>
    <w:p w14:paraId="752AAFAB"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первичные представления о массе предмета (тяжёлый — лёгкий), сравнивает значительно отличающиеся по массе предметы;</w:t>
      </w:r>
    </w:p>
    <w:p w14:paraId="01A21C40"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Владеет количественными представлениями, понимает их в речи учителя, использует в речи (или показывает в ответ на инструкцию): мало, много, столько же, несколько, немного, одинаковое количество (поровну);</w:t>
      </w:r>
    </w:p>
    <w:p w14:paraId="432270BB"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lastRenderedPageBreak/>
        <w:t>Сравнивает количество предметов, уравнивает количество предметов одним способом;</w:t>
      </w:r>
    </w:p>
    <w:p w14:paraId="1B4B9998"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временах года;</w:t>
      </w:r>
    </w:p>
    <w:p w14:paraId="3E500B20"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частях суток;</w:t>
      </w:r>
    </w:p>
    <w:p w14:paraId="1FC7993A"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возрасте людей (старше, младше);</w:t>
      </w:r>
    </w:p>
    <w:p w14:paraId="474E0E4D"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Имеет представления о схеме своего тела, ориентируется в пространстве, определяя положение предметов относительно себя (верх, низ);</w:t>
      </w:r>
    </w:p>
    <w:p w14:paraId="18877DB6"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Ориентируется на плоскости листа бумаги;</w:t>
      </w:r>
    </w:p>
    <w:p w14:paraId="20EE6B83"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Знает названия геометрических фигур;</w:t>
      </w:r>
    </w:p>
    <w:p w14:paraId="759F437F"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Составляет геометрические фигуры из нескольких частей (2-4 детали;</w:t>
      </w:r>
    </w:p>
    <w:p w14:paraId="79ED6734"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 xml:space="preserve">Обводит геометрических фигуры по контуру, шаблону, трафарету, по опорным точкам, </w:t>
      </w:r>
    </w:p>
    <w:p w14:paraId="239D30B3"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 xml:space="preserve">Рисует геометрические фигуры по образцу; </w:t>
      </w:r>
    </w:p>
    <w:p w14:paraId="606211C6"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Знает, для чего нужна мерка;</w:t>
      </w:r>
    </w:p>
    <w:p w14:paraId="2D50D576"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Использует мерки в измерении предметов при помощи педагога;</w:t>
      </w:r>
    </w:p>
    <w:p w14:paraId="1119E55D" w14:textId="77777777" w:rsidR="000B59AD" w:rsidRPr="00C00CEF" w:rsidRDefault="00EB042A">
      <w:pPr>
        <w:pStyle w:val="af4"/>
        <w:numPr>
          <w:ilvl w:val="0"/>
          <w:numId w:val="4"/>
        </w:numPr>
        <w:spacing w:line="360" w:lineRule="auto"/>
        <w:ind w:left="0"/>
        <w:jc w:val="both"/>
        <w:rPr>
          <w:rFonts w:ascii="PT Astra Serif" w:hAnsi="PT Astra Serif"/>
          <w:bCs/>
          <w:iCs/>
          <w:color w:val="000000"/>
          <w:sz w:val="28"/>
          <w:szCs w:val="28"/>
          <w:u w:val="single"/>
        </w:rPr>
      </w:pPr>
      <w:r w:rsidRPr="00C00CEF">
        <w:rPr>
          <w:rFonts w:ascii="PT Astra Serif" w:hAnsi="PT Astra Serif"/>
          <w:color w:val="1A1A1A"/>
          <w:sz w:val="28"/>
          <w:szCs w:val="28"/>
        </w:rPr>
        <w:t>Считает до 10 в прямом порядке;</w:t>
      </w:r>
    </w:p>
    <w:p w14:paraId="2980DDEE" w14:textId="77777777" w:rsidR="000B59AD" w:rsidRPr="00C00CEF" w:rsidRDefault="00EB042A">
      <w:pPr>
        <w:pStyle w:val="af4"/>
        <w:numPr>
          <w:ilvl w:val="0"/>
          <w:numId w:val="4"/>
        </w:numPr>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Считает от 5 в обратном порядке;</w:t>
      </w:r>
    </w:p>
    <w:p w14:paraId="4FCEAF54" w14:textId="77777777" w:rsidR="000B59AD" w:rsidRPr="00C00CEF" w:rsidRDefault="00EB042A">
      <w:pPr>
        <w:pStyle w:val="af4"/>
        <w:numPr>
          <w:ilvl w:val="0"/>
          <w:numId w:val="4"/>
        </w:numPr>
        <w:spacing w:line="360" w:lineRule="auto"/>
        <w:ind w:left="0"/>
        <w:jc w:val="both"/>
        <w:rPr>
          <w:rFonts w:ascii="PT Astra Serif" w:hAnsi="PT Astra Serif"/>
          <w:bCs/>
          <w:sz w:val="28"/>
          <w:szCs w:val="28"/>
        </w:rPr>
      </w:pPr>
      <w:r w:rsidRPr="00C00CEF">
        <w:rPr>
          <w:rFonts w:ascii="PT Astra Serif" w:hAnsi="PT Astra Serif"/>
          <w:color w:val="1A1A1A"/>
          <w:sz w:val="28"/>
          <w:szCs w:val="28"/>
        </w:rPr>
        <w:t xml:space="preserve">Соотносит число, количества в пределах пяти. </w:t>
      </w:r>
    </w:p>
    <w:p w14:paraId="47290860" w14:textId="77777777" w:rsidR="000B59AD" w:rsidRPr="00C00CEF" w:rsidRDefault="000B59AD">
      <w:pPr>
        <w:pStyle w:val="af4"/>
        <w:spacing w:line="360" w:lineRule="auto"/>
        <w:ind w:left="-360"/>
        <w:jc w:val="both"/>
        <w:rPr>
          <w:rFonts w:ascii="PT Astra Serif" w:hAnsi="PT Astra Serif"/>
          <w:color w:val="1A1A1A"/>
          <w:sz w:val="28"/>
          <w:szCs w:val="28"/>
        </w:rPr>
      </w:pPr>
    </w:p>
    <w:p w14:paraId="0C332312" w14:textId="77777777" w:rsidR="000B59AD" w:rsidRPr="00C00CEF" w:rsidRDefault="00EB042A">
      <w:pPr>
        <w:pStyle w:val="af4"/>
        <w:spacing w:line="360" w:lineRule="auto"/>
        <w:ind w:left="-360"/>
        <w:jc w:val="both"/>
        <w:rPr>
          <w:rFonts w:ascii="PT Astra Serif" w:hAnsi="PT Astra Serif"/>
          <w:bCs/>
          <w:sz w:val="28"/>
          <w:szCs w:val="28"/>
        </w:rPr>
      </w:pPr>
      <w:r w:rsidRPr="00C00CEF">
        <w:rPr>
          <w:rFonts w:ascii="PT Astra Serif" w:hAnsi="PT Astra Serif"/>
          <w:bCs/>
          <w:sz w:val="28"/>
          <w:szCs w:val="28"/>
        </w:rPr>
        <w:t>ПРЕДМЕТНЫЕ РЕЗУЛЬТАТЫ ВТОРОЙ ДОПОЛНИТЕЛЬНЫЙ КЛАСС</w:t>
      </w:r>
    </w:p>
    <w:p w14:paraId="20D51500" w14:textId="77777777" w:rsidR="000B59AD" w:rsidRPr="00C00CEF" w:rsidRDefault="00EB042A">
      <w:pPr>
        <w:spacing w:after="200" w:line="360" w:lineRule="auto"/>
        <w:rPr>
          <w:rFonts w:ascii="PT Astra Serif" w:hAnsi="PT Astra Serif" w:cs="Times New Roman"/>
          <w:b/>
          <w:bCs/>
          <w:sz w:val="28"/>
          <w:szCs w:val="28"/>
          <w:u w:val="single"/>
          <w:lang w:eastAsia="ru-RU"/>
        </w:rPr>
      </w:pPr>
      <w:r w:rsidRPr="00C00CEF">
        <w:rPr>
          <w:rFonts w:ascii="PT Astra Serif" w:hAnsi="PT Astra Serif" w:cs="Times New Roman"/>
          <w:sz w:val="28"/>
          <w:szCs w:val="28"/>
          <w:u w:val="single"/>
          <w:lang w:eastAsia="ru-RU"/>
        </w:rPr>
        <w:t>Минимальный уровень:</w:t>
      </w:r>
    </w:p>
    <w:p w14:paraId="299361F7" w14:textId="77777777" w:rsidR="000B59AD" w:rsidRPr="00C00CEF" w:rsidRDefault="00EB042A">
      <w:pPr>
        <w:pStyle w:val="af4"/>
        <w:numPr>
          <w:ilvl w:val="0"/>
          <w:numId w:val="5"/>
        </w:numPr>
        <w:spacing w:after="200" w:line="360" w:lineRule="auto"/>
        <w:ind w:left="0"/>
        <w:rPr>
          <w:rFonts w:ascii="PT Astra Serif" w:hAnsi="PT Astra Serif"/>
          <w:sz w:val="28"/>
          <w:szCs w:val="28"/>
        </w:rPr>
      </w:pPr>
      <w:r w:rsidRPr="00C00CEF">
        <w:rPr>
          <w:rFonts w:ascii="PT Astra Serif" w:hAnsi="PT Astra Serif"/>
          <w:sz w:val="28"/>
          <w:szCs w:val="28"/>
        </w:rPr>
        <w:t>Знает, называет основные цвета предметов окружающего мира;</w:t>
      </w:r>
    </w:p>
    <w:p w14:paraId="162206B7" w14:textId="77777777" w:rsidR="000B59AD" w:rsidRPr="00C00CEF" w:rsidRDefault="00EB042A">
      <w:pPr>
        <w:pStyle w:val="af4"/>
        <w:numPr>
          <w:ilvl w:val="0"/>
          <w:numId w:val="5"/>
        </w:numPr>
        <w:spacing w:after="200" w:line="360" w:lineRule="auto"/>
        <w:ind w:left="0"/>
        <w:rPr>
          <w:rFonts w:ascii="PT Astra Serif" w:hAnsi="PT Astra Serif"/>
          <w:sz w:val="28"/>
          <w:szCs w:val="28"/>
        </w:rPr>
      </w:pPr>
      <w:r w:rsidRPr="00C00CEF">
        <w:rPr>
          <w:rFonts w:ascii="PT Astra Serif" w:hAnsi="PT Astra Serif"/>
          <w:sz w:val="28"/>
          <w:szCs w:val="28"/>
        </w:rPr>
        <w:t>Составляет последовательность из элементов, чередуя их одному признаку (цвету, форме);</w:t>
      </w:r>
    </w:p>
    <w:p w14:paraId="326866FC"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Выполняет сериацию предметов (из 3 элементов) по величине, высоте, ширине, толщине;</w:t>
      </w:r>
    </w:p>
    <w:p w14:paraId="6A43967B"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Находит по описанию предмет с одной заданной характеристикой (цвет, размер, форма);</w:t>
      </w:r>
    </w:p>
    <w:p w14:paraId="3DF0CAB8"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 xml:space="preserve"> Знает последовательность времен года, показывает ее на картинках, на схеме;</w:t>
      </w:r>
    </w:p>
    <w:p w14:paraId="599DCD1C"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lastRenderedPageBreak/>
        <w:t>Знает названия, может выложить последовательность частей суток;</w:t>
      </w:r>
    </w:p>
    <w:p w14:paraId="15D283F7"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Определяет положение предмета в пространстве относительно себя;</w:t>
      </w:r>
    </w:p>
    <w:p w14:paraId="481D5792"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z w:val="28"/>
          <w:szCs w:val="28"/>
        </w:rPr>
        <w:t>Сравнивает группы предметов по количеству предметов, их составляющих (больше, меньше, одинаково), умеет уравнивать одним способом;</w:t>
      </w:r>
    </w:p>
    <w:p w14:paraId="28B568C3"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z w:val="28"/>
          <w:szCs w:val="28"/>
        </w:rPr>
        <w:t>Владеет п</w:t>
      </w:r>
      <w:r w:rsidRPr="00C00CEF">
        <w:rPr>
          <w:rFonts w:ascii="PT Astra Serif" w:hAnsi="PT Astra Serif"/>
          <w:spacing w:val="-1"/>
          <w:sz w:val="28"/>
          <w:szCs w:val="28"/>
        </w:rPr>
        <w:t>рямым и обратным счётом в пределах 10, в том числе с использованием визуальной поддержки и организующей помощи учителя.</w:t>
      </w:r>
    </w:p>
    <w:p w14:paraId="5280C9D2" w14:textId="77777777" w:rsidR="000B59AD" w:rsidRPr="00C00CEF" w:rsidRDefault="00EB042A">
      <w:pPr>
        <w:spacing w:after="200" w:line="360" w:lineRule="auto"/>
        <w:rPr>
          <w:rFonts w:ascii="PT Astra Serif" w:hAnsi="PT Astra Serif" w:cs="Times New Roman"/>
          <w:sz w:val="28"/>
          <w:szCs w:val="28"/>
          <w:u w:val="single"/>
          <w:lang w:eastAsia="ru-RU"/>
        </w:rPr>
      </w:pPr>
      <w:r w:rsidRPr="00C00CEF">
        <w:rPr>
          <w:rFonts w:ascii="PT Astra Serif" w:hAnsi="PT Astra Serif" w:cs="Times New Roman"/>
          <w:sz w:val="28"/>
          <w:szCs w:val="28"/>
          <w:u w:val="single"/>
          <w:lang w:eastAsia="ru-RU"/>
        </w:rPr>
        <w:t>Достаточный уровень:</w:t>
      </w:r>
    </w:p>
    <w:p w14:paraId="31CB53FB" w14:textId="77777777" w:rsidR="000B59AD" w:rsidRPr="00C00CEF" w:rsidRDefault="00EB042A">
      <w:pPr>
        <w:pStyle w:val="af4"/>
        <w:numPr>
          <w:ilvl w:val="0"/>
          <w:numId w:val="5"/>
        </w:numPr>
        <w:spacing w:after="200" w:line="360" w:lineRule="auto"/>
        <w:ind w:left="0"/>
        <w:rPr>
          <w:rFonts w:ascii="PT Astra Serif" w:hAnsi="PT Astra Serif"/>
          <w:sz w:val="28"/>
          <w:szCs w:val="28"/>
        </w:rPr>
      </w:pPr>
      <w:r w:rsidRPr="00C00CEF">
        <w:rPr>
          <w:rFonts w:ascii="PT Astra Serif" w:hAnsi="PT Astra Serif"/>
          <w:sz w:val="28"/>
          <w:szCs w:val="28"/>
        </w:rPr>
        <w:t>Знает, называет основные и дополнительные цвета предметов окружающего мира;</w:t>
      </w:r>
    </w:p>
    <w:p w14:paraId="6061A417" w14:textId="77777777" w:rsidR="000B59AD" w:rsidRPr="00C00CEF" w:rsidRDefault="00EB042A">
      <w:pPr>
        <w:pStyle w:val="af4"/>
        <w:numPr>
          <w:ilvl w:val="0"/>
          <w:numId w:val="5"/>
        </w:numPr>
        <w:spacing w:after="200" w:line="360" w:lineRule="auto"/>
        <w:ind w:left="0"/>
        <w:rPr>
          <w:rFonts w:ascii="PT Astra Serif" w:hAnsi="PT Astra Serif"/>
          <w:sz w:val="28"/>
          <w:szCs w:val="28"/>
        </w:rPr>
      </w:pPr>
      <w:r w:rsidRPr="00C00CEF">
        <w:rPr>
          <w:rFonts w:ascii="PT Astra Serif" w:hAnsi="PT Astra Serif"/>
          <w:sz w:val="28"/>
          <w:szCs w:val="28"/>
        </w:rPr>
        <w:t>Составляет последовательность из элементов, чередуя их по цвету, форме. размеру;</w:t>
      </w:r>
    </w:p>
    <w:p w14:paraId="1CE0F361"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Выполняет сериацию предметов (до 5 элементов) по величине, высоте, ширине, толщине;</w:t>
      </w:r>
    </w:p>
    <w:p w14:paraId="7CE58EBA"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Знает, называет предметы, отличающиеся по глубине, сравнивает их между собой;</w:t>
      </w:r>
    </w:p>
    <w:p w14:paraId="0DA16225"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Находит по описанию предмет с двумя заданными характеристиками (цвет, размер, форма);</w:t>
      </w:r>
    </w:p>
    <w:p w14:paraId="033EE090"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Описывает предмет, называя его характеристики (цвет, форму, размер) по вопросам учителя или по схеме;</w:t>
      </w:r>
    </w:p>
    <w:p w14:paraId="1E39B3DB"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С</w:t>
      </w:r>
      <w:r w:rsidRPr="00C00CEF">
        <w:rPr>
          <w:rFonts w:ascii="PT Astra Serif" w:hAnsi="PT Astra Serif"/>
          <w:color w:val="1A1A1A"/>
          <w:spacing w:val="-1"/>
          <w:sz w:val="28"/>
          <w:szCs w:val="28"/>
        </w:rPr>
        <w:t>равнивает предметы по тяжести, знает и использует слова тяжелый, легкий, тяжелее, легче.</w:t>
      </w:r>
    </w:p>
    <w:p w14:paraId="26B58D3D"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 xml:space="preserve"> Знает последовательность времен года, называет ее с опорой на схему;</w:t>
      </w:r>
    </w:p>
    <w:p w14:paraId="1DF81BE1"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Знает, называет последовательность частей суток;</w:t>
      </w:r>
    </w:p>
    <w:p w14:paraId="52523B7D"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Имеет представление о неделе, днях недели;</w:t>
      </w:r>
    </w:p>
    <w:p w14:paraId="37C0FF74"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Отвечает на вопросы о неделе с опорой на схему, расписание;</w:t>
      </w:r>
    </w:p>
    <w:p w14:paraId="0214E534"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 xml:space="preserve">Сравнивает людей по возрасту (старше, моложе); </w:t>
      </w:r>
    </w:p>
    <w:p w14:paraId="76A9AA1E"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pacing w:val="-1"/>
          <w:sz w:val="28"/>
          <w:szCs w:val="28"/>
        </w:rPr>
        <w:t>Определяет положение предмета в пространстве относительно себя;</w:t>
      </w:r>
    </w:p>
    <w:p w14:paraId="65F043E0"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z w:val="28"/>
          <w:szCs w:val="28"/>
        </w:rPr>
        <w:t>Сравнивает группы предметов по количеству предметов, их составляющих (больше, меньше, одинаково), умеет уравнивать двумя способами;</w:t>
      </w:r>
    </w:p>
    <w:p w14:paraId="4D68C669"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color w:val="1A1A1A"/>
          <w:sz w:val="28"/>
          <w:szCs w:val="28"/>
        </w:rPr>
        <w:lastRenderedPageBreak/>
        <w:t>Владеет п</w:t>
      </w:r>
      <w:r w:rsidRPr="00C00CEF">
        <w:rPr>
          <w:rFonts w:ascii="PT Astra Serif" w:hAnsi="PT Astra Serif"/>
          <w:spacing w:val="-1"/>
          <w:sz w:val="28"/>
          <w:szCs w:val="28"/>
        </w:rPr>
        <w:t>рямым и обратным счётом в пределах 10;</w:t>
      </w:r>
    </w:p>
    <w:p w14:paraId="47908269" w14:textId="77777777" w:rsidR="000B59AD" w:rsidRPr="00C00CEF" w:rsidRDefault="00EB042A">
      <w:pPr>
        <w:pStyle w:val="af4"/>
        <w:widowControl w:val="0"/>
        <w:numPr>
          <w:ilvl w:val="0"/>
          <w:numId w:val="5"/>
        </w:numPr>
        <w:shd w:val="clear" w:color="auto" w:fill="FFFFFF"/>
        <w:autoSpaceDE w:val="0"/>
        <w:autoSpaceDN w:val="0"/>
        <w:adjustRightInd w:val="0"/>
        <w:spacing w:line="360" w:lineRule="auto"/>
        <w:ind w:left="0"/>
        <w:jc w:val="both"/>
        <w:rPr>
          <w:rFonts w:ascii="PT Astra Serif" w:hAnsi="PT Astra Serif"/>
          <w:spacing w:val="-1"/>
          <w:sz w:val="28"/>
          <w:szCs w:val="28"/>
        </w:rPr>
      </w:pPr>
      <w:r w:rsidRPr="00C00CEF">
        <w:rPr>
          <w:rFonts w:ascii="PT Astra Serif" w:hAnsi="PT Astra Serif"/>
          <w:spacing w:val="-1"/>
          <w:sz w:val="28"/>
          <w:szCs w:val="28"/>
        </w:rPr>
        <w:t xml:space="preserve">Может считать в прямом и обратном порядке от заданного числа в пределах </w:t>
      </w:r>
    </w:p>
    <w:p w14:paraId="0DE7CEF0" w14:textId="77777777" w:rsidR="000B59AD" w:rsidRPr="00C00CEF" w:rsidRDefault="00EB042A">
      <w:pPr>
        <w:spacing w:before="240" w:after="200" w:line="360" w:lineRule="auto"/>
        <w:ind w:firstLine="708"/>
        <w:rPr>
          <w:rFonts w:ascii="PT Astra Serif" w:hAnsi="PT Astra Serif" w:cs="Times New Roman"/>
          <w:bCs/>
          <w:iCs/>
          <w:sz w:val="28"/>
          <w:szCs w:val="28"/>
          <w:u w:val="single"/>
          <w:lang w:eastAsia="ru-RU"/>
        </w:rPr>
      </w:pPr>
      <w:r w:rsidRPr="00C00CEF">
        <w:rPr>
          <w:rFonts w:ascii="PT Astra Serif" w:hAnsi="PT Astra Serif" w:cs="Times New Roman"/>
          <w:bCs/>
          <w:sz w:val="28"/>
          <w:szCs w:val="28"/>
          <w:lang w:eastAsia="ru-RU"/>
        </w:rPr>
        <w:t>ПРЕДМЕТНЫЕ РЕЗУЛЬТАТЫ ПЕРВЫЙ КЛАСС</w:t>
      </w:r>
    </w:p>
    <w:p w14:paraId="10FA8A08"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Минимальный уровень:</w:t>
      </w:r>
    </w:p>
    <w:p w14:paraId="768E1B43"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временными представлениями: времена года, неделя, дни недели, сутки, части суток;</w:t>
      </w:r>
    </w:p>
    <w:p w14:paraId="44B8C8AF"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Понимает в речи учителя слова сегодня, вчера, завтра с опорой на наглядность;</w:t>
      </w:r>
    </w:p>
    <w:p w14:paraId="7FF7B86A"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Определяет, показывает</w:t>
      </w:r>
      <w:r w:rsidRPr="00C00CEF">
        <w:rPr>
          <w:rFonts w:ascii="PT Astra Serif" w:hAnsi="PT Astra Serif"/>
          <w:bCs/>
          <w:color w:val="1A1A1A"/>
          <w:sz w:val="28"/>
          <w:szCs w:val="28"/>
        </w:rPr>
        <w:t xml:space="preserve"> положение предметов в пространстве, на плоскости по отношению к обучающемуся, по отношению друг к другу (впереди, сзади, справа, слева, вверху, внизу);</w:t>
      </w:r>
    </w:p>
    <w:p w14:paraId="5D6AA85A"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Ориентируется на плоскости листа бумаги;</w:t>
      </w:r>
    </w:p>
    <w:p w14:paraId="5FC9699F"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Соотносит число, количество и цифру от 1 до 6 при организующей помощи учителя;</w:t>
      </w:r>
    </w:p>
    <w:p w14:paraId="4CE5EC4D"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Образовывает, называет и записывает состав числа с опорой на схему;</w:t>
      </w:r>
    </w:p>
    <w:p w14:paraId="2BA72343"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Образовывает, называет и записывает числа 0 и 10;</w:t>
      </w:r>
    </w:p>
    <w:p w14:paraId="46007A49"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Владеет счетом в прямой и обратной последовательности в пределах 10;</w:t>
      </w:r>
    </w:p>
    <w:p w14:paraId="1B601E29"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Имеет представление о назначении денег;</w:t>
      </w:r>
    </w:p>
    <w:p w14:paraId="5171C3FD"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Узнает монеты и купюры;</w:t>
      </w:r>
    </w:p>
    <w:p w14:paraId="1478AA7D"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Имеет представления о единице измерения 1см;</w:t>
      </w:r>
    </w:p>
    <w:p w14:paraId="74312E43"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Проводит измерения при помощи мерочки;</w:t>
      </w:r>
    </w:p>
    <w:p w14:paraId="1DC8AAAA"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Строит отрезок по одной и двум точкам;</w:t>
      </w:r>
    </w:p>
    <w:p w14:paraId="36480C02"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Выполняет сложение и вычитание в пределах 6;</w:t>
      </w:r>
    </w:p>
    <w:p w14:paraId="050170D0" w14:textId="77777777" w:rsidR="000B59AD" w:rsidRPr="00C00CEF" w:rsidRDefault="00EB042A">
      <w:pPr>
        <w:pStyle w:val="af4"/>
        <w:numPr>
          <w:ilvl w:val="0"/>
          <w:numId w:val="6"/>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Рисует геометрические фигуры, пишет цифры при организующей помощи учителя.</w:t>
      </w:r>
    </w:p>
    <w:p w14:paraId="23518500"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Достаточный уровень:</w:t>
      </w:r>
    </w:p>
    <w:p w14:paraId="096815A3"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временными представлениями: год, времена года, неделя, дни недели, сутки, части суток;</w:t>
      </w:r>
    </w:p>
    <w:p w14:paraId="7912D060"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lastRenderedPageBreak/>
        <w:t>Понимает и использует слова сегодня, вчера, завтра с опорой на наглядность;</w:t>
      </w:r>
    </w:p>
    <w:p w14:paraId="61D0DB9F"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Определяет, показывает, называет</w:t>
      </w:r>
      <w:r w:rsidRPr="00C00CEF">
        <w:rPr>
          <w:rFonts w:ascii="PT Astra Serif" w:hAnsi="PT Astra Serif"/>
          <w:bCs/>
          <w:color w:val="1A1A1A"/>
          <w:sz w:val="28"/>
          <w:szCs w:val="28"/>
        </w:rPr>
        <w:t xml:space="preserve"> положение предметов в пространстве,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w:t>
      </w:r>
    </w:p>
    <w:p w14:paraId="24866091"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Ориентируется на плоскости листа бумаги;</w:t>
      </w:r>
    </w:p>
    <w:p w14:paraId="5233738A"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Устанавливает, называет, показывает отношения порядка следования: первый, последний, следующий, за, после, следующий;</w:t>
      </w:r>
    </w:p>
    <w:p w14:paraId="1AE45F4F"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Соотносит число, количество и цифру от 1 до 9;</w:t>
      </w:r>
    </w:p>
    <w:p w14:paraId="46291BF0"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Образовывает, называет и записывает состав числа;</w:t>
      </w:r>
    </w:p>
    <w:p w14:paraId="32218F8B"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Образовывает, называет и записывает числа 0 и 10;</w:t>
      </w:r>
    </w:p>
    <w:p w14:paraId="4C8C9AAB"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Владеет счетом в прямой и обратной последовательности, количественный и порядковый в пределах 10;</w:t>
      </w:r>
    </w:p>
    <w:p w14:paraId="49165D6C"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 xml:space="preserve">Сравнивает числа между собой, записывает неравенство;  </w:t>
      </w:r>
    </w:p>
    <w:p w14:paraId="7A0AE720"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Знает назначение и название денег;</w:t>
      </w:r>
    </w:p>
    <w:p w14:paraId="0F51B03D"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Узнает монеты и купюры, называет их;</w:t>
      </w:r>
    </w:p>
    <w:p w14:paraId="4BE2C025"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Умеет при организующей помощи заменить монеты на купюру или монету более крупного достоинства, разменять ее на монеты более мелкого достоинства;</w:t>
      </w:r>
    </w:p>
    <w:p w14:paraId="54F216D1"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Имеет представления о единице измерения 1см;</w:t>
      </w:r>
    </w:p>
    <w:p w14:paraId="666245C9"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Проводит измерения при помощи мерочки и линейки;</w:t>
      </w:r>
    </w:p>
    <w:p w14:paraId="631C2581"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Строит отрезок по одной и двум точкам;</w:t>
      </w:r>
    </w:p>
    <w:p w14:paraId="49D7BEDF"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Имеет представления о единицы массы 1 кг;</w:t>
      </w:r>
    </w:p>
    <w:p w14:paraId="74C25843"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Выполняет сложение и вычитание в пределах 10;</w:t>
      </w:r>
    </w:p>
    <w:p w14:paraId="5EC0E7B7" w14:textId="77777777" w:rsidR="000B59AD" w:rsidRPr="00C00CEF" w:rsidRDefault="00EB042A">
      <w:pPr>
        <w:pStyle w:val="af4"/>
        <w:numPr>
          <w:ilvl w:val="0"/>
          <w:numId w:val="7"/>
        </w:numPr>
        <w:spacing w:line="360" w:lineRule="auto"/>
        <w:ind w:left="0"/>
        <w:jc w:val="both"/>
        <w:rPr>
          <w:rFonts w:ascii="PT Astra Serif" w:hAnsi="PT Astra Serif"/>
          <w:bCs/>
          <w:iCs/>
          <w:color w:val="000000"/>
          <w:sz w:val="28"/>
          <w:szCs w:val="28"/>
        </w:rPr>
      </w:pPr>
      <w:r w:rsidRPr="00C00CEF">
        <w:rPr>
          <w:rFonts w:ascii="PT Astra Serif" w:hAnsi="PT Astra Serif"/>
          <w:bCs/>
          <w:color w:val="1A1A1A"/>
          <w:sz w:val="28"/>
          <w:szCs w:val="28"/>
        </w:rPr>
        <w:t>Имеет представление о переместительном законе при сложении, использует его на практике при организующей помощи учителя.</w:t>
      </w:r>
    </w:p>
    <w:p w14:paraId="29864E8B" w14:textId="77777777" w:rsidR="000B59AD" w:rsidRPr="00C00CEF" w:rsidRDefault="00EB042A">
      <w:pPr>
        <w:spacing w:before="240" w:after="200" w:line="360" w:lineRule="auto"/>
        <w:rPr>
          <w:rFonts w:ascii="PT Astra Serif" w:hAnsi="PT Astra Serif" w:cs="Times New Roman"/>
          <w:bCs/>
          <w:iCs/>
          <w:sz w:val="28"/>
          <w:szCs w:val="28"/>
          <w:u w:val="single"/>
          <w:lang w:eastAsia="ru-RU"/>
        </w:rPr>
      </w:pPr>
      <w:r w:rsidRPr="00C00CEF">
        <w:rPr>
          <w:rFonts w:ascii="PT Astra Serif" w:hAnsi="PT Astra Serif" w:cs="Times New Roman"/>
          <w:bCs/>
          <w:sz w:val="28"/>
          <w:szCs w:val="28"/>
          <w:lang w:eastAsia="ru-RU"/>
        </w:rPr>
        <w:t>ПРЕДМЕТНЫЕ РЕЗУЛЬТАТЫ ВТОРОЙ КЛАСС</w:t>
      </w:r>
    </w:p>
    <w:p w14:paraId="207FF607"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Минимальный уровень:</w:t>
      </w:r>
    </w:p>
    <w:p w14:paraId="680E219D" w14:textId="77777777" w:rsidR="000B59AD" w:rsidRPr="00C00CEF" w:rsidRDefault="00EB042A">
      <w:pPr>
        <w:pStyle w:val="af4"/>
        <w:numPr>
          <w:ilvl w:val="0"/>
          <w:numId w:val="8"/>
        </w:numPr>
        <w:spacing w:after="200" w:line="360" w:lineRule="auto"/>
        <w:ind w:left="0"/>
        <w:rPr>
          <w:rFonts w:ascii="PT Astra Serif" w:hAnsi="PT Astra Serif"/>
          <w:sz w:val="28"/>
          <w:szCs w:val="28"/>
        </w:rPr>
      </w:pPr>
      <w:r w:rsidRPr="00C00CEF">
        <w:rPr>
          <w:rFonts w:ascii="PT Astra Serif" w:hAnsi="PT Astra Serif"/>
          <w:sz w:val="28"/>
          <w:szCs w:val="28"/>
        </w:rPr>
        <w:lastRenderedPageBreak/>
        <w:t>Умеет с организующей помощью учителя сравнивать числа, использует знаки больше, меньше, равно;</w:t>
      </w:r>
    </w:p>
    <w:p w14:paraId="012C7149" w14:textId="77777777" w:rsidR="000B59AD" w:rsidRPr="00C00CEF" w:rsidRDefault="00EB042A">
      <w:pPr>
        <w:pStyle w:val="af4"/>
        <w:numPr>
          <w:ilvl w:val="0"/>
          <w:numId w:val="8"/>
        </w:numPr>
        <w:spacing w:after="200" w:line="360" w:lineRule="auto"/>
        <w:ind w:left="0"/>
        <w:rPr>
          <w:rFonts w:ascii="PT Astra Serif" w:hAnsi="PT Astra Serif"/>
          <w:sz w:val="28"/>
          <w:szCs w:val="28"/>
        </w:rPr>
      </w:pPr>
      <w:r w:rsidRPr="00C00CEF">
        <w:rPr>
          <w:rFonts w:ascii="PT Astra Serif" w:hAnsi="PT Astra Serif"/>
          <w:sz w:val="28"/>
          <w:szCs w:val="28"/>
        </w:rPr>
        <w:t>Владеет прямым и обратным счетом в пределах 20;</w:t>
      </w:r>
    </w:p>
    <w:p w14:paraId="2102AA8E" w14:textId="77777777" w:rsidR="000B59AD" w:rsidRPr="00C00CEF" w:rsidRDefault="00EB042A">
      <w:pPr>
        <w:pStyle w:val="af4"/>
        <w:numPr>
          <w:ilvl w:val="0"/>
          <w:numId w:val="8"/>
        </w:numPr>
        <w:spacing w:after="200" w:line="360" w:lineRule="auto"/>
        <w:ind w:left="0"/>
        <w:rPr>
          <w:rFonts w:ascii="PT Astra Serif" w:hAnsi="PT Astra Serif"/>
          <w:sz w:val="28"/>
          <w:szCs w:val="28"/>
        </w:rPr>
      </w:pPr>
      <w:r w:rsidRPr="00C00CEF">
        <w:rPr>
          <w:rFonts w:ascii="PT Astra Serif" w:hAnsi="PT Astra Serif"/>
          <w:sz w:val="28"/>
          <w:szCs w:val="28"/>
        </w:rPr>
        <w:t>Образовывает, записывает числа в пределах 20 с организующей помощью учителя;</w:t>
      </w:r>
    </w:p>
    <w:p w14:paraId="7E55C36E" w14:textId="77777777" w:rsidR="000B59AD" w:rsidRPr="00C00CEF" w:rsidRDefault="00EB042A">
      <w:pPr>
        <w:pStyle w:val="af4"/>
        <w:numPr>
          <w:ilvl w:val="0"/>
          <w:numId w:val="8"/>
        </w:numPr>
        <w:spacing w:after="200" w:line="360" w:lineRule="auto"/>
        <w:ind w:left="0"/>
        <w:rPr>
          <w:rFonts w:ascii="PT Astra Serif" w:hAnsi="PT Astra Serif"/>
          <w:sz w:val="28"/>
          <w:szCs w:val="28"/>
        </w:rPr>
      </w:pPr>
      <w:r w:rsidRPr="00C00CEF">
        <w:rPr>
          <w:rFonts w:ascii="PT Astra Serif" w:hAnsi="PT Astra Serif"/>
          <w:sz w:val="28"/>
          <w:szCs w:val="28"/>
        </w:rPr>
        <w:t>Имеет представления о единицах длины см, дм;</w:t>
      </w:r>
    </w:p>
    <w:p w14:paraId="3B3740FE" w14:textId="77777777" w:rsidR="000B59AD" w:rsidRPr="00C00CEF" w:rsidRDefault="00EB042A">
      <w:pPr>
        <w:pStyle w:val="af4"/>
        <w:numPr>
          <w:ilvl w:val="0"/>
          <w:numId w:val="8"/>
        </w:numPr>
        <w:spacing w:after="200" w:line="360" w:lineRule="auto"/>
        <w:ind w:left="0"/>
        <w:rPr>
          <w:rFonts w:ascii="PT Astra Serif" w:hAnsi="PT Astra Serif"/>
          <w:sz w:val="28"/>
          <w:szCs w:val="28"/>
        </w:rPr>
      </w:pPr>
      <w:r w:rsidRPr="00C00CEF">
        <w:rPr>
          <w:rFonts w:ascii="PT Astra Serif" w:hAnsi="PT Astra Serif"/>
          <w:sz w:val="28"/>
          <w:szCs w:val="28"/>
        </w:rPr>
        <w:t>Умеет проводить измерение отрезка при помощи учителя;</w:t>
      </w:r>
    </w:p>
    <w:p w14:paraId="51C53367" w14:textId="77777777" w:rsidR="000B59AD" w:rsidRPr="00C00CEF" w:rsidRDefault="00EB042A">
      <w:pPr>
        <w:pStyle w:val="af4"/>
        <w:numPr>
          <w:ilvl w:val="0"/>
          <w:numId w:val="8"/>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Имеет представления об единицах измерения времени: час, месяц;</w:t>
      </w:r>
    </w:p>
    <w:p w14:paraId="1551DC2C" w14:textId="77777777" w:rsidR="000B59AD" w:rsidRPr="00C00CEF" w:rsidRDefault="00EB042A">
      <w:pPr>
        <w:pStyle w:val="af4"/>
        <w:numPr>
          <w:ilvl w:val="0"/>
          <w:numId w:val="8"/>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Знает для чего нужны часы;</w:t>
      </w:r>
    </w:p>
    <w:p w14:paraId="00785117" w14:textId="77777777" w:rsidR="000B59AD" w:rsidRPr="00C00CEF" w:rsidRDefault="00EB042A">
      <w:pPr>
        <w:pStyle w:val="af4"/>
        <w:numPr>
          <w:ilvl w:val="0"/>
          <w:numId w:val="8"/>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Выполняет сложение и вычитание в пределах 20 без перехода через десяток;</w:t>
      </w:r>
    </w:p>
    <w:p w14:paraId="22CB8F50" w14:textId="77777777" w:rsidR="000B59AD" w:rsidRPr="00C00CEF" w:rsidRDefault="00EB042A">
      <w:pPr>
        <w:pStyle w:val="af4"/>
        <w:numPr>
          <w:ilvl w:val="0"/>
          <w:numId w:val="8"/>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Использует таблицы сложения и вычитания при выполнении действий сложения и вычитания;</w:t>
      </w:r>
    </w:p>
    <w:p w14:paraId="7645AD21" w14:textId="77777777" w:rsidR="000B59AD" w:rsidRPr="00C00CEF" w:rsidRDefault="00EB042A">
      <w:pPr>
        <w:pStyle w:val="af4"/>
        <w:numPr>
          <w:ilvl w:val="0"/>
          <w:numId w:val="8"/>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Решает простые текстовые задачи на увеличение и уменьшение на несколько единиц при использовании алгоритма и помощи учителя.</w:t>
      </w:r>
    </w:p>
    <w:p w14:paraId="6A0FB1C0" w14:textId="77777777" w:rsidR="000B59AD" w:rsidRPr="00C00CEF" w:rsidRDefault="00EB042A">
      <w:pPr>
        <w:spacing w:after="200" w:line="360" w:lineRule="auto"/>
        <w:rPr>
          <w:rFonts w:ascii="PT Astra Serif" w:eastAsia="Times New Roman" w:hAnsi="PT Astra Serif" w:cs="Times New Roman"/>
          <w:sz w:val="28"/>
          <w:szCs w:val="28"/>
          <w:u w:val="single"/>
          <w:lang w:eastAsia="ru-RU"/>
        </w:rPr>
      </w:pPr>
      <w:r w:rsidRPr="00C00CEF">
        <w:rPr>
          <w:rFonts w:ascii="PT Astra Serif" w:eastAsia="Times New Roman" w:hAnsi="PT Astra Serif" w:cs="Times New Roman"/>
          <w:sz w:val="28"/>
          <w:szCs w:val="28"/>
          <w:u w:val="single"/>
          <w:lang w:eastAsia="ru-RU"/>
        </w:rPr>
        <w:t>Достаточный уровень:</w:t>
      </w:r>
    </w:p>
    <w:p w14:paraId="7723046A"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Умеет сравнивать числа, использует знаки больше, меньше, равно;</w:t>
      </w:r>
    </w:p>
    <w:p w14:paraId="156D4568"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Владеет прямым и обратным счетом в пределах 20;</w:t>
      </w:r>
    </w:p>
    <w:p w14:paraId="1C0C53AA"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Образовывает, записывает числа в пределах 20;</w:t>
      </w:r>
    </w:p>
    <w:p w14:paraId="1FF27308"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Владеет счетом с использованием равных числовых групп;</w:t>
      </w:r>
    </w:p>
    <w:p w14:paraId="3333BE51"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Имеет представления об однозначных и двузначных числах;</w:t>
      </w:r>
    </w:p>
    <w:p w14:paraId="6318FD0B"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Имеет представления о единицах длины см, дм;</w:t>
      </w:r>
    </w:p>
    <w:p w14:paraId="50B0841C" w14:textId="77777777" w:rsidR="000B59AD" w:rsidRPr="00C00CEF" w:rsidRDefault="00EB042A">
      <w:pPr>
        <w:pStyle w:val="af4"/>
        <w:numPr>
          <w:ilvl w:val="0"/>
          <w:numId w:val="9"/>
        </w:numPr>
        <w:spacing w:after="200" w:line="360" w:lineRule="auto"/>
        <w:ind w:left="0"/>
        <w:rPr>
          <w:rFonts w:ascii="PT Astra Serif" w:hAnsi="PT Astra Serif"/>
          <w:sz w:val="28"/>
          <w:szCs w:val="28"/>
        </w:rPr>
      </w:pPr>
      <w:r w:rsidRPr="00C00CEF">
        <w:rPr>
          <w:rFonts w:ascii="PT Astra Serif" w:hAnsi="PT Astra Serif"/>
          <w:sz w:val="28"/>
          <w:szCs w:val="28"/>
        </w:rPr>
        <w:t>Умеет сравнивать длину предмета, отрезка, используя данные, полученные при помощи мерочки и линейки;</w:t>
      </w:r>
    </w:p>
    <w:p w14:paraId="1EC8FC57" w14:textId="77777777" w:rsidR="000B59AD" w:rsidRPr="00C00CEF" w:rsidRDefault="00EB042A">
      <w:pPr>
        <w:pStyle w:val="af4"/>
        <w:numPr>
          <w:ilvl w:val="0"/>
          <w:numId w:val="9"/>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Имеет представления об единицах измерения времени: час, месяц;</w:t>
      </w:r>
    </w:p>
    <w:p w14:paraId="1F856B1A" w14:textId="77777777" w:rsidR="000B59AD" w:rsidRPr="00C00CEF" w:rsidRDefault="00EB042A">
      <w:pPr>
        <w:pStyle w:val="af4"/>
        <w:numPr>
          <w:ilvl w:val="0"/>
          <w:numId w:val="9"/>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Знает для чего нужны часы, части часов;</w:t>
      </w:r>
    </w:p>
    <w:p w14:paraId="5C6A8196" w14:textId="77777777" w:rsidR="000B59AD" w:rsidRPr="00C00CEF" w:rsidRDefault="00EB042A">
      <w:pPr>
        <w:pStyle w:val="af4"/>
        <w:numPr>
          <w:ilvl w:val="0"/>
          <w:numId w:val="10"/>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Умеет определять время по часам с точностью до часа;</w:t>
      </w:r>
    </w:p>
    <w:p w14:paraId="7CFA39B8" w14:textId="77777777" w:rsidR="000B59AD" w:rsidRPr="00C00CEF" w:rsidRDefault="00EB042A">
      <w:pPr>
        <w:pStyle w:val="af4"/>
        <w:numPr>
          <w:ilvl w:val="0"/>
          <w:numId w:val="10"/>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Умеет соотносить время и части суток;</w:t>
      </w:r>
    </w:p>
    <w:p w14:paraId="26854D11" w14:textId="77777777" w:rsidR="000B59AD" w:rsidRPr="00C00CEF" w:rsidRDefault="00EB042A">
      <w:pPr>
        <w:pStyle w:val="af4"/>
        <w:numPr>
          <w:ilvl w:val="0"/>
          <w:numId w:val="10"/>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Выполняет сложение и вычитание в пределах 20 без перехода через десяток;</w:t>
      </w:r>
    </w:p>
    <w:p w14:paraId="62EA5D84" w14:textId="77777777" w:rsidR="000B59AD" w:rsidRPr="00C00CEF" w:rsidRDefault="00EB042A">
      <w:pPr>
        <w:pStyle w:val="af4"/>
        <w:numPr>
          <w:ilvl w:val="0"/>
          <w:numId w:val="10"/>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lastRenderedPageBreak/>
        <w:t>Использует таблицы сложения и вычитания при выполнении действия с переходом через десяток;</w:t>
      </w:r>
    </w:p>
    <w:p w14:paraId="541270B6" w14:textId="77777777" w:rsidR="000B59AD" w:rsidRPr="00C00CEF" w:rsidRDefault="00EB042A">
      <w:pPr>
        <w:pStyle w:val="af4"/>
        <w:numPr>
          <w:ilvl w:val="0"/>
          <w:numId w:val="11"/>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Умеет находить значение числового выражения в два арифметических действия;</w:t>
      </w:r>
    </w:p>
    <w:p w14:paraId="627AD533" w14:textId="77777777" w:rsidR="000B59AD" w:rsidRPr="00C00CEF" w:rsidRDefault="00EB042A">
      <w:pPr>
        <w:pStyle w:val="af4"/>
        <w:numPr>
          <w:ilvl w:val="0"/>
          <w:numId w:val="11"/>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Решает простые текстовые задачи на увеличение и уменьшение на несколько единиц;</w:t>
      </w:r>
    </w:p>
    <w:p w14:paraId="1D51F2A0" w14:textId="77777777" w:rsidR="000B59AD" w:rsidRPr="00C00CEF" w:rsidRDefault="00EB042A">
      <w:pPr>
        <w:pStyle w:val="af4"/>
        <w:numPr>
          <w:ilvl w:val="0"/>
          <w:numId w:val="11"/>
        </w:numPr>
        <w:shd w:val="clear" w:color="auto" w:fill="FFFFFF"/>
        <w:spacing w:line="360" w:lineRule="auto"/>
        <w:ind w:left="0"/>
        <w:jc w:val="both"/>
        <w:rPr>
          <w:rFonts w:ascii="PT Astra Serif" w:hAnsi="PT Astra Serif"/>
          <w:color w:val="1A1A1A"/>
          <w:sz w:val="28"/>
          <w:szCs w:val="28"/>
        </w:rPr>
      </w:pPr>
      <w:r w:rsidRPr="00C00CEF">
        <w:rPr>
          <w:rFonts w:ascii="PT Astra Serif" w:hAnsi="PT Astra Serif"/>
          <w:color w:val="1A1A1A"/>
          <w:sz w:val="28"/>
          <w:szCs w:val="28"/>
        </w:rPr>
        <w:t>При организующей помощи учителя выполняет краткую запись арифметической задачи, краткое условие, решение, ответ.</w:t>
      </w:r>
    </w:p>
    <w:p w14:paraId="6BD5A995" w14:textId="77777777" w:rsidR="000B59AD" w:rsidRPr="00C00CEF" w:rsidRDefault="000B59AD">
      <w:pPr>
        <w:spacing w:after="200" w:line="360" w:lineRule="auto"/>
        <w:rPr>
          <w:rFonts w:ascii="PT Astra Serif" w:hAnsi="PT Astra Serif" w:cs="Times New Roman"/>
          <w:b/>
          <w:bCs/>
          <w:sz w:val="28"/>
          <w:szCs w:val="28"/>
          <w:u w:val="single"/>
          <w:lang w:eastAsia="ru-RU"/>
        </w:rPr>
      </w:pPr>
    </w:p>
    <w:p w14:paraId="7ED7A193" w14:textId="77777777" w:rsidR="000B59AD" w:rsidRPr="00C00CEF" w:rsidRDefault="00EB042A">
      <w:pPr>
        <w:spacing w:after="200" w:line="360" w:lineRule="auto"/>
        <w:rPr>
          <w:rFonts w:ascii="PT Astra Serif" w:hAnsi="PT Astra Serif" w:cs="Times New Roman"/>
          <w:bCs/>
          <w:iCs/>
          <w:sz w:val="28"/>
          <w:szCs w:val="28"/>
          <w:u w:val="single"/>
          <w:lang w:eastAsia="ru-RU"/>
        </w:rPr>
      </w:pPr>
      <w:r w:rsidRPr="00C00CEF">
        <w:rPr>
          <w:rFonts w:ascii="PT Astra Serif" w:hAnsi="PT Astra Serif" w:cs="Times New Roman"/>
          <w:bCs/>
          <w:sz w:val="28"/>
          <w:szCs w:val="28"/>
          <w:lang w:eastAsia="ru-RU"/>
        </w:rPr>
        <w:t>ПРЕДМЕТНЫЕ РЕЗУЛЬТАТЫ ТРЕТИЙ КЛАСС:</w:t>
      </w:r>
    </w:p>
    <w:p w14:paraId="315E8CB3"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Минимальный уровень:</w:t>
      </w:r>
    </w:p>
    <w:p w14:paraId="13487217"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Владеет представления о нумерации в пределах 100;</w:t>
      </w:r>
    </w:p>
    <w:p w14:paraId="5D4DA5A2"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читать, записывать числа в пределах 100;</w:t>
      </w:r>
    </w:p>
    <w:p w14:paraId="06D82A6C"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о том, зачем нужны счеты, умеет пользоваться счетами при пошаговой помощи учителя;</w:t>
      </w:r>
    </w:p>
    <w:p w14:paraId="2DE01A4C"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присчитывать, отсчитывать по единице в пределах 20;</w:t>
      </w:r>
    </w:p>
    <w:p w14:paraId="095D9DC5"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Сравнивает числа, стоящие рядом в числовом ряду по количеству десятков и единиц;</w:t>
      </w:r>
    </w:p>
    <w:p w14:paraId="677A3EF8"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Уменьшение и увеличение чисел на несколько десятков, единиц;</w:t>
      </w:r>
    </w:p>
    <w:p w14:paraId="57CE96F8"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назначение, название наличных денег (купюры и монеты), читает их достоинство;</w:t>
      </w:r>
    </w:p>
    <w:p w14:paraId="2B8290FF"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разменивать купюры при пошаговой помощи учителя;</w:t>
      </w:r>
    </w:p>
    <w:p w14:paraId="4B014580"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 xml:space="preserve">Владеет представлениями об </w:t>
      </w:r>
      <w:r w:rsidRPr="00C00CEF">
        <w:rPr>
          <w:rFonts w:ascii="PT Astra Serif" w:hAnsi="PT Astra Serif"/>
          <w:sz w:val="28"/>
          <w:szCs w:val="28"/>
        </w:rPr>
        <w:t>единицах измерения времени: час, минута;</w:t>
      </w:r>
    </w:p>
    <w:p w14:paraId="0AD4288E"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Выкладывает последовательность месяцев, в том числе с опорой на наглядность;</w:t>
      </w:r>
    </w:p>
    <w:p w14:paraId="08247607"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Знает о том, что такое календарь, для чего он нужен;</w:t>
      </w:r>
    </w:p>
    <w:p w14:paraId="79D0A4FC"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определять время по часам с точностью до часа;</w:t>
      </w:r>
    </w:p>
    <w:p w14:paraId="54564B76"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lastRenderedPageBreak/>
        <w:t>Умеет выполнять действия сложения и вычитания в пределах 100 с без перехода через разряд;</w:t>
      </w:r>
    </w:p>
    <w:p w14:paraId="0D99C7B6"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Владеет умениями выполнения умножения и деления по алгоритму при помощи учителя;</w:t>
      </w:r>
    </w:p>
    <w:p w14:paraId="5F8F3C6D"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Решает простые задачи на нахождение суммы, разности;</w:t>
      </w:r>
    </w:p>
    <w:p w14:paraId="150DFAFD"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решать простые задачи на нахождение произведения, частного, увеличения и уменьшения в несколько раз при опоре на алгоритм и пошаговой помощи учителя;</w:t>
      </w:r>
    </w:p>
    <w:p w14:paraId="54628A22"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строить отрезок заданной длины;</w:t>
      </w:r>
    </w:p>
    <w:p w14:paraId="635A2C77"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 xml:space="preserve">Умеет при организующей помощи учителя строить многоугольники. </w:t>
      </w:r>
    </w:p>
    <w:p w14:paraId="1568C393"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Достаточный уровень:</w:t>
      </w:r>
    </w:p>
    <w:p w14:paraId="6F2398EB"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Владеет представления о нумерации в пределах 100;</w:t>
      </w:r>
    </w:p>
    <w:p w14:paraId="43AE6A41"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получать, читать, записывать числа в пределах 100;</w:t>
      </w:r>
    </w:p>
    <w:p w14:paraId="152F1542"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Владеет умением выделять в двухзначных числах единицы, десятки;</w:t>
      </w:r>
    </w:p>
    <w:p w14:paraId="4A4F500E"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считать десятками до 100;</w:t>
      </w:r>
    </w:p>
    <w:p w14:paraId="5FBF0313"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о том, зачем нужны счеты, пользуется счетами при организующей помощи учителя;</w:t>
      </w:r>
    </w:p>
    <w:p w14:paraId="3DE5CF83"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присчитывать, отсчитывать по единице в пределах 100;</w:t>
      </w:r>
    </w:p>
    <w:p w14:paraId="3456A5BD"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Сравнивает числа, стоящие рядом в числовом ряду по количеству десятков и единиц;</w:t>
      </w:r>
    </w:p>
    <w:p w14:paraId="7B2112A2"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Считает равными группами (2,3,4,5);</w:t>
      </w:r>
    </w:p>
    <w:p w14:paraId="3ED4BBED"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уменьшать и увеличивать чисел на несколько десятков, единиц;</w:t>
      </w:r>
    </w:p>
    <w:p w14:paraId="023A3C4F"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Владеет представлениями о четных и нечетных числах.</w:t>
      </w:r>
    </w:p>
    <w:p w14:paraId="0F284193"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назначение, название наличных денег (купюры и монеты), читает их достоинство;</w:t>
      </w:r>
    </w:p>
    <w:p w14:paraId="16685197"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что рубль состоит из 100 копеек;</w:t>
      </w:r>
    </w:p>
    <w:p w14:paraId="3B0EC647"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Умеет разменивать купюры;</w:t>
      </w:r>
    </w:p>
    <w:p w14:paraId="40D96304"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единицы измерения длины (см, дм, м);</w:t>
      </w:r>
    </w:p>
    <w:p w14:paraId="6EB86665"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Знает, что в метре сто см, в метре 10 дм;</w:t>
      </w:r>
    </w:p>
    <w:p w14:paraId="333D17A5"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lastRenderedPageBreak/>
        <w:t>Владеет представлениями об измерении массы (1кг);</w:t>
      </w:r>
    </w:p>
    <w:p w14:paraId="49C0DE98"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Владеет представлениями об единицах измерения емкости (1л);</w:t>
      </w:r>
    </w:p>
    <w:p w14:paraId="07285C44"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bCs/>
          <w:color w:val="000000"/>
          <w:sz w:val="28"/>
          <w:szCs w:val="28"/>
        </w:rPr>
        <w:t xml:space="preserve">Владеет представлениями об </w:t>
      </w:r>
      <w:r w:rsidRPr="00C00CEF">
        <w:rPr>
          <w:rFonts w:ascii="PT Astra Serif" w:hAnsi="PT Astra Serif"/>
          <w:sz w:val="28"/>
          <w:szCs w:val="28"/>
        </w:rPr>
        <w:t>единицах измерения времени: минута, год;</w:t>
      </w:r>
    </w:p>
    <w:p w14:paraId="32685786"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Знает последовательность месяцев в году, выкладывает последовательность месяцев, в том числе с опорой на наглядность;</w:t>
      </w:r>
    </w:p>
    <w:p w14:paraId="67F279B5"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Знает о том, что такое календарь, для чего он нужен;</w:t>
      </w:r>
    </w:p>
    <w:p w14:paraId="5C340046"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определять время по часам с точностью до 5 минут;</w:t>
      </w:r>
    </w:p>
    <w:p w14:paraId="51FB705E"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выполнять действия сложения и вычитания в пределах 100 с переходом через разряд;</w:t>
      </w:r>
    </w:p>
    <w:p w14:paraId="3612B86A"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Знает названия компонентов и результатов сложения и вычитания;</w:t>
      </w:r>
    </w:p>
    <w:p w14:paraId="0739946D"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Владеет навыками выполнения умножения и деления;</w:t>
      </w:r>
    </w:p>
    <w:p w14:paraId="46FFCBE0"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Может заменять действия умножения сложением;</w:t>
      </w:r>
    </w:p>
    <w:p w14:paraId="5E3D25A4"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Решает простые задачи на нахождение произведения, частного, увеличения и уменьшения в несколько раз;</w:t>
      </w:r>
    </w:p>
    <w:p w14:paraId="6AD9F98A"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при организующей помощи учителя решать задачи в два действия;</w:t>
      </w:r>
    </w:p>
    <w:p w14:paraId="474711BA"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Умеет строить отрезок больше (меньше) данного, равного данному;</w:t>
      </w:r>
    </w:p>
    <w:p w14:paraId="0C7FEA4F"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Имеет представление о том, что такое окружность, дуга, радиус, центр окружности;</w:t>
      </w:r>
    </w:p>
    <w:p w14:paraId="224C9518"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Имеет представление о многоугольниках, названиях многоугольников, частях многоугольников;</w:t>
      </w:r>
    </w:p>
    <w:p w14:paraId="6F007CA1" w14:textId="77777777" w:rsidR="000B59AD" w:rsidRPr="00C00CEF" w:rsidRDefault="00EB042A">
      <w:pPr>
        <w:pStyle w:val="af4"/>
        <w:numPr>
          <w:ilvl w:val="0"/>
          <w:numId w:val="12"/>
        </w:numPr>
        <w:shd w:val="clear" w:color="auto" w:fill="FFFFFF"/>
        <w:spacing w:line="360" w:lineRule="auto"/>
        <w:ind w:left="0"/>
        <w:rPr>
          <w:rFonts w:ascii="PT Astra Serif" w:hAnsi="PT Astra Serif"/>
          <w:bCs/>
          <w:color w:val="000000"/>
          <w:sz w:val="28"/>
          <w:szCs w:val="28"/>
        </w:rPr>
      </w:pPr>
      <w:r w:rsidRPr="00C00CEF">
        <w:rPr>
          <w:rFonts w:ascii="PT Astra Serif" w:hAnsi="PT Astra Serif"/>
          <w:sz w:val="28"/>
          <w:szCs w:val="28"/>
        </w:rPr>
        <w:t xml:space="preserve">Умеет при организующей помощи учителя строить многоугольники и называть, записывать названия многоугольников в зависимости от названия углов. </w:t>
      </w:r>
    </w:p>
    <w:p w14:paraId="00BA0E33" w14:textId="77777777" w:rsidR="000B59AD" w:rsidRPr="00C00CEF" w:rsidRDefault="000B59AD">
      <w:pPr>
        <w:spacing w:after="0" w:line="360" w:lineRule="auto"/>
        <w:jc w:val="both"/>
        <w:rPr>
          <w:rFonts w:ascii="PT Astra Serif" w:eastAsia="Times New Roman" w:hAnsi="PT Astra Serif" w:cs="Times New Roman"/>
          <w:bCs/>
          <w:iCs/>
          <w:color w:val="000000"/>
          <w:sz w:val="28"/>
          <w:szCs w:val="28"/>
          <w:u w:val="single"/>
          <w:lang w:eastAsia="ru-RU"/>
        </w:rPr>
      </w:pPr>
    </w:p>
    <w:p w14:paraId="7CBF689B" w14:textId="77777777" w:rsidR="000B59AD" w:rsidRPr="00C00CEF" w:rsidRDefault="00EB042A">
      <w:pPr>
        <w:spacing w:after="200" w:line="360" w:lineRule="auto"/>
        <w:rPr>
          <w:rFonts w:ascii="PT Astra Serif" w:hAnsi="PT Astra Serif" w:cs="Times New Roman"/>
          <w:bCs/>
          <w:iCs/>
          <w:sz w:val="28"/>
          <w:szCs w:val="28"/>
          <w:u w:val="single"/>
          <w:lang w:eastAsia="ru-RU"/>
        </w:rPr>
      </w:pPr>
      <w:r w:rsidRPr="00C00CEF">
        <w:rPr>
          <w:rFonts w:ascii="PT Astra Serif" w:hAnsi="PT Astra Serif" w:cs="Times New Roman"/>
          <w:bCs/>
          <w:sz w:val="28"/>
          <w:szCs w:val="28"/>
          <w:lang w:eastAsia="ru-RU"/>
        </w:rPr>
        <w:t>ПРЕДМЕТНЫЕ РЕЗУЛЬТАТЫ ЧЕТВЕРТЫЙ  КЛАСС:</w:t>
      </w:r>
    </w:p>
    <w:p w14:paraId="561CF759"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Минимальный уровень:</w:t>
      </w:r>
    </w:p>
    <w:p w14:paraId="3049EC12"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Имеет представления о разрядах чисел (единицы, десятки, сотни), определяет разряды числа с опорой на схему;</w:t>
      </w:r>
    </w:p>
    <w:p w14:paraId="1EF2471B"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Знает назначение и правила использования калькулятора;</w:t>
      </w:r>
    </w:p>
    <w:p w14:paraId="4F9EA51C"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lastRenderedPageBreak/>
        <w:t>Умеет отложить число в пределах 100 на калькуляторе;</w:t>
      </w:r>
    </w:p>
    <w:p w14:paraId="1430F5E5"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длины (см, дм, м);</w:t>
      </w:r>
    </w:p>
    <w:p w14:paraId="35561A0C"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массы (кг);</w:t>
      </w:r>
    </w:p>
    <w:p w14:paraId="43321F9E"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времени (час, минута);</w:t>
      </w:r>
    </w:p>
    <w:p w14:paraId="74F3C165"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определять время по часам с точностью до 5 минут;</w:t>
      </w:r>
    </w:p>
    <w:p w14:paraId="464F2718"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читать и сравнивать числа, полученные при измерении двумя мерами;</w:t>
      </w:r>
    </w:p>
    <w:p w14:paraId="659B90AB"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выполнять сложение и вычитание двухзначных чисел;</w:t>
      </w:r>
    </w:p>
    <w:p w14:paraId="1C09DEDE"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выполнять действия сложения и вычитания с помощью калькулятора;</w:t>
      </w:r>
    </w:p>
    <w:p w14:paraId="41B7AFF5"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выполнять действия умножения и деления с опорой на таблицы;</w:t>
      </w:r>
    </w:p>
    <w:p w14:paraId="3EE62485"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Решает простые арифметические задачи с опорой на схему, алгоритм;</w:t>
      </w:r>
    </w:p>
    <w:p w14:paraId="1E13C5FB"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составлять задачи в одно действие по схеме, записи решения, сюжету;</w:t>
      </w:r>
    </w:p>
    <w:p w14:paraId="779EE27B"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строить отрезок заданной длины;</w:t>
      </w:r>
    </w:p>
    <w:p w14:paraId="256380A5"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строить окружность при помощи циркуля;</w:t>
      </w:r>
    </w:p>
    <w:p w14:paraId="754B0C6F" w14:textId="77777777" w:rsidR="000B59AD" w:rsidRPr="00C00CEF" w:rsidRDefault="00EB042A">
      <w:pPr>
        <w:pStyle w:val="af4"/>
        <w:numPr>
          <w:ilvl w:val="0"/>
          <w:numId w:val="13"/>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 xml:space="preserve">Умеет строить прямоугольник по заданным длинам сторон при пошаговой помощи взрослого. </w:t>
      </w:r>
    </w:p>
    <w:p w14:paraId="5B28FE00" w14:textId="77777777" w:rsidR="000B59AD" w:rsidRPr="00C00CEF" w:rsidRDefault="00EB042A">
      <w:pPr>
        <w:spacing w:after="0" w:line="360" w:lineRule="auto"/>
        <w:jc w:val="both"/>
        <w:rPr>
          <w:rFonts w:ascii="PT Astra Serif" w:eastAsia="Times New Roman" w:hAnsi="PT Astra Serif" w:cs="Times New Roman"/>
          <w:bCs/>
          <w:iCs/>
          <w:color w:val="000000"/>
          <w:sz w:val="28"/>
          <w:szCs w:val="28"/>
          <w:u w:val="single"/>
          <w:lang w:eastAsia="ru-RU"/>
        </w:rPr>
      </w:pPr>
      <w:r w:rsidRPr="00C00CEF">
        <w:rPr>
          <w:rFonts w:ascii="PT Astra Serif" w:eastAsia="Times New Roman" w:hAnsi="PT Astra Serif" w:cs="Times New Roman"/>
          <w:bCs/>
          <w:iCs/>
          <w:color w:val="000000"/>
          <w:sz w:val="28"/>
          <w:szCs w:val="28"/>
          <w:u w:val="single"/>
          <w:lang w:eastAsia="ru-RU"/>
        </w:rPr>
        <w:t>Достаточный уровень:</w:t>
      </w:r>
    </w:p>
    <w:p w14:paraId="4EA5339F" w14:textId="77777777" w:rsidR="000B59AD" w:rsidRPr="00C00CEF" w:rsidRDefault="00EB042A">
      <w:pPr>
        <w:pStyle w:val="af4"/>
        <w:numPr>
          <w:ilvl w:val="0"/>
          <w:numId w:val="14"/>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разрядах чисел (единицы, десятки, сотни);</w:t>
      </w:r>
    </w:p>
    <w:p w14:paraId="32BA2AA3"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Сравнивает числа в пределах 100;</w:t>
      </w:r>
    </w:p>
    <w:p w14:paraId="2B027AD2"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Знает назначение и правила использования калькулятора;</w:t>
      </w:r>
    </w:p>
    <w:p w14:paraId="192E8855"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отложить число в пределах 100 на калькуляторе;</w:t>
      </w:r>
    </w:p>
    <w:p w14:paraId="2930E7A4"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длины (1мм, 1 см, 1 дм, 1м);</w:t>
      </w:r>
    </w:p>
    <w:p w14:paraId="54335259"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массы (кг, ц);</w:t>
      </w:r>
    </w:p>
    <w:p w14:paraId="4FEAFD05"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Владеет представлениями о единицах измерения времени (час, минута, секунда);</w:t>
      </w:r>
    </w:p>
    <w:p w14:paraId="04F976BF"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Знает, что 1м=60с;</w:t>
      </w:r>
    </w:p>
    <w:p w14:paraId="714D2D43"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Имеет представление о том, для чего нужен секундомер, умеет определять количество секунд по секундомеру;</w:t>
      </w:r>
    </w:p>
    <w:p w14:paraId="38CE662A"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Имеет представление о двойном обозначении времени (10 часов утра, 10 часов вечера);</w:t>
      </w:r>
    </w:p>
    <w:p w14:paraId="613238CA"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lastRenderedPageBreak/>
        <w:t>Умеет определять время по часам с точностью до минуты;</w:t>
      </w:r>
    </w:p>
    <w:p w14:paraId="5EB98DEC"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читать и сравнивать числа, полученные при измерении двумя мерами;</w:t>
      </w:r>
    </w:p>
    <w:p w14:paraId="0F869032"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выполнять сложение и вычитание двухзначных чисел;</w:t>
      </w:r>
    </w:p>
    <w:p w14:paraId="38569280"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Умеет выполнять проверку действий сложения и вычитания обратным действием;</w:t>
      </w:r>
    </w:p>
    <w:p w14:paraId="6C3F0526"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bCs/>
          <w:iCs/>
          <w:color w:val="000000"/>
          <w:sz w:val="28"/>
          <w:szCs w:val="28"/>
        </w:rPr>
        <w:t xml:space="preserve">Умеет находить </w:t>
      </w:r>
      <w:r w:rsidRPr="00C00CEF">
        <w:rPr>
          <w:rFonts w:ascii="PT Astra Serif" w:hAnsi="PT Astra Serif"/>
          <w:sz w:val="28"/>
          <w:szCs w:val="28"/>
        </w:rPr>
        <w:t>неизвестный компонент сложения и вычитания (слагаемого, уменьшаемого, вычитаемого);</w:t>
      </w:r>
    </w:p>
    <w:p w14:paraId="48B57C0A"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выполнять и проверку действий сложения и вычитания с помощью калькулятора;</w:t>
      </w:r>
    </w:p>
    <w:p w14:paraId="75646193"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выполнять действия умножения и деления;</w:t>
      </w:r>
    </w:p>
    <w:p w14:paraId="27002B5B"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использовать таблицы умножения и деления;</w:t>
      </w:r>
    </w:p>
    <w:p w14:paraId="4C8C0BB6"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Имеет представления о взаимосвязи умножения и деления;</w:t>
      </w:r>
    </w:p>
    <w:p w14:paraId="33AA3429"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Имеет представление об умножении на 0, 1, 10;</w:t>
      </w:r>
    </w:p>
    <w:p w14:paraId="239FEA14"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Имеет представление о делении 0 на число;</w:t>
      </w:r>
    </w:p>
    <w:p w14:paraId="48E3CB4B"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Решает простые арифметические задачи, в том числе на зависимость между стоимостью и ценой;</w:t>
      </w:r>
    </w:p>
    <w:p w14:paraId="65FAE7C4"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решать задачи в два действия;</w:t>
      </w:r>
    </w:p>
    <w:p w14:paraId="659A3D24"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составлять задачи в два действия по схеме, записи решения, сюжету;</w:t>
      </w:r>
    </w:p>
    <w:p w14:paraId="69288057"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обозначать геометрические фигуры буквами латинского алфавита;</w:t>
      </w:r>
    </w:p>
    <w:p w14:paraId="51D089E2"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проводить измерение отрезков ломаной линии и вычислять ее длину;</w:t>
      </w:r>
    </w:p>
    <w:p w14:paraId="48467BBE"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строить отрезок, в том числе равного длине ломаной линии;</w:t>
      </w:r>
    </w:p>
    <w:p w14:paraId="5305FD4A"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строить окружность заданного радиуса;</w:t>
      </w:r>
    </w:p>
    <w:p w14:paraId="27D2F4D9"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делить окружность на две части;</w:t>
      </w:r>
    </w:p>
    <w:p w14:paraId="6307F110" w14:textId="77777777" w:rsidR="000B59AD" w:rsidRPr="00C00CEF" w:rsidRDefault="00EB042A">
      <w:pPr>
        <w:pStyle w:val="af4"/>
        <w:numPr>
          <w:ilvl w:val="0"/>
          <w:numId w:val="15"/>
        </w:numPr>
        <w:spacing w:line="360" w:lineRule="auto"/>
        <w:ind w:left="0"/>
        <w:jc w:val="both"/>
        <w:rPr>
          <w:rFonts w:ascii="PT Astra Serif" w:hAnsi="PT Astra Serif"/>
          <w:bCs/>
          <w:iCs/>
          <w:color w:val="000000"/>
          <w:sz w:val="28"/>
          <w:szCs w:val="28"/>
        </w:rPr>
      </w:pPr>
      <w:r w:rsidRPr="00C00CEF">
        <w:rPr>
          <w:rFonts w:ascii="PT Astra Serif" w:hAnsi="PT Astra Serif"/>
          <w:sz w:val="28"/>
          <w:szCs w:val="28"/>
        </w:rPr>
        <w:t>Умеет строить прямоугольник по заданным длинам сторон.</w:t>
      </w:r>
      <w:bookmarkEnd w:id="0"/>
      <w:r w:rsidRPr="00C00CEF">
        <w:rPr>
          <w:rFonts w:ascii="PT Astra Serif" w:hAnsi="PT Astra Serif"/>
          <w:sz w:val="28"/>
          <w:szCs w:val="28"/>
        </w:rPr>
        <w:t xml:space="preserve"> </w:t>
      </w:r>
    </w:p>
    <w:p w14:paraId="42B7D08C" w14:textId="77777777" w:rsidR="000B59AD" w:rsidRPr="00C00CEF" w:rsidRDefault="000B59AD">
      <w:pPr>
        <w:spacing w:after="0" w:line="360" w:lineRule="auto"/>
        <w:ind w:firstLine="709"/>
        <w:jc w:val="both"/>
        <w:rPr>
          <w:rFonts w:ascii="PT Astra Serif" w:eastAsia="Times New Roman" w:hAnsi="PT Astra Serif" w:cs="Times New Roman"/>
          <w:bCs/>
          <w:iCs/>
          <w:color w:val="000000"/>
          <w:sz w:val="28"/>
          <w:szCs w:val="28"/>
          <w:u w:val="single"/>
          <w:lang w:eastAsia="ru-RU"/>
        </w:rPr>
      </w:pPr>
    </w:p>
    <w:p w14:paraId="20C86D9E" w14:textId="77777777" w:rsidR="000B59AD" w:rsidRPr="00C00CEF" w:rsidRDefault="000B59AD">
      <w:pPr>
        <w:spacing w:line="360" w:lineRule="auto"/>
        <w:rPr>
          <w:rFonts w:ascii="PT Astra Serif" w:hAnsi="PT Astra Serif" w:cs="Times New Roman"/>
          <w:sz w:val="28"/>
          <w:szCs w:val="28"/>
        </w:rPr>
        <w:sectPr w:rsidR="000B59AD" w:rsidRPr="00C00CEF">
          <w:footerReference w:type="default" r:id="rId8"/>
          <w:pgSz w:w="11906" w:h="16838"/>
          <w:pgMar w:top="1134" w:right="850" w:bottom="1134" w:left="1701" w:header="708" w:footer="708" w:gutter="0"/>
          <w:cols w:space="708"/>
          <w:docGrid w:linePitch="360"/>
        </w:sectPr>
      </w:pPr>
    </w:p>
    <w:p w14:paraId="4422094F"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b/>
          <w:bCs/>
          <w:sz w:val="28"/>
          <w:szCs w:val="28"/>
        </w:rPr>
      </w:pPr>
      <w:bookmarkStart w:id="4" w:name="_Toc144128129"/>
      <w:r w:rsidRPr="00C00CEF">
        <w:rPr>
          <w:rFonts w:ascii="PT Astra Serif" w:eastAsia="Times New Roman" w:hAnsi="PT Astra Serif" w:cs="Times New Roman"/>
          <w:b/>
          <w:bCs/>
          <w:sz w:val="28"/>
          <w:szCs w:val="28"/>
        </w:rPr>
        <w:lastRenderedPageBreak/>
        <w:t>ТЕМАТИЧЕСКОЕ ПЛАНИРОВАНИЕ</w:t>
      </w:r>
    </w:p>
    <w:p w14:paraId="68CBFD67"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b/>
          <w:bCs/>
          <w:sz w:val="28"/>
          <w:szCs w:val="28"/>
        </w:rPr>
      </w:pPr>
      <w:r w:rsidRPr="00C00CEF">
        <w:rPr>
          <w:rFonts w:ascii="PT Astra Serif" w:eastAsia="Times New Roman" w:hAnsi="PT Astra Serif" w:cs="Times New Roman"/>
          <w:bCs/>
          <w:sz w:val="28"/>
          <w:szCs w:val="28"/>
        </w:rPr>
        <w:t>ПЕРВЫЙ ДОПОЛНИТЕЛЬНЫЙ КЛАСС (99 часов)</w:t>
      </w:r>
    </w:p>
    <w:tbl>
      <w:tblPr>
        <w:tblStyle w:val="af3"/>
        <w:tblW w:w="14142" w:type="dxa"/>
        <w:tblLayout w:type="fixed"/>
        <w:tblLook w:val="04A0" w:firstRow="1" w:lastRow="0" w:firstColumn="1" w:lastColumn="0" w:noHBand="0" w:noVBand="1"/>
      </w:tblPr>
      <w:tblGrid>
        <w:gridCol w:w="675"/>
        <w:gridCol w:w="2268"/>
        <w:gridCol w:w="709"/>
        <w:gridCol w:w="4253"/>
        <w:gridCol w:w="2976"/>
        <w:gridCol w:w="3261"/>
      </w:tblGrid>
      <w:tr w:rsidR="000B59AD" w:rsidRPr="00C00CEF" w14:paraId="2A115317" w14:textId="77777777">
        <w:trPr>
          <w:trHeight w:val="585"/>
        </w:trPr>
        <w:tc>
          <w:tcPr>
            <w:tcW w:w="675" w:type="dxa"/>
            <w:vMerge w:val="restart"/>
            <w:vAlign w:val="center"/>
          </w:tcPr>
          <w:p w14:paraId="74C5533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w:t>
            </w:r>
          </w:p>
        </w:tc>
        <w:tc>
          <w:tcPr>
            <w:tcW w:w="2268" w:type="dxa"/>
            <w:vMerge w:val="restart"/>
            <w:vAlign w:val="center"/>
          </w:tcPr>
          <w:p w14:paraId="5116A6B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Тема предмета</w:t>
            </w:r>
          </w:p>
        </w:tc>
        <w:tc>
          <w:tcPr>
            <w:tcW w:w="709" w:type="dxa"/>
            <w:vMerge w:val="restart"/>
            <w:textDirection w:val="btLr"/>
            <w:vAlign w:val="center"/>
          </w:tcPr>
          <w:p w14:paraId="6D07BCBC" w14:textId="77777777" w:rsidR="000B59AD" w:rsidRPr="00C00CEF" w:rsidRDefault="00EB042A">
            <w:pPr>
              <w:spacing w:after="0" w:line="276" w:lineRule="auto"/>
              <w:ind w:left="113" w:right="113"/>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Кол-во часов</w:t>
            </w:r>
          </w:p>
        </w:tc>
        <w:tc>
          <w:tcPr>
            <w:tcW w:w="4253" w:type="dxa"/>
            <w:vMerge w:val="restart"/>
            <w:vAlign w:val="center"/>
          </w:tcPr>
          <w:p w14:paraId="5CE05FD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Программное содержание</w:t>
            </w:r>
          </w:p>
        </w:tc>
        <w:tc>
          <w:tcPr>
            <w:tcW w:w="6237" w:type="dxa"/>
            <w:gridSpan w:val="2"/>
            <w:vAlign w:val="center"/>
          </w:tcPr>
          <w:p w14:paraId="26C9E2D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видов деятельности обучающихся</w:t>
            </w:r>
          </w:p>
        </w:tc>
      </w:tr>
      <w:tr w:rsidR="000B59AD" w:rsidRPr="00C00CEF" w14:paraId="78052E5C" w14:textId="77777777">
        <w:trPr>
          <w:trHeight w:val="716"/>
        </w:trPr>
        <w:tc>
          <w:tcPr>
            <w:tcW w:w="675" w:type="dxa"/>
            <w:vMerge/>
            <w:vAlign w:val="center"/>
          </w:tcPr>
          <w:p w14:paraId="75AD572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vMerge/>
            <w:vAlign w:val="center"/>
          </w:tcPr>
          <w:p w14:paraId="15F60735"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709" w:type="dxa"/>
            <w:vMerge/>
            <w:vAlign w:val="center"/>
          </w:tcPr>
          <w:p w14:paraId="1A7F360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4253" w:type="dxa"/>
            <w:vMerge/>
            <w:vAlign w:val="center"/>
          </w:tcPr>
          <w:p w14:paraId="1D485FB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976" w:type="dxa"/>
            <w:vAlign w:val="center"/>
          </w:tcPr>
          <w:p w14:paraId="7C8DD48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Минимальный уровень</w:t>
            </w:r>
          </w:p>
        </w:tc>
        <w:tc>
          <w:tcPr>
            <w:tcW w:w="3261" w:type="dxa"/>
            <w:vAlign w:val="center"/>
          </w:tcPr>
          <w:p w14:paraId="681E9348"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Достаточный уровень</w:t>
            </w:r>
          </w:p>
        </w:tc>
      </w:tr>
      <w:tr w:rsidR="000B59AD" w:rsidRPr="00C00CEF" w14:paraId="4BFCAEA2" w14:textId="77777777">
        <w:trPr>
          <w:trHeight w:val="514"/>
        </w:trPr>
        <w:tc>
          <w:tcPr>
            <w:tcW w:w="14142" w:type="dxa"/>
            <w:gridSpan w:val="6"/>
            <w:vAlign w:val="center"/>
          </w:tcPr>
          <w:p w14:paraId="79D06D43" w14:textId="77777777" w:rsidR="000B59AD" w:rsidRPr="00C00CEF" w:rsidRDefault="00EB042A">
            <w:pPr>
              <w:spacing w:after="0" w:line="276" w:lineRule="auto"/>
              <w:contextualSpacing/>
              <w:jc w:val="center"/>
              <w:rPr>
                <w:rFonts w:ascii="PT Astra Serif" w:eastAsia="Times New Roman" w:hAnsi="PT Astra Serif" w:cs="Times New Roman"/>
                <w:b/>
                <w:sz w:val="24"/>
                <w:szCs w:val="24"/>
                <w:lang w:eastAsia="ru-RU"/>
              </w:rPr>
            </w:pPr>
            <w:r w:rsidRPr="00C00CEF">
              <w:rPr>
                <w:rFonts w:ascii="PT Astra Serif" w:eastAsia="Times New Roman" w:hAnsi="PT Astra Serif" w:cs="Times New Roman"/>
                <w:b/>
                <w:sz w:val="24"/>
                <w:szCs w:val="24"/>
                <w:lang w:eastAsia="ru-RU"/>
              </w:rPr>
              <w:t>Пропедевтический период (</w:t>
            </w:r>
            <w:r w:rsidRPr="00C00CEF">
              <w:rPr>
                <w:rFonts w:ascii="PT Astra Serif" w:eastAsia="Times New Roman" w:hAnsi="PT Astra Serif" w:cs="Times New Roman"/>
                <w:b/>
                <w:sz w:val="24"/>
                <w:szCs w:val="24"/>
                <w:lang w:val="en-US" w:eastAsia="ru-RU"/>
              </w:rPr>
              <w:t>99</w:t>
            </w:r>
            <w:r w:rsidRPr="00C00CEF">
              <w:rPr>
                <w:rFonts w:ascii="PT Astra Serif" w:eastAsia="Times New Roman" w:hAnsi="PT Astra Serif" w:cs="Times New Roman"/>
                <w:b/>
                <w:sz w:val="24"/>
                <w:szCs w:val="24"/>
                <w:lang w:eastAsia="ru-RU"/>
              </w:rPr>
              <w:t xml:space="preserve"> часов)</w:t>
            </w:r>
          </w:p>
        </w:tc>
      </w:tr>
      <w:tr w:rsidR="000B59AD" w:rsidRPr="00C00CEF" w14:paraId="3BEB20F5" w14:textId="77777777">
        <w:tc>
          <w:tcPr>
            <w:tcW w:w="675" w:type="dxa"/>
          </w:tcPr>
          <w:p w14:paraId="37C44A1A"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1</w:t>
            </w:r>
          </w:p>
        </w:tc>
        <w:tc>
          <w:tcPr>
            <w:tcW w:w="2268" w:type="dxa"/>
          </w:tcPr>
          <w:p w14:paraId="005BABB4" w14:textId="77777777" w:rsidR="000B59AD" w:rsidRPr="00C00CEF" w:rsidRDefault="00EB042A">
            <w:pPr>
              <w:spacing w:after="0" w:line="276" w:lineRule="auto"/>
              <w:ind w:left="120" w:hangingChars="50" w:hanging="120"/>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Выявление представлений. Цвет как свойство предметов</w:t>
            </w:r>
          </w:p>
        </w:tc>
        <w:tc>
          <w:tcPr>
            <w:tcW w:w="709" w:type="dxa"/>
          </w:tcPr>
          <w:p w14:paraId="57D6CD3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w:t>
            </w:r>
          </w:p>
        </w:tc>
        <w:tc>
          <w:tcPr>
            <w:tcW w:w="4253" w:type="dxa"/>
          </w:tcPr>
          <w:p w14:paraId="668B92FE"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bCs/>
                <w:sz w:val="24"/>
                <w:szCs w:val="24"/>
                <w:lang w:eastAsia="ru-RU"/>
              </w:rPr>
            </w:pPr>
            <w:r w:rsidRPr="00C00CEF">
              <w:rPr>
                <w:rFonts w:ascii="PT Astra Serif" w:eastAsia="Times New Roman" w:hAnsi="PT Astra Serif" w:cs="Times New Roman"/>
                <w:bCs/>
                <w:sz w:val="24"/>
                <w:szCs w:val="24"/>
                <w:lang w:eastAsia="ru-RU"/>
              </w:rPr>
              <w:t xml:space="preserve">Представления о цвете: Цвет как свойство предметов. Цвета предметов окружающего мира (красный, синий, желтый, зеленый, чёрный, белый).  </w:t>
            </w:r>
          </w:p>
          <w:p w14:paraId="1393049A"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0A2431C2"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Знает названия некоторых цветов предметов окружающего мира;</w:t>
            </w:r>
          </w:p>
          <w:p w14:paraId="2995A097"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Группирует изображения по цвету;</w:t>
            </w:r>
          </w:p>
          <w:p w14:paraId="6C3E94C6"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Закрашивает контур предмета карандашом нужного цвета.</w:t>
            </w:r>
          </w:p>
          <w:p w14:paraId="37DE5A8E"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6844BF58"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Знает названия цветов;</w:t>
            </w:r>
          </w:p>
          <w:p w14:paraId="306D70EE"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Показывает, называет цвета одноцветных изображений предметов:</w:t>
            </w:r>
          </w:p>
          <w:p w14:paraId="71922BC1"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u w:val="single"/>
              </w:rPr>
            </w:pPr>
            <w:r w:rsidRPr="00C00CEF">
              <w:rPr>
                <w:rFonts w:ascii="PT Astra Serif" w:hAnsi="PT Astra Serif" w:cs="Times New Roman"/>
                <w:bCs/>
                <w:iCs/>
                <w:color w:val="000000"/>
                <w:sz w:val="24"/>
                <w:szCs w:val="24"/>
              </w:rPr>
              <w:t>Знает, называет цвета предметов окружающего мира;</w:t>
            </w:r>
          </w:p>
          <w:p w14:paraId="0FA58E64"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Воспринимает цвет как характеристику предмета;</w:t>
            </w:r>
          </w:p>
          <w:p w14:paraId="5D544ECB"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Называет цвета некоторых предметов окружающего мира;</w:t>
            </w:r>
          </w:p>
          <w:p w14:paraId="065FB1FE" w14:textId="77777777" w:rsidR="000B59AD" w:rsidRPr="00C00CEF" w:rsidRDefault="00EB042A">
            <w:pPr>
              <w:spacing w:after="0" w:line="276" w:lineRule="auto"/>
              <w:ind w:left="57" w:right="57"/>
              <w:jc w:val="both"/>
              <w:rPr>
                <w:rFonts w:ascii="PT Astra Serif" w:hAnsi="PT Astra Serif" w:cs="Times New Roman"/>
                <w:bCs/>
                <w:iCs/>
                <w:color w:val="000000"/>
                <w:sz w:val="24"/>
                <w:szCs w:val="24"/>
                <w:u w:val="single"/>
              </w:rPr>
            </w:pPr>
            <w:r w:rsidRPr="00C00CEF">
              <w:rPr>
                <w:rFonts w:ascii="PT Astra Serif" w:hAnsi="PT Astra Serif" w:cs="Times New Roman"/>
                <w:bCs/>
                <w:iCs/>
                <w:color w:val="000000"/>
                <w:sz w:val="24"/>
                <w:szCs w:val="24"/>
              </w:rPr>
              <w:t>Закрашивает контур предмета карандашом нужного цвета.</w:t>
            </w:r>
          </w:p>
          <w:p w14:paraId="203C147F"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r>
      <w:tr w:rsidR="000B59AD" w:rsidRPr="00C00CEF" w14:paraId="101CD0DC" w14:textId="77777777">
        <w:trPr>
          <w:trHeight w:val="2111"/>
        </w:trPr>
        <w:tc>
          <w:tcPr>
            <w:tcW w:w="675" w:type="dxa"/>
          </w:tcPr>
          <w:p w14:paraId="465C2228"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w:t>
            </w:r>
          </w:p>
        </w:tc>
        <w:tc>
          <w:tcPr>
            <w:tcW w:w="2268" w:type="dxa"/>
          </w:tcPr>
          <w:p w14:paraId="5797397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Большой – маленький</w:t>
            </w:r>
          </w:p>
          <w:p w14:paraId="5F854BE5"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17BD8814"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5D1A32B8"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Представления о величине: большой — маленький (больше — меньше, одинаковые (равные) по величине). </w:t>
            </w:r>
          </w:p>
          <w:p w14:paraId="5118934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Выделение предметов в совокупности по размеру</w:t>
            </w:r>
          </w:p>
          <w:p w14:paraId="36D82F1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равнение предметов по размеру</w:t>
            </w:r>
            <w:r w:rsidRPr="00C00CEF">
              <w:rPr>
                <w:rFonts w:ascii="PT Astra Serif" w:eastAsia="Times New Roman" w:hAnsi="PT Astra Serif" w:cs="Times New Roman"/>
                <w:sz w:val="24"/>
                <w:szCs w:val="24"/>
                <w:lang w:eastAsia="ru-RU"/>
              </w:rPr>
              <w:t xml:space="preserve"> на основе предметно-практической деятельности и показа изображений в учебнике</w:t>
            </w:r>
          </w:p>
          <w:p w14:paraId="1E927233"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Различение </w:t>
            </w:r>
            <w:r w:rsidRPr="00C00CEF">
              <w:rPr>
                <w:rFonts w:ascii="PT Astra Serif" w:eastAsia="Times New Roman" w:hAnsi="PT Astra Serif" w:cs="Times New Roman"/>
                <w:color w:val="000000"/>
                <w:sz w:val="24"/>
                <w:szCs w:val="24"/>
                <w:lang w:eastAsia="ru-RU"/>
              </w:rPr>
              <w:t>слов, определяющих величину предметов: большой, маленький, равные (одинаковые) по величине</w:t>
            </w:r>
          </w:p>
        </w:tc>
        <w:tc>
          <w:tcPr>
            <w:tcW w:w="2976" w:type="dxa"/>
          </w:tcPr>
          <w:p w14:paraId="7333CBE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величину предметов (большой и маленький)</w:t>
            </w:r>
          </w:p>
          <w:p w14:paraId="2521E0F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предметы по величине</w:t>
            </w:r>
          </w:p>
          <w:p w14:paraId="1FC0366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размеру (большой, маленький).</w:t>
            </w:r>
          </w:p>
          <w:p w14:paraId="2BF2E82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размеру, 2 предмета.</w:t>
            </w:r>
          </w:p>
          <w:p w14:paraId="20BFF901" w14:textId="77777777" w:rsidR="000B59AD" w:rsidRPr="00C00CEF" w:rsidRDefault="000B59AD">
            <w:pPr>
              <w:spacing w:after="0" w:line="276" w:lineRule="auto"/>
              <w:ind w:left="57" w:right="57"/>
              <w:contextualSpacing/>
              <w:jc w:val="both"/>
              <w:rPr>
                <w:rFonts w:ascii="PT Astra Serif" w:eastAsia="Times New Roman" w:hAnsi="PT Astra Serif" w:cs="Times New Roman"/>
                <w:sz w:val="24"/>
                <w:szCs w:val="24"/>
                <w:lang w:eastAsia="ru-RU"/>
              </w:rPr>
            </w:pPr>
          </w:p>
        </w:tc>
        <w:tc>
          <w:tcPr>
            <w:tcW w:w="3261" w:type="dxa"/>
          </w:tcPr>
          <w:p w14:paraId="7FC06BF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 используют в собственной речи слова, обозначающие величину предметов.</w:t>
            </w:r>
          </w:p>
          <w:p w14:paraId="13FB8D7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предметы по размеру.</w:t>
            </w:r>
          </w:p>
          <w:p w14:paraId="346F163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величину предметов в окружающем мире;</w:t>
            </w:r>
          </w:p>
          <w:p w14:paraId="24B47C8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четвертый лишний по величине;</w:t>
            </w:r>
          </w:p>
          <w:p w14:paraId="3B1AD9A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по величине (5 элементов).</w:t>
            </w:r>
          </w:p>
        </w:tc>
      </w:tr>
      <w:tr w:rsidR="000B59AD" w:rsidRPr="00C00CEF" w14:paraId="7B2D9CAD" w14:textId="77777777">
        <w:trPr>
          <w:trHeight w:val="2111"/>
        </w:trPr>
        <w:tc>
          <w:tcPr>
            <w:tcW w:w="675" w:type="dxa"/>
          </w:tcPr>
          <w:p w14:paraId="3C853EB2"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EC3040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Круг</w:t>
            </w:r>
          </w:p>
        </w:tc>
        <w:tc>
          <w:tcPr>
            <w:tcW w:w="709" w:type="dxa"/>
          </w:tcPr>
          <w:p w14:paraId="7A7EB12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695EDD83"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Распознавание среди моделей геометрических фигур круга, </w:t>
            </w:r>
            <w:r w:rsidRPr="00C00CEF">
              <w:rPr>
                <w:rFonts w:ascii="PT Astra Serif" w:eastAsia="Times New Roman" w:hAnsi="PT Astra Serif" w:cs="Times New Roman"/>
                <w:sz w:val="24"/>
                <w:szCs w:val="24"/>
                <w:lang w:eastAsia="ru-RU"/>
              </w:rPr>
              <w:t xml:space="preserve">называние формы </w:t>
            </w:r>
          </w:p>
          <w:p w14:paraId="7764DB34"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Определение формы предметов путем соотнесения с кругом (похожа на круг)</w:t>
            </w:r>
          </w:p>
          <w:p w14:paraId="733A5A5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Выделение предметов в совокупности по форме</w:t>
            </w:r>
          </w:p>
          <w:p w14:paraId="20A7BC28"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sz w:val="24"/>
                <w:szCs w:val="24"/>
                <w:lang w:eastAsia="ru-RU"/>
              </w:rPr>
              <w:t>Сравнение</w:t>
            </w:r>
            <w:r w:rsidRPr="00C00CEF">
              <w:rPr>
                <w:rFonts w:ascii="PT Astra Serif" w:eastAsia="Times New Roman" w:hAnsi="PT Astra Serif" w:cs="Times New Roman"/>
                <w:color w:val="000000"/>
                <w:sz w:val="24"/>
                <w:szCs w:val="24"/>
                <w:lang w:eastAsia="ru-RU"/>
              </w:rPr>
              <w:t xml:space="preserve"> предметов по форме</w:t>
            </w:r>
            <w:r w:rsidRPr="00C00CEF">
              <w:rPr>
                <w:rFonts w:ascii="PT Astra Serif" w:eastAsia="Times New Roman" w:hAnsi="PT Astra Serif" w:cs="Times New Roman"/>
                <w:sz w:val="24"/>
                <w:szCs w:val="24"/>
                <w:lang w:eastAsia="ru-RU"/>
              </w:rPr>
              <w:t xml:space="preserve"> на основе предметно-практической деятельности и показа изображений в учебнике</w:t>
            </w:r>
          </w:p>
        </w:tc>
        <w:tc>
          <w:tcPr>
            <w:tcW w:w="2976" w:type="dxa"/>
          </w:tcPr>
          <w:p w14:paraId="5DE9FF3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форму</w:t>
            </w:r>
          </w:p>
          <w:p w14:paraId="74F0625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геометрический материал по форме</w:t>
            </w:r>
          </w:p>
          <w:p w14:paraId="44F914B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круги среди других изображений</w:t>
            </w:r>
          </w:p>
          <w:p w14:paraId="229BC4F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Дорисовывает, раскрашивает круги</w:t>
            </w:r>
          </w:p>
          <w:p w14:paraId="4CDFD21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Собирает круг из двух частей</w:t>
            </w:r>
          </w:p>
        </w:tc>
        <w:tc>
          <w:tcPr>
            <w:tcW w:w="3261" w:type="dxa"/>
          </w:tcPr>
          <w:p w14:paraId="418C2D4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 используют в собственной речи название формы круг</w:t>
            </w:r>
          </w:p>
          <w:p w14:paraId="39B0C91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предметы круглой формы</w:t>
            </w:r>
          </w:p>
          <w:p w14:paraId="4E2047B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характеристики (форма, цвет, величина)</w:t>
            </w:r>
          </w:p>
          <w:p w14:paraId="476BD35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Исключает четвертый лишний </w:t>
            </w:r>
          </w:p>
          <w:p w14:paraId="0E98136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ряд из кругов, чередуя их по цвету или величине</w:t>
            </w:r>
          </w:p>
        </w:tc>
      </w:tr>
      <w:tr w:rsidR="000B59AD" w:rsidRPr="00C00CEF" w14:paraId="448DC5EE" w14:textId="77777777">
        <w:trPr>
          <w:trHeight w:val="977"/>
        </w:trPr>
        <w:tc>
          <w:tcPr>
            <w:tcW w:w="675" w:type="dxa"/>
          </w:tcPr>
          <w:p w14:paraId="1FE08A8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042EB29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Высокий- низкий</w:t>
            </w:r>
          </w:p>
        </w:tc>
        <w:tc>
          <w:tcPr>
            <w:tcW w:w="709" w:type="dxa"/>
          </w:tcPr>
          <w:p w14:paraId="0E84F22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1D4B0369"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Представления о размере: высокий — низкий (выше — ниже, одинаковые (равные) по высоте). </w:t>
            </w:r>
          </w:p>
          <w:p w14:paraId="61CE97E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lastRenderedPageBreak/>
              <w:t>Выделение предметов в совокупности по высоте</w:t>
            </w:r>
          </w:p>
          <w:p w14:paraId="4DA7558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равнение предметов по высоте</w:t>
            </w:r>
            <w:r w:rsidRPr="00C00CEF">
              <w:rPr>
                <w:rFonts w:ascii="PT Astra Serif" w:eastAsia="Times New Roman" w:hAnsi="PT Astra Serif" w:cs="Times New Roman"/>
                <w:sz w:val="24"/>
                <w:szCs w:val="24"/>
                <w:lang w:eastAsia="ru-RU"/>
              </w:rPr>
              <w:t xml:space="preserve"> на основе предметно-практической деятельности и показа изображений в учебнике</w:t>
            </w:r>
          </w:p>
          <w:p w14:paraId="278A2F75"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Различение </w:t>
            </w:r>
            <w:r w:rsidRPr="00C00CEF">
              <w:rPr>
                <w:rFonts w:ascii="PT Astra Serif" w:eastAsia="Times New Roman" w:hAnsi="PT Astra Serif" w:cs="Times New Roman"/>
                <w:color w:val="000000"/>
                <w:sz w:val="24"/>
                <w:szCs w:val="24"/>
                <w:lang w:eastAsia="ru-RU"/>
              </w:rPr>
              <w:t>слов, определяющих высоту предметов: высокий, низкий, равные (одинаковые) по высоте</w:t>
            </w:r>
          </w:p>
        </w:tc>
        <w:tc>
          <w:tcPr>
            <w:tcW w:w="2976" w:type="dxa"/>
          </w:tcPr>
          <w:p w14:paraId="7B4B738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Различает (понимает в речи учителя) слова, определяющие высоту </w:t>
            </w:r>
            <w:r w:rsidRPr="00C00CEF">
              <w:rPr>
                <w:rFonts w:ascii="PT Astra Serif" w:eastAsia="Times New Roman" w:hAnsi="PT Astra Serif" w:cs="Times New Roman"/>
                <w:color w:val="000000"/>
                <w:sz w:val="24"/>
                <w:szCs w:val="24"/>
                <w:lang w:eastAsia="ru-RU"/>
              </w:rPr>
              <w:lastRenderedPageBreak/>
              <w:t>предметов (высокий и низкий)</w:t>
            </w:r>
          </w:p>
          <w:p w14:paraId="189C85B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2 предмета по высоте </w:t>
            </w:r>
          </w:p>
          <w:p w14:paraId="47C3B9B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высоте, 2 предмета.</w:t>
            </w:r>
          </w:p>
          <w:p w14:paraId="3AB98132"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799E267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Узнает в речи учителя, использует в собственной речи слова, обозначающие </w:t>
            </w:r>
            <w:r w:rsidRPr="00C00CEF">
              <w:rPr>
                <w:rFonts w:ascii="PT Astra Serif" w:eastAsia="Times New Roman" w:hAnsi="PT Astra Serif" w:cs="Times New Roman"/>
                <w:color w:val="000000"/>
                <w:sz w:val="24"/>
                <w:szCs w:val="24"/>
                <w:lang w:eastAsia="ru-RU"/>
              </w:rPr>
              <w:lastRenderedPageBreak/>
              <w:t>высоту предметов</w:t>
            </w:r>
          </w:p>
          <w:p w14:paraId="4336922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предметные изображения по высоте</w:t>
            </w:r>
          </w:p>
          <w:p w14:paraId="1F90A8D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предметы по высоте</w:t>
            </w:r>
          </w:p>
          <w:p w14:paraId="0BAB454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предметных изображений по высоте</w:t>
            </w:r>
          </w:p>
        </w:tc>
      </w:tr>
      <w:tr w:rsidR="000B59AD" w:rsidRPr="00C00CEF" w14:paraId="60EEE312" w14:textId="77777777">
        <w:trPr>
          <w:trHeight w:val="3812"/>
        </w:trPr>
        <w:tc>
          <w:tcPr>
            <w:tcW w:w="675" w:type="dxa"/>
          </w:tcPr>
          <w:p w14:paraId="0DEF0F16"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722676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Широкий-узкий</w:t>
            </w:r>
          </w:p>
        </w:tc>
        <w:tc>
          <w:tcPr>
            <w:tcW w:w="709" w:type="dxa"/>
          </w:tcPr>
          <w:p w14:paraId="6DE4CA6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7D35CD45"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Широкий — узкий (шире — уже, одинаковые (равные) по ширине</w:t>
            </w:r>
          </w:p>
          <w:p w14:paraId="1410DA0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Выделение предметов в совокупности по ширине</w:t>
            </w:r>
          </w:p>
          <w:p w14:paraId="6588680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 xml:space="preserve">равнение предметов по ширине </w:t>
            </w:r>
            <w:r w:rsidRPr="00C00CEF">
              <w:rPr>
                <w:rFonts w:ascii="PT Astra Serif" w:eastAsia="Times New Roman" w:hAnsi="PT Astra Serif" w:cs="Times New Roman"/>
                <w:sz w:val="24"/>
                <w:szCs w:val="24"/>
                <w:lang w:eastAsia="ru-RU"/>
              </w:rPr>
              <w:t>на основе предметно-практической деятельности и показа изображений в учебнике</w:t>
            </w:r>
          </w:p>
          <w:p w14:paraId="3D0AA9B5"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sz w:val="24"/>
                <w:szCs w:val="24"/>
                <w:lang w:eastAsia="ru-RU"/>
              </w:rPr>
              <w:t xml:space="preserve">Различение </w:t>
            </w:r>
            <w:r w:rsidRPr="00C00CEF">
              <w:rPr>
                <w:rFonts w:ascii="PT Astra Serif" w:eastAsia="Times New Roman" w:hAnsi="PT Astra Serif" w:cs="Times New Roman"/>
                <w:color w:val="000000"/>
                <w:sz w:val="24"/>
                <w:szCs w:val="24"/>
                <w:lang w:eastAsia="ru-RU"/>
              </w:rPr>
              <w:t xml:space="preserve">слов, определяющих ширину предметов: широкий, узкий, равные (одинаковые) по ширине </w:t>
            </w:r>
          </w:p>
        </w:tc>
        <w:tc>
          <w:tcPr>
            <w:tcW w:w="2976" w:type="dxa"/>
          </w:tcPr>
          <w:p w14:paraId="5D1D593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ширину предметов (широкий и узкий)</w:t>
            </w:r>
          </w:p>
          <w:p w14:paraId="49F3C83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ширине</w:t>
            </w:r>
          </w:p>
          <w:p w14:paraId="2854421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ширине, 2 предмета, в том числе используя прием наложения</w:t>
            </w:r>
          </w:p>
          <w:p w14:paraId="437845F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Закрашивает по инструкции широкий/узкий предмет</w:t>
            </w:r>
          </w:p>
        </w:tc>
        <w:tc>
          <w:tcPr>
            <w:tcW w:w="3261" w:type="dxa"/>
          </w:tcPr>
          <w:p w14:paraId="78211E3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в речи учителя, использует в собственной речи слова, обозначающие ширину предметов</w:t>
            </w:r>
          </w:p>
          <w:p w14:paraId="2991567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предметные изображения по ширине</w:t>
            </w:r>
          </w:p>
          <w:p w14:paraId="47AEBA1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предметных изображений по ширине</w:t>
            </w:r>
          </w:p>
          <w:p w14:paraId="1526F52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Выбирает и закрашивает, дорисовывает предметы, отличающиеся по ширине</w:t>
            </w:r>
          </w:p>
          <w:p w14:paraId="1297B45C"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r>
      <w:tr w:rsidR="000B59AD" w:rsidRPr="00C00CEF" w14:paraId="57BA998E" w14:textId="77777777">
        <w:trPr>
          <w:trHeight w:val="693"/>
        </w:trPr>
        <w:tc>
          <w:tcPr>
            <w:tcW w:w="675" w:type="dxa"/>
          </w:tcPr>
          <w:p w14:paraId="478A057A"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500EE4B"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Толстый- тонкий</w:t>
            </w:r>
          </w:p>
        </w:tc>
        <w:tc>
          <w:tcPr>
            <w:tcW w:w="709" w:type="dxa"/>
          </w:tcPr>
          <w:p w14:paraId="5FC265F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3FCEDA2C"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Толстый- тонкий (толще — тоньше, одинаковые (равные) по толщине)</w:t>
            </w:r>
          </w:p>
          <w:p w14:paraId="7D94A638"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bCs/>
                <w:sz w:val="24"/>
                <w:szCs w:val="24"/>
                <w:lang w:eastAsia="ru-RU"/>
              </w:rPr>
            </w:pPr>
            <w:r w:rsidRPr="00C00CEF">
              <w:rPr>
                <w:rFonts w:ascii="PT Astra Serif" w:eastAsia="Times New Roman" w:hAnsi="PT Astra Serif" w:cs="Times New Roman"/>
                <w:color w:val="1A1A1A"/>
                <w:sz w:val="24"/>
                <w:szCs w:val="24"/>
                <w:lang w:eastAsia="ru-RU"/>
              </w:rPr>
              <w:t xml:space="preserve"> </w:t>
            </w:r>
            <w:r w:rsidRPr="00C00CEF">
              <w:rPr>
                <w:rFonts w:ascii="PT Astra Serif" w:eastAsia="Times New Roman" w:hAnsi="PT Astra Serif" w:cs="Times New Roman"/>
                <w:sz w:val="24"/>
                <w:szCs w:val="24"/>
                <w:lang w:eastAsia="ru-RU"/>
              </w:rPr>
              <w:t>Выделение предметов в совокупности по толщине</w:t>
            </w:r>
          </w:p>
          <w:p w14:paraId="4AB9A32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 xml:space="preserve">равнение предметов по толщине </w:t>
            </w:r>
            <w:r w:rsidRPr="00C00CEF">
              <w:rPr>
                <w:rFonts w:ascii="PT Astra Serif" w:eastAsia="Times New Roman" w:hAnsi="PT Astra Serif" w:cs="Times New Roman"/>
                <w:sz w:val="24"/>
                <w:szCs w:val="24"/>
                <w:lang w:eastAsia="ru-RU"/>
              </w:rPr>
              <w:t xml:space="preserve">на основе предметно-практической </w:t>
            </w:r>
            <w:r w:rsidRPr="00C00CEF">
              <w:rPr>
                <w:rFonts w:ascii="PT Astra Serif" w:eastAsia="Times New Roman" w:hAnsi="PT Astra Serif" w:cs="Times New Roman"/>
                <w:sz w:val="24"/>
                <w:szCs w:val="24"/>
                <w:lang w:eastAsia="ru-RU"/>
              </w:rPr>
              <w:lastRenderedPageBreak/>
              <w:t>деятельности и показа изображений в учебнике</w:t>
            </w:r>
          </w:p>
          <w:p w14:paraId="4EB63131"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sz w:val="24"/>
                <w:szCs w:val="24"/>
                <w:lang w:eastAsia="ru-RU"/>
              </w:rPr>
              <w:t xml:space="preserve">Различение </w:t>
            </w:r>
            <w:r w:rsidRPr="00C00CEF">
              <w:rPr>
                <w:rFonts w:ascii="PT Astra Serif" w:eastAsia="Times New Roman" w:hAnsi="PT Astra Serif" w:cs="Times New Roman"/>
                <w:color w:val="000000"/>
                <w:sz w:val="24"/>
                <w:szCs w:val="24"/>
                <w:lang w:eastAsia="ru-RU"/>
              </w:rPr>
              <w:t>слов, определяющих толщину предметов: толстый, тонкий, равные (одинаковые) по толщине</w:t>
            </w:r>
          </w:p>
        </w:tc>
        <w:tc>
          <w:tcPr>
            <w:tcW w:w="2976" w:type="dxa"/>
          </w:tcPr>
          <w:p w14:paraId="3E8A0CF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(понимает в речи учителя) слова, определяющие толщину предметов (толстый и тонкий)</w:t>
            </w:r>
          </w:p>
          <w:p w14:paraId="511FB28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2 предмета по </w:t>
            </w:r>
            <w:r w:rsidRPr="00C00CEF">
              <w:rPr>
                <w:rFonts w:ascii="PT Astra Serif" w:eastAsia="Times New Roman" w:hAnsi="PT Astra Serif" w:cs="Times New Roman"/>
                <w:color w:val="000000"/>
                <w:sz w:val="24"/>
                <w:szCs w:val="24"/>
                <w:lang w:eastAsia="ru-RU"/>
              </w:rPr>
              <w:lastRenderedPageBreak/>
              <w:t>толщине</w:t>
            </w:r>
          </w:p>
          <w:p w14:paraId="481190C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толщине, 2 предмета, в том числе используя прием приложения</w:t>
            </w:r>
          </w:p>
          <w:p w14:paraId="64EB2B8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Закрашивает по инструкции изображение толстого/ тонкого предмета</w:t>
            </w:r>
          </w:p>
        </w:tc>
        <w:tc>
          <w:tcPr>
            <w:tcW w:w="3261" w:type="dxa"/>
          </w:tcPr>
          <w:p w14:paraId="2CF1DE1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в речи учителя, использует в собственной речи слова, обозначающие толщину предметов</w:t>
            </w:r>
          </w:p>
          <w:p w14:paraId="55E10DF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предметы, предметные изображения </w:t>
            </w:r>
            <w:r w:rsidRPr="00C00CEF">
              <w:rPr>
                <w:rFonts w:ascii="PT Astra Serif" w:eastAsia="Times New Roman" w:hAnsi="PT Astra Serif" w:cs="Times New Roman"/>
                <w:color w:val="000000"/>
                <w:sz w:val="24"/>
                <w:szCs w:val="24"/>
                <w:lang w:eastAsia="ru-RU"/>
              </w:rPr>
              <w:lastRenderedPageBreak/>
              <w:t>по толщине</w:t>
            </w:r>
          </w:p>
          <w:p w14:paraId="35E183C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предметных изображений по толщине</w:t>
            </w:r>
          </w:p>
          <w:p w14:paraId="2788B12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Выбирает и закрашивает, дорисовывает предметы, отличающиеся по толщине</w:t>
            </w:r>
          </w:p>
          <w:p w14:paraId="4201BCF3"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r>
      <w:tr w:rsidR="000B59AD" w:rsidRPr="00C00CEF" w14:paraId="27EADC78" w14:textId="77777777">
        <w:trPr>
          <w:trHeight w:val="693"/>
        </w:trPr>
        <w:tc>
          <w:tcPr>
            <w:tcW w:w="675" w:type="dxa"/>
          </w:tcPr>
          <w:p w14:paraId="2CA1D04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6BFF8A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Квадрат</w:t>
            </w:r>
          </w:p>
        </w:tc>
        <w:tc>
          <w:tcPr>
            <w:tcW w:w="709" w:type="dxa"/>
          </w:tcPr>
          <w:p w14:paraId="1DB2F5B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758A09AE"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Распознавание среди моделей геометрических фигур квадрата, </w:t>
            </w:r>
            <w:r w:rsidRPr="00C00CEF">
              <w:rPr>
                <w:rFonts w:ascii="PT Astra Serif" w:eastAsia="Times New Roman" w:hAnsi="PT Astra Serif" w:cs="Times New Roman"/>
                <w:sz w:val="24"/>
                <w:szCs w:val="24"/>
                <w:lang w:eastAsia="ru-RU"/>
              </w:rPr>
              <w:t xml:space="preserve">называние формы </w:t>
            </w:r>
          </w:p>
          <w:p w14:paraId="4BA256FD"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Определение формы предметов путем соотнесения с квадратом (похожа на квадрат)</w:t>
            </w:r>
          </w:p>
          <w:p w14:paraId="2DF00EA3"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круга и квадрата</w:t>
            </w:r>
          </w:p>
          <w:p w14:paraId="6D6E5E2D"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sz w:val="24"/>
                <w:szCs w:val="24"/>
                <w:lang w:eastAsia="ru-RU"/>
              </w:rPr>
              <w:t>Сравнение</w:t>
            </w:r>
            <w:r w:rsidRPr="00C00CEF">
              <w:rPr>
                <w:rFonts w:ascii="PT Astra Serif" w:eastAsia="Times New Roman" w:hAnsi="PT Astra Serif" w:cs="Times New Roman"/>
                <w:color w:val="000000"/>
                <w:sz w:val="24"/>
                <w:szCs w:val="24"/>
                <w:lang w:eastAsia="ru-RU"/>
              </w:rPr>
              <w:t xml:space="preserve"> предметов по форме</w:t>
            </w:r>
            <w:r w:rsidRPr="00C00CEF">
              <w:rPr>
                <w:rFonts w:ascii="PT Astra Serif" w:eastAsia="Times New Roman" w:hAnsi="PT Astra Serif" w:cs="Times New Roman"/>
                <w:sz w:val="24"/>
                <w:szCs w:val="24"/>
                <w:lang w:eastAsia="ru-RU"/>
              </w:rPr>
              <w:t xml:space="preserve"> на основе предметно-практической деятельности и показа изображений в учебнике</w:t>
            </w:r>
          </w:p>
        </w:tc>
        <w:tc>
          <w:tcPr>
            <w:tcW w:w="2976" w:type="dxa"/>
          </w:tcPr>
          <w:p w14:paraId="3E1FD1D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Распознает, узнает квадрат как геометрическую фигуру </w:t>
            </w:r>
          </w:p>
          <w:p w14:paraId="65C1274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форме, находит квадрат</w:t>
            </w:r>
          </w:p>
          <w:p w14:paraId="3E0D8FC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Обводит геометрические фигуры (квадрат) по шаблону и трафарету</w:t>
            </w:r>
          </w:p>
          <w:p w14:paraId="2951F18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квадрат из счетных палочек по образцу</w:t>
            </w:r>
          </w:p>
        </w:tc>
        <w:tc>
          <w:tcPr>
            <w:tcW w:w="3261" w:type="dxa"/>
          </w:tcPr>
          <w:p w14:paraId="47AC9EC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Распознает, называет квадрат как геометрическую фигуру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при наличии возможности с учетом уровня развития устной речи).</w:t>
            </w:r>
          </w:p>
          <w:p w14:paraId="4453984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предметы по форме (квадрат).</w:t>
            </w:r>
          </w:p>
          <w:p w14:paraId="5606864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квадраты по одному и нескольким признакам (цвет, величина).</w:t>
            </w:r>
          </w:p>
          <w:p w14:paraId="535B515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Обводит геометрические фигуры (квадрат) по контуру, шаблону и трафарету </w:t>
            </w:r>
          </w:p>
          <w:p w14:paraId="714CBC9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Рисует квадрат по опорным точкам</w:t>
            </w:r>
          </w:p>
        </w:tc>
      </w:tr>
      <w:tr w:rsidR="000B59AD" w:rsidRPr="00C00CEF" w14:paraId="449B1409" w14:textId="77777777">
        <w:trPr>
          <w:trHeight w:val="693"/>
        </w:trPr>
        <w:tc>
          <w:tcPr>
            <w:tcW w:w="675" w:type="dxa"/>
          </w:tcPr>
          <w:p w14:paraId="7818C0A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8A4D24A" w14:textId="77777777" w:rsidR="000B59AD" w:rsidRPr="00C00CEF" w:rsidRDefault="00EB042A">
            <w:pPr>
              <w:spacing w:after="0" w:line="276" w:lineRule="auto"/>
              <w:rPr>
                <w:rFonts w:ascii="PT Astra Serif" w:hAnsi="PT Astra Serif" w:cs="Times New Roman"/>
                <w:sz w:val="24"/>
                <w:szCs w:val="24"/>
                <w:lang w:eastAsia="ru-RU"/>
              </w:rPr>
            </w:pPr>
            <w:r w:rsidRPr="00C00CEF">
              <w:rPr>
                <w:rFonts w:ascii="PT Astra Serif" w:hAnsi="PT Astra Serif" w:cs="Times New Roman"/>
                <w:sz w:val="24"/>
                <w:szCs w:val="24"/>
                <w:lang w:eastAsia="ru-RU"/>
              </w:rPr>
              <w:t>Треугольник</w:t>
            </w:r>
          </w:p>
        </w:tc>
        <w:tc>
          <w:tcPr>
            <w:tcW w:w="709" w:type="dxa"/>
          </w:tcPr>
          <w:p w14:paraId="16243D1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074998BF"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 геометрической фигурой треугольник: распознавание, называние</w:t>
            </w:r>
          </w:p>
          <w:p w14:paraId="2D7579A1"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Определение формы предметов путем соотнесения с треугольником (похожа на треугольник)</w:t>
            </w:r>
          </w:p>
          <w:p w14:paraId="0EC7EFB5"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круга, квадрата, треугольника</w:t>
            </w:r>
          </w:p>
          <w:p w14:paraId="27439A8B"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Выделение в целостном объекте (предмете, изображении предмета) его частей, определение формы этих частей</w:t>
            </w:r>
          </w:p>
          <w:p w14:paraId="678C8B4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Составление целостного объекта из отдельных частей (из 2-3 элементов, из счетных палочек)</w:t>
            </w:r>
          </w:p>
        </w:tc>
        <w:tc>
          <w:tcPr>
            <w:tcW w:w="2976" w:type="dxa"/>
          </w:tcPr>
          <w:p w14:paraId="15C8194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Распознает, называет треугольник как геометрическую фигуру </w:t>
            </w:r>
          </w:p>
          <w:p w14:paraId="387DB31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Находит треугольник по инструкции педагога</w:t>
            </w:r>
          </w:p>
          <w:p w14:paraId="494D844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геометрические фигуры (круг, квадрат, треугольник)</w:t>
            </w:r>
          </w:p>
          <w:p w14:paraId="3DD9683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треугольник из 2 элементов, из счетных палочек по образцу</w:t>
            </w:r>
          </w:p>
          <w:p w14:paraId="58801BE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Закрашивает треугольник по инструкции педагога</w:t>
            </w:r>
          </w:p>
        </w:tc>
        <w:tc>
          <w:tcPr>
            <w:tcW w:w="3261" w:type="dxa"/>
          </w:tcPr>
          <w:p w14:paraId="45BBA53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Распознают, называют треугольник как геометрическую фигуру </w:t>
            </w:r>
          </w:p>
          <w:p w14:paraId="4ABF0F1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Группирует геометрические фигуры</w:t>
            </w:r>
          </w:p>
          <w:p w14:paraId="1EB1ED5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Отвечает на вопросы учителя (форма, цвет, величина)</w:t>
            </w:r>
          </w:p>
          <w:p w14:paraId="2AEA3D1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четвертый лишний</w:t>
            </w:r>
          </w:p>
          <w:p w14:paraId="7735FD6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треугольник из 2-4 элементов</w:t>
            </w:r>
          </w:p>
          <w:p w14:paraId="6D467FA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треугольник из счетных палочек по схеме или самостоятельно</w:t>
            </w:r>
          </w:p>
        </w:tc>
      </w:tr>
      <w:tr w:rsidR="000B59AD" w:rsidRPr="00C00CEF" w14:paraId="7542ABA1" w14:textId="77777777">
        <w:trPr>
          <w:trHeight w:val="693"/>
        </w:trPr>
        <w:tc>
          <w:tcPr>
            <w:tcW w:w="675" w:type="dxa"/>
          </w:tcPr>
          <w:p w14:paraId="0C5C814D" w14:textId="77777777" w:rsidR="000B59AD" w:rsidRPr="00C00CEF" w:rsidRDefault="000B59AD">
            <w:pPr>
              <w:spacing w:after="0" w:line="276" w:lineRule="auto"/>
              <w:rPr>
                <w:rFonts w:ascii="PT Astra Serif" w:eastAsia="Times New Roman" w:hAnsi="PT Astra Serif" w:cs="Times New Roman"/>
                <w:sz w:val="24"/>
                <w:szCs w:val="24"/>
                <w:lang w:eastAsia="ru-RU"/>
              </w:rPr>
            </w:pPr>
          </w:p>
          <w:p w14:paraId="53D92D41"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2268" w:type="dxa"/>
          </w:tcPr>
          <w:p w14:paraId="4DA9FEF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Форма, цвет, размер предмета</w:t>
            </w:r>
          </w:p>
        </w:tc>
        <w:tc>
          <w:tcPr>
            <w:tcW w:w="709" w:type="dxa"/>
          </w:tcPr>
          <w:p w14:paraId="0DA80ABA"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4</w:t>
            </w:r>
          </w:p>
        </w:tc>
        <w:tc>
          <w:tcPr>
            <w:tcW w:w="4253" w:type="dxa"/>
          </w:tcPr>
          <w:p w14:paraId="02B03ABF"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Группировка предметов по величине, размеру, цвету, форме. Сериация предметов по величине, размеру. </w:t>
            </w:r>
          </w:p>
          <w:p w14:paraId="3DCA5534"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Сравнение предметов </w:t>
            </w:r>
          </w:p>
          <w:p w14:paraId="16337EFE"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6" w:type="dxa"/>
          </w:tcPr>
          <w:p w14:paraId="509B8B3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цвет, форму, размер предмета</w:t>
            </w:r>
          </w:p>
          <w:p w14:paraId="7A39D9D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одному признаку</w:t>
            </w:r>
          </w:p>
          <w:p w14:paraId="1866BA7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предметы, предметные изображения по одному из признаков</w:t>
            </w:r>
          </w:p>
          <w:p w14:paraId="380B307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предмет по заданному признаку</w:t>
            </w:r>
          </w:p>
          <w:p w14:paraId="204FB7B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Выкладывание серии предметов по размеру (3 элемента)</w:t>
            </w:r>
          </w:p>
        </w:tc>
        <w:tc>
          <w:tcPr>
            <w:tcW w:w="3261" w:type="dxa"/>
          </w:tcPr>
          <w:p w14:paraId="2D471FC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слова, обозначающие цвет, размер, форму предметов</w:t>
            </w:r>
          </w:p>
          <w:p w14:paraId="1C9ACF4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 по описанию учителя (2 характеристики)</w:t>
            </w:r>
          </w:p>
          <w:p w14:paraId="7A0F13F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4-тый лишний по одному из признаков</w:t>
            </w:r>
          </w:p>
          <w:p w14:paraId="2F7E9D0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организующей помощи учителя называет характеристики предмета (цвет, форму, размер)</w:t>
            </w:r>
          </w:p>
          <w:p w14:paraId="275B511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серии предметов по размеру (5 элементов)</w:t>
            </w:r>
          </w:p>
        </w:tc>
      </w:tr>
      <w:tr w:rsidR="000B59AD" w:rsidRPr="00C00CEF" w14:paraId="5291161E" w14:textId="77777777">
        <w:trPr>
          <w:trHeight w:val="693"/>
        </w:trPr>
        <w:tc>
          <w:tcPr>
            <w:tcW w:w="675" w:type="dxa"/>
          </w:tcPr>
          <w:p w14:paraId="19BF3C3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87700FF"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Тяжелый-легкий</w:t>
            </w:r>
          </w:p>
        </w:tc>
        <w:tc>
          <w:tcPr>
            <w:tcW w:w="709" w:type="dxa"/>
          </w:tcPr>
          <w:p w14:paraId="686E14B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621EC29E" w14:textId="77777777" w:rsidR="000B59AD" w:rsidRPr="00C00CEF" w:rsidRDefault="00EB042A">
            <w:pPr>
              <w:shd w:val="clear" w:color="auto" w:fill="FFFFFF"/>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Тяжёлый-лёгкий (тяжелее-легче, одинаковые (равные) по тяжести, такой же тяжести). </w:t>
            </w:r>
          </w:p>
          <w:p w14:paraId="511D226E" w14:textId="77777777" w:rsidR="000B59AD" w:rsidRPr="00C00CEF" w:rsidRDefault="00EB042A">
            <w:pPr>
              <w:shd w:val="clear" w:color="auto" w:fill="FFFFFF"/>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Сравнение предметов по массе 2-4 предметов, имеющих значительное отличие по массе.</w:t>
            </w:r>
          </w:p>
        </w:tc>
        <w:tc>
          <w:tcPr>
            <w:tcW w:w="2976" w:type="dxa"/>
          </w:tcPr>
          <w:p w14:paraId="65BEB98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легкий и тяжелый</w:t>
            </w:r>
          </w:p>
          <w:p w14:paraId="60E0CC5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тяжести</w:t>
            </w:r>
          </w:p>
          <w:p w14:paraId="2B0BB39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тяжести, 2 предмета</w:t>
            </w:r>
          </w:p>
          <w:p w14:paraId="7AF68CF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предметы тяжелые и легкие</w:t>
            </w:r>
          </w:p>
        </w:tc>
        <w:tc>
          <w:tcPr>
            <w:tcW w:w="3261" w:type="dxa"/>
          </w:tcPr>
          <w:p w14:paraId="5F8AAE0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в речи учителя, использует в собственной речи слова, обозначающие вес предметов</w:t>
            </w:r>
          </w:p>
          <w:p w14:paraId="66433BB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предметные изображения предметов, значительно отличающихся по весу</w:t>
            </w:r>
          </w:p>
          <w:p w14:paraId="3C5637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Выбирает и закрашивает, дорисовывает предметы заданной характеристики (тяжелый, легкий)</w:t>
            </w:r>
          </w:p>
        </w:tc>
      </w:tr>
      <w:tr w:rsidR="000B59AD" w:rsidRPr="00C00CEF" w14:paraId="4E70593E" w14:textId="77777777">
        <w:tc>
          <w:tcPr>
            <w:tcW w:w="675" w:type="dxa"/>
          </w:tcPr>
          <w:p w14:paraId="230A4E46"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D6990F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Количество предметов</w:t>
            </w:r>
          </w:p>
        </w:tc>
        <w:tc>
          <w:tcPr>
            <w:tcW w:w="709" w:type="dxa"/>
          </w:tcPr>
          <w:p w14:paraId="35EA72A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8</w:t>
            </w:r>
          </w:p>
        </w:tc>
        <w:tc>
          <w:tcPr>
            <w:tcW w:w="4253" w:type="dxa"/>
          </w:tcPr>
          <w:p w14:paraId="7E3C2E6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двух-трех предметных совокупностей по количеству предметов, их составляющих</w:t>
            </w:r>
          </w:p>
          <w:p w14:paraId="65CC194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Оценивание количества предметов в совокупностях на глаз: много – мало, несколько, один, ни одного</w:t>
            </w:r>
          </w:p>
          <w:p w14:paraId="61F385B3"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000000"/>
                <w:sz w:val="24"/>
                <w:szCs w:val="24"/>
                <w:lang w:eastAsia="ru-RU"/>
              </w:rPr>
              <w:t>Сравнение количества предметов одной совокупности до и после изменения количества предметов, ее составляющих (стало несколько, много; осталось несколько, мало, ни одного)</w:t>
            </w:r>
            <w:r w:rsidRPr="00C00CEF">
              <w:rPr>
                <w:rFonts w:ascii="PT Astra Serif" w:eastAsia="Times New Roman" w:hAnsi="PT Astra Serif" w:cs="Times New Roman"/>
                <w:color w:val="1A1A1A"/>
                <w:sz w:val="24"/>
                <w:szCs w:val="24"/>
                <w:lang w:eastAsia="ru-RU"/>
              </w:rPr>
              <w:t xml:space="preserve"> </w:t>
            </w:r>
          </w:p>
          <w:p w14:paraId="565CFEFD"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Изменение количества (на примере работы с предметами, сыпучими и жидкими веществами, счетным материалом). Сравнение количества предметов путём установления </w:t>
            </w:r>
            <w:r w:rsidRPr="00C00CEF">
              <w:rPr>
                <w:rFonts w:ascii="PT Astra Serif" w:eastAsia="Times New Roman" w:hAnsi="PT Astra Serif" w:cs="Times New Roman"/>
                <w:color w:val="1A1A1A"/>
                <w:sz w:val="24"/>
                <w:szCs w:val="24"/>
                <w:lang w:eastAsia="ru-RU"/>
              </w:rPr>
              <w:lastRenderedPageBreak/>
              <w:t xml:space="preserve">взаимно-однозначного соответствия: больше, меньше; одинаковое, равное количеств столько же, лишние, недостающие предметы. Дидактические игры на установление взаимно-однозначного соответствия, уравнивание групп предметов двумя способами. </w:t>
            </w:r>
          </w:p>
        </w:tc>
        <w:tc>
          <w:tcPr>
            <w:tcW w:w="2976" w:type="dxa"/>
          </w:tcPr>
          <w:p w14:paraId="48AF1D6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понимает слова много-мало- один</w:t>
            </w:r>
          </w:p>
          <w:p w14:paraId="0106FA8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2 совокупности предметов на глаз, используя взаимо-однозначное соответствие</w:t>
            </w:r>
          </w:p>
          <w:p w14:paraId="03C653F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Дает один предмет из множества</w:t>
            </w:r>
          </w:p>
          <w:p w14:paraId="6A90817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Меняет количество предметов в одной совокупности по образцу</w:t>
            </w:r>
          </w:p>
          <w:p w14:paraId="44C3FA9F"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p w14:paraId="2D72836C"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1D28A20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Различают </w:t>
            </w:r>
            <w:r w:rsidRPr="00C00CEF">
              <w:rPr>
                <w:rFonts w:ascii="PT Astra Serif" w:eastAsia="Times New Roman" w:hAnsi="PT Astra Serif" w:cs="Times New Roman"/>
                <w:sz w:val="24"/>
                <w:szCs w:val="24"/>
                <w:lang w:eastAsia="ru-RU"/>
              </w:rPr>
              <w:t>предметные совокупности по количеству предметов их составляющих</w:t>
            </w:r>
            <w:r w:rsidRPr="00C00CEF">
              <w:rPr>
                <w:rFonts w:ascii="PT Astra Serif" w:eastAsia="Times New Roman" w:hAnsi="PT Astra Serif" w:cs="Times New Roman"/>
                <w:color w:val="000000"/>
                <w:sz w:val="24"/>
                <w:szCs w:val="24"/>
                <w:lang w:eastAsia="ru-RU"/>
              </w:rPr>
              <w:t xml:space="preserve">, используют в собственной речи слова: </w:t>
            </w:r>
            <w:r w:rsidRPr="00C00CEF">
              <w:rPr>
                <w:rFonts w:ascii="PT Astra Serif" w:eastAsia="Times New Roman" w:hAnsi="PT Astra Serif" w:cs="Times New Roman"/>
                <w:sz w:val="24"/>
                <w:szCs w:val="24"/>
                <w:lang w:eastAsia="ru-RU"/>
              </w:rPr>
              <w:t xml:space="preserve">много, мало, несколько, один, ни одного </w:t>
            </w:r>
          </w:p>
          <w:p w14:paraId="3ADC873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количество предметов в двух группах </w:t>
            </w:r>
          </w:p>
          <w:p w14:paraId="393C03F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количество предметов одной совокупности после изменения ее составляющие</w:t>
            </w:r>
          </w:p>
        </w:tc>
      </w:tr>
      <w:tr w:rsidR="000B59AD" w:rsidRPr="00C00CEF" w14:paraId="377DF041" w14:textId="77777777">
        <w:tc>
          <w:tcPr>
            <w:tcW w:w="675" w:type="dxa"/>
          </w:tcPr>
          <w:p w14:paraId="471C82C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BD2E62A"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Временные представления </w:t>
            </w:r>
          </w:p>
        </w:tc>
        <w:tc>
          <w:tcPr>
            <w:tcW w:w="709" w:type="dxa"/>
          </w:tcPr>
          <w:p w14:paraId="54D49E1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7BC2BBF6"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1A1A1A"/>
                <w:sz w:val="24"/>
                <w:szCs w:val="24"/>
                <w:lang w:eastAsia="ru-RU"/>
              </w:rPr>
              <w:t>Времена года: зима, весна, лето, осень. Сутки: утро, день, вечер, ночь. Последовательность частей суток</w:t>
            </w:r>
          </w:p>
        </w:tc>
        <w:tc>
          <w:tcPr>
            <w:tcW w:w="2976" w:type="dxa"/>
          </w:tcPr>
          <w:p w14:paraId="78B1CF1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Имеет представления о временах года, узнает их по наиболее ярким признакам</w:t>
            </w:r>
          </w:p>
          <w:p w14:paraId="58638A6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(узнает в речи учителя) части суток</w:t>
            </w:r>
          </w:p>
          <w:p w14:paraId="7DC0E5B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части суток с деятельностью людей</w:t>
            </w:r>
          </w:p>
          <w:p w14:paraId="6C3A3B1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последовательность частей суток</w:t>
            </w:r>
          </w:p>
          <w:p w14:paraId="10FA6489"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70EF9AA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Имеет систематизированные представления о временах года,</w:t>
            </w:r>
          </w:p>
          <w:p w14:paraId="330C21E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времена года с опорой на наглядность</w:t>
            </w:r>
          </w:p>
          <w:p w14:paraId="737D67D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Имеет представления о частях суток, их последовательности. Использует в речи названия времен года, части суток, отвечая на вопросы учителя</w:t>
            </w:r>
          </w:p>
          <w:p w14:paraId="2D069E6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части суток и свою деятельность</w:t>
            </w:r>
          </w:p>
          <w:p w14:paraId="71F74E2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последовательность частей суток</w:t>
            </w:r>
          </w:p>
        </w:tc>
      </w:tr>
      <w:tr w:rsidR="000B59AD" w:rsidRPr="00C00CEF" w14:paraId="0E191BF8" w14:textId="77777777">
        <w:tc>
          <w:tcPr>
            <w:tcW w:w="675" w:type="dxa"/>
          </w:tcPr>
          <w:p w14:paraId="7576CF8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A04F0D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Временные представления: </w:t>
            </w:r>
            <w:r w:rsidRPr="00C00CEF">
              <w:rPr>
                <w:rFonts w:ascii="PT Astra Serif" w:eastAsia="Times New Roman" w:hAnsi="PT Astra Serif" w:cs="Times New Roman"/>
                <w:sz w:val="24"/>
                <w:szCs w:val="24"/>
                <w:lang w:eastAsia="ru-RU"/>
              </w:rPr>
              <w:t>молодой, старый</w:t>
            </w:r>
          </w:p>
        </w:tc>
        <w:tc>
          <w:tcPr>
            <w:tcW w:w="709" w:type="dxa"/>
          </w:tcPr>
          <w:p w14:paraId="5A98774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2625568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Люди. Пол и возраст людей.</w:t>
            </w:r>
          </w:p>
          <w:p w14:paraId="0174800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по возрасту: молодой – старый, моложе (младше) – старше</w:t>
            </w:r>
          </w:p>
          <w:p w14:paraId="6D60A5B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Сравнение по возрасту двух - трех </w:t>
            </w:r>
            <w:r w:rsidRPr="00C00CEF">
              <w:rPr>
                <w:rFonts w:ascii="PT Astra Serif" w:eastAsia="Times New Roman" w:hAnsi="PT Astra Serif" w:cs="Times New Roman"/>
                <w:color w:val="000000"/>
                <w:sz w:val="24"/>
                <w:szCs w:val="24"/>
                <w:lang w:eastAsia="ru-RU"/>
              </w:rPr>
              <w:lastRenderedPageBreak/>
              <w:t>людей из ближайшего социального окружения обучающихся (членов семьи, участников образовательного процесса)</w:t>
            </w:r>
          </w:p>
        </w:tc>
        <w:tc>
          <w:tcPr>
            <w:tcW w:w="2976" w:type="dxa"/>
          </w:tcPr>
          <w:p w14:paraId="2FC181F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в речи учителя слова, характеризующие возраст (дети, взрослые) и пол людей</w:t>
            </w:r>
          </w:p>
          <w:p w14:paraId="2DA4DB0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Сравнивает людей по возрасту (старше, младше) на фотографиях и в реальной жизни</w:t>
            </w:r>
          </w:p>
          <w:p w14:paraId="287412CF"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0802529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временные представления, использует в собственной речи слова:</w:t>
            </w:r>
            <w:r w:rsidRPr="00C00CEF">
              <w:rPr>
                <w:rFonts w:ascii="PT Astra Serif" w:eastAsia="Times New Roman" w:hAnsi="PT Astra Serif" w:cs="Times New Roman"/>
                <w:sz w:val="24"/>
                <w:szCs w:val="24"/>
                <w:lang w:eastAsia="ru-RU"/>
              </w:rPr>
              <w:t xml:space="preserve"> взрослый, ребенок молодой, </w:t>
            </w:r>
            <w:r w:rsidRPr="00C00CEF">
              <w:rPr>
                <w:rFonts w:ascii="PT Astra Serif" w:eastAsia="Times New Roman" w:hAnsi="PT Astra Serif" w:cs="Times New Roman"/>
                <w:sz w:val="24"/>
                <w:szCs w:val="24"/>
                <w:lang w:eastAsia="ru-RU"/>
              </w:rPr>
              <w:lastRenderedPageBreak/>
              <w:t>старый, моложе, старше</w:t>
            </w:r>
          </w:p>
          <w:p w14:paraId="5C261D1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людей по возрасту на фото, картинках</w:t>
            </w:r>
          </w:p>
          <w:p w14:paraId="3D375087"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Выкладывает последовательность взросления человека </w:t>
            </w:r>
          </w:p>
        </w:tc>
      </w:tr>
      <w:tr w:rsidR="000B59AD" w:rsidRPr="00C00CEF" w14:paraId="3AD26253" w14:textId="77777777">
        <w:tc>
          <w:tcPr>
            <w:tcW w:w="675" w:type="dxa"/>
          </w:tcPr>
          <w:p w14:paraId="7452B32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3B02355"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Пространственные представления</w:t>
            </w:r>
          </w:p>
        </w:tc>
        <w:tc>
          <w:tcPr>
            <w:tcW w:w="709" w:type="dxa"/>
          </w:tcPr>
          <w:p w14:paraId="37483C0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6933FC09"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Человек части тела человека</w:t>
            </w:r>
          </w:p>
          <w:p w14:paraId="0A58CC26"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Положение человека в пространстве (стоит, сидит, лежит)</w:t>
            </w:r>
          </w:p>
          <w:p w14:paraId="0B9C9058"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Пространственные представления: верх- низ, вверху — внизу, впереди — сзади, в, на, под, над относительно самого себя </w:t>
            </w:r>
          </w:p>
          <w:p w14:paraId="105A3ED6"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Ориентировка на листе бумаги, части листа (середина, углы, края листа)</w:t>
            </w:r>
          </w:p>
          <w:p w14:paraId="71295A6D"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6" w:type="dxa"/>
          </w:tcPr>
          <w:p w14:paraId="5A7EFAC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показывает основные части тела человека</w:t>
            </w:r>
          </w:p>
          <w:p w14:paraId="5466EBB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Понимает слова, обозначающие глаголы движения </w:t>
            </w:r>
          </w:p>
          <w:p w14:paraId="0B6DECB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пространственные представления относительно себя (верх, низ, впереди, сзади)</w:t>
            </w:r>
          </w:p>
          <w:p w14:paraId="131F713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обозначения пространственных представлений о положении предмета в пространстве (в, на)</w:t>
            </w:r>
          </w:p>
          <w:p w14:paraId="3847160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Показывает части листа бумаги, помещает элемент в заданную часть листа бумаги</w:t>
            </w:r>
          </w:p>
        </w:tc>
        <w:tc>
          <w:tcPr>
            <w:tcW w:w="3261" w:type="dxa"/>
          </w:tcPr>
          <w:p w14:paraId="1A26177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части тела человека</w:t>
            </w:r>
          </w:p>
          <w:p w14:paraId="425E034C"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000000"/>
                <w:sz w:val="24"/>
                <w:szCs w:val="24"/>
                <w:lang w:eastAsia="ru-RU"/>
              </w:rPr>
              <w:t>Понимает, использует слова, обозначающие пространственные представления (</w:t>
            </w:r>
            <w:r w:rsidRPr="00C00CEF">
              <w:rPr>
                <w:rFonts w:ascii="PT Astra Serif" w:eastAsia="Times New Roman" w:hAnsi="PT Astra Serif" w:cs="Times New Roman"/>
                <w:color w:val="1A1A1A"/>
                <w:sz w:val="24"/>
                <w:szCs w:val="24"/>
                <w:lang w:eastAsia="ru-RU"/>
              </w:rPr>
              <w:t>верх- низ, вверху — внизу, впереди — сзади, в, на, под, над) относительно самого себя</w:t>
            </w:r>
          </w:p>
          <w:p w14:paraId="2BB14BC2"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Понимает, использует слова, обозначающие пространственные положения предметов (в, на, под, над)</w:t>
            </w:r>
          </w:p>
          <w:p w14:paraId="4BB42073"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Выкладывает предметы по инструкции, передает отношения предметов в пространстве</w:t>
            </w:r>
          </w:p>
          <w:p w14:paraId="584DC6D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1A1A1A"/>
                <w:sz w:val="24"/>
                <w:szCs w:val="24"/>
                <w:lang w:eastAsia="ru-RU"/>
              </w:rPr>
              <w:t>Называет части листа, помещает предметные изображения в названную учителем часть листа</w:t>
            </w:r>
          </w:p>
        </w:tc>
      </w:tr>
      <w:tr w:rsidR="000B59AD" w:rsidRPr="00C00CEF" w14:paraId="33FBE6F2" w14:textId="77777777">
        <w:tc>
          <w:tcPr>
            <w:tcW w:w="675" w:type="dxa"/>
          </w:tcPr>
          <w:p w14:paraId="3412EEC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55F465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Прямоугольник</w:t>
            </w:r>
          </w:p>
        </w:tc>
        <w:tc>
          <w:tcPr>
            <w:tcW w:w="709" w:type="dxa"/>
          </w:tcPr>
          <w:p w14:paraId="4319A58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49F13CC2"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Знакомство с геометрической </w:t>
            </w:r>
            <w:r w:rsidRPr="00C00CEF">
              <w:rPr>
                <w:rFonts w:ascii="PT Astra Serif" w:eastAsia="Times New Roman" w:hAnsi="PT Astra Serif" w:cs="Times New Roman"/>
                <w:sz w:val="24"/>
                <w:szCs w:val="24"/>
                <w:lang w:eastAsia="ru-RU"/>
              </w:rPr>
              <w:lastRenderedPageBreak/>
              <w:t>фигурой прямоугольник: распознавание, называние</w:t>
            </w:r>
          </w:p>
          <w:p w14:paraId="46B4C833"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Определение формы предметов путем соотнесения с прямоугольником (похожа на прямоугольник)</w:t>
            </w:r>
          </w:p>
          <w:p w14:paraId="207131AF"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круга, квадрата, треугольника, прямоугольника; дифференциация предметов по форме.</w:t>
            </w:r>
          </w:p>
          <w:p w14:paraId="318BC24B"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Выделение в целостном объекте (предмете, изображении предмета) его частей, определение формы этих частей.</w:t>
            </w:r>
          </w:p>
          <w:p w14:paraId="59A9882B"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Составление целостного объекта из отдельных частей (из 2-4 элементов) выкладывание прямоугольника из счетных палочек</w:t>
            </w:r>
          </w:p>
        </w:tc>
        <w:tc>
          <w:tcPr>
            <w:tcW w:w="2976" w:type="dxa"/>
          </w:tcPr>
          <w:p w14:paraId="57D9BA0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Распознает, называет, </w:t>
            </w:r>
            <w:r w:rsidRPr="00C00CEF">
              <w:rPr>
                <w:rFonts w:ascii="PT Astra Serif" w:eastAsia="Times New Roman" w:hAnsi="PT Astra Serif" w:cs="Times New Roman"/>
                <w:color w:val="000000"/>
                <w:sz w:val="24"/>
                <w:szCs w:val="24"/>
                <w:lang w:eastAsia="ru-RU"/>
              </w:rPr>
              <w:lastRenderedPageBreak/>
              <w:t xml:space="preserve">показывает прямоугольник </w:t>
            </w:r>
          </w:p>
          <w:p w14:paraId="56C37C2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геометрические фигуры</w:t>
            </w:r>
          </w:p>
          <w:p w14:paraId="247EF8E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предметы по одному из признаков (цвет, размер).</w:t>
            </w:r>
          </w:p>
          <w:p w14:paraId="361F7EC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Обводят геометрические фигуры (</w:t>
            </w:r>
            <w:r w:rsidRPr="00C00CEF">
              <w:rPr>
                <w:rFonts w:ascii="PT Astra Serif" w:eastAsia="Times New Roman" w:hAnsi="PT Astra Serif" w:cs="Times New Roman"/>
                <w:sz w:val="24"/>
                <w:szCs w:val="24"/>
                <w:lang w:eastAsia="ru-RU"/>
              </w:rPr>
              <w:t>прямоугольник</w:t>
            </w:r>
            <w:r w:rsidRPr="00C00CEF">
              <w:rPr>
                <w:rFonts w:ascii="PT Astra Serif" w:eastAsia="Times New Roman" w:hAnsi="PT Astra Serif" w:cs="Times New Roman"/>
                <w:color w:val="000000"/>
                <w:sz w:val="24"/>
                <w:szCs w:val="24"/>
                <w:lang w:eastAsia="ru-RU"/>
              </w:rPr>
              <w:t>) по трафарету</w:t>
            </w:r>
          </w:p>
          <w:p w14:paraId="714E548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прямоугольник из частей (2-3), счетных палочек</w:t>
            </w:r>
          </w:p>
          <w:p w14:paraId="650CC10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Дорисовывает недостающий элемент (сторону) прямоугольника</w:t>
            </w:r>
          </w:p>
        </w:tc>
        <w:tc>
          <w:tcPr>
            <w:tcW w:w="3261" w:type="dxa"/>
          </w:tcPr>
          <w:p w14:paraId="35557C8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Распознают, называют </w:t>
            </w:r>
            <w:r w:rsidRPr="00C00CEF">
              <w:rPr>
                <w:rFonts w:ascii="PT Astra Serif" w:eastAsia="Times New Roman" w:hAnsi="PT Astra Serif" w:cs="Times New Roman"/>
                <w:color w:val="000000"/>
                <w:sz w:val="24"/>
                <w:szCs w:val="24"/>
                <w:lang w:eastAsia="ru-RU"/>
              </w:rPr>
              <w:lastRenderedPageBreak/>
              <w:t xml:space="preserve">прямоугольник как геометрическую фигуру </w:t>
            </w:r>
          </w:p>
          <w:p w14:paraId="2B96811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четвертый лишний (по форме, цвету)</w:t>
            </w:r>
          </w:p>
          <w:p w14:paraId="47E203A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характеристики прямоугольника (цвет, величину)</w:t>
            </w:r>
          </w:p>
          <w:p w14:paraId="44B1EF8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предметы по одному и нескольким признакам (цвет, форма).</w:t>
            </w:r>
          </w:p>
          <w:p w14:paraId="793F2F8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Обводят геометрические фигуры (</w:t>
            </w:r>
            <w:r w:rsidRPr="00C00CEF">
              <w:rPr>
                <w:rFonts w:ascii="PT Astra Serif" w:eastAsia="Times New Roman" w:hAnsi="PT Astra Serif" w:cs="Times New Roman"/>
                <w:sz w:val="24"/>
                <w:szCs w:val="24"/>
                <w:lang w:eastAsia="ru-RU"/>
              </w:rPr>
              <w:t>прямоугольник</w:t>
            </w:r>
            <w:r w:rsidRPr="00C00CEF">
              <w:rPr>
                <w:rFonts w:ascii="PT Astra Serif" w:eastAsia="Times New Roman" w:hAnsi="PT Astra Serif" w:cs="Times New Roman"/>
                <w:color w:val="000000"/>
                <w:sz w:val="24"/>
                <w:szCs w:val="24"/>
                <w:lang w:eastAsia="ru-RU"/>
              </w:rPr>
              <w:t>) по контуру, шаблону и трафарету, рисует по опорным точкам</w:t>
            </w:r>
          </w:p>
          <w:p w14:paraId="080E9F2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прямоугольник из 2-4 элементов, счетных палочек</w:t>
            </w:r>
          </w:p>
        </w:tc>
      </w:tr>
    </w:tbl>
    <w:p w14:paraId="61D79499" w14:textId="77777777" w:rsidR="000B59AD" w:rsidRPr="00C00CEF" w:rsidRDefault="000B59AD">
      <w:pPr>
        <w:spacing w:after="200" w:line="276" w:lineRule="auto"/>
        <w:rPr>
          <w:rFonts w:ascii="PT Astra Serif" w:hAnsi="PT Astra Serif" w:cs="Times New Roman"/>
        </w:rPr>
      </w:pPr>
    </w:p>
    <w:tbl>
      <w:tblPr>
        <w:tblStyle w:val="af3"/>
        <w:tblW w:w="14142" w:type="dxa"/>
        <w:tblLayout w:type="fixed"/>
        <w:tblLook w:val="04A0" w:firstRow="1" w:lastRow="0" w:firstColumn="1" w:lastColumn="0" w:noHBand="0" w:noVBand="1"/>
      </w:tblPr>
      <w:tblGrid>
        <w:gridCol w:w="675"/>
        <w:gridCol w:w="2268"/>
        <w:gridCol w:w="709"/>
        <w:gridCol w:w="4253"/>
        <w:gridCol w:w="2976"/>
        <w:gridCol w:w="3261"/>
      </w:tblGrid>
      <w:tr w:rsidR="000B59AD" w:rsidRPr="00C00CEF" w14:paraId="154606BA" w14:textId="77777777">
        <w:tc>
          <w:tcPr>
            <w:tcW w:w="675" w:type="dxa"/>
          </w:tcPr>
          <w:p w14:paraId="266CA4C0"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30F9143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Геометрические формы</w:t>
            </w:r>
          </w:p>
        </w:tc>
        <w:tc>
          <w:tcPr>
            <w:tcW w:w="709" w:type="dxa"/>
          </w:tcPr>
          <w:p w14:paraId="5E888FB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37FE393F"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Геометрические формы: шар, куб, брус. </w:t>
            </w:r>
          </w:p>
          <w:p w14:paraId="2EE6F097"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Группировка геометрических форм</w:t>
            </w:r>
          </w:p>
          <w:p w14:paraId="6CA8AE5D"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Соотнесение плоскостных и объемных фигур</w:t>
            </w:r>
          </w:p>
          <w:p w14:paraId="1E361A00"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Свойства геометрических форм</w:t>
            </w:r>
          </w:p>
          <w:p w14:paraId="1C90415A"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Соотнесение геометрических форм и предметов окружающего мира</w:t>
            </w:r>
          </w:p>
        </w:tc>
        <w:tc>
          <w:tcPr>
            <w:tcW w:w="2976" w:type="dxa"/>
          </w:tcPr>
          <w:p w14:paraId="6527DAE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Распознает, показывает шар, куб</w:t>
            </w:r>
          </w:p>
          <w:p w14:paraId="4504EAF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геометрические формы</w:t>
            </w:r>
          </w:p>
          <w:p w14:paraId="68B7D26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геометрические формы и формы предметов окружающего мира</w:t>
            </w:r>
          </w:p>
        </w:tc>
        <w:tc>
          <w:tcPr>
            <w:tcW w:w="3261" w:type="dxa"/>
          </w:tcPr>
          <w:p w14:paraId="6F0FF290" w14:textId="77777777" w:rsidR="000B59AD" w:rsidRPr="00C00CEF" w:rsidRDefault="00EB042A">
            <w:pPr>
              <w:spacing w:after="0" w:line="276" w:lineRule="auto"/>
              <w:ind w:left="57" w:right="57"/>
              <w:jc w:val="both"/>
              <w:rPr>
                <w:rFonts w:ascii="PT Astra Serif" w:eastAsia="Times New Roman" w:hAnsi="PT Astra Serif" w:cs="Times New Roman"/>
                <w:color w:val="000000"/>
                <w:lang w:eastAsia="ru-RU"/>
              </w:rPr>
            </w:pPr>
            <w:r w:rsidRPr="00C00CEF">
              <w:rPr>
                <w:rFonts w:ascii="PT Astra Serif" w:eastAsia="Times New Roman" w:hAnsi="PT Astra Serif" w:cs="Times New Roman"/>
                <w:color w:val="000000"/>
                <w:lang w:eastAsia="ru-RU"/>
              </w:rPr>
              <w:t>Распознает, показывает, называет шар, куб, брус</w:t>
            </w:r>
          </w:p>
          <w:p w14:paraId="51D97825" w14:textId="77777777" w:rsidR="000B59AD" w:rsidRPr="00C00CEF" w:rsidRDefault="00EB042A">
            <w:pPr>
              <w:spacing w:after="0" w:line="276" w:lineRule="auto"/>
              <w:ind w:left="57" w:right="57"/>
              <w:jc w:val="both"/>
              <w:rPr>
                <w:rFonts w:ascii="PT Astra Serif" w:eastAsia="Times New Roman" w:hAnsi="PT Astra Serif" w:cs="Times New Roman"/>
                <w:color w:val="000000"/>
                <w:lang w:eastAsia="ru-RU"/>
              </w:rPr>
            </w:pPr>
            <w:r w:rsidRPr="00C00CEF">
              <w:rPr>
                <w:rFonts w:ascii="PT Astra Serif" w:eastAsia="Times New Roman" w:hAnsi="PT Astra Serif" w:cs="Times New Roman"/>
                <w:color w:val="000000"/>
                <w:lang w:eastAsia="ru-RU"/>
              </w:rPr>
              <w:t>Группирует геометрические формы</w:t>
            </w:r>
          </w:p>
          <w:p w14:paraId="1EE30AC5" w14:textId="77777777" w:rsidR="000B59AD" w:rsidRPr="00C00CEF" w:rsidRDefault="00EB042A">
            <w:pPr>
              <w:spacing w:after="0" w:line="276" w:lineRule="auto"/>
              <w:ind w:left="57" w:right="57"/>
              <w:jc w:val="both"/>
              <w:rPr>
                <w:rFonts w:ascii="PT Astra Serif" w:eastAsia="Times New Roman" w:hAnsi="PT Astra Serif" w:cs="Times New Roman"/>
                <w:color w:val="000000"/>
                <w:lang w:eastAsia="ru-RU"/>
              </w:rPr>
            </w:pPr>
            <w:r w:rsidRPr="00C00CEF">
              <w:rPr>
                <w:rFonts w:ascii="PT Astra Serif" w:eastAsia="Times New Roman" w:hAnsi="PT Astra Serif" w:cs="Times New Roman"/>
                <w:color w:val="000000"/>
                <w:lang w:eastAsia="ru-RU"/>
              </w:rPr>
              <w:t>Соотносит геометрические формы и предметы окружающего мира</w:t>
            </w:r>
          </w:p>
          <w:p w14:paraId="0720ED8E" w14:textId="77777777" w:rsidR="000B59AD" w:rsidRPr="00C00CEF" w:rsidRDefault="00EB042A">
            <w:pPr>
              <w:spacing w:after="0" w:line="276" w:lineRule="auto"/>
              <w:ind w:left="57" w:right="57"/>
              <w:jc w:val="both"/>
              <w:rPr>
                <w:rFonts w:ascii="PT Astra Serif" w:eastAsia="Times New Roman" w:hAnsi="PT Astra Serif" w:cs="Times New Roman"/>
                <w:color w:val="000000"/>
                <w:lang w:eastAsia="ru-RU"/>
              </w:rPr>
            </w:pPr>
            <w:r w:rsidRPr="00C00CEF">
              <w:rPr>
                <w:rFonts w:ascii="PT Astra Serif" w:eastAsia="Times New Roman" w:hAnsi="PT Astra Serif" w:cs="Times New Roman"/>
                <w:color w:val="000000"/>
                <w:lang w:eastAsia="ru-RU"/>
              </w:rPr>
              <w:t>Соотносит плоскостные и объемные геометрические фигуры</w:t>
            </w:r>
          </w:p>
        </w:tc>
      </w:tr>
      <w:tr w:rsidR="000B59AD" w:rsidRPr="00C00CEF" w14:paraId="7FFA2B61" w14:textId="77777777">
        <w:tc>
          <w:tcPr>
            <w:tcW w:w="675" w:type="dxa"/>
          </w:tcPr>
          <w:p w14:paraId="3A7CD281"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1A47CE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Геометрические фигуры</w:t>
            </w:r>
          </w:p>
        </w:tc>
        <w:tc>
          <w:tcPr>
            <w:tcW w:w="709" w:type="dxa"/>
          </w:tcPr>
          <w:p w14:paraId="7E585BD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4</w:t>
            </w:r>
          </w:p>
        </w:tc>
        <w:tc>
          <w:tcPr>
            <w:tcW w:w="4253" w:type="dxa"/>
          </w:tcPr>
          <w:p w14:paraId="1EC76015" w14:textId="77777777" w:rsidR="000B59AD" w:rsidRPr="00C00CEF" w:rsidRDefault="00EB042A">
            <w:pPr>
              <w:shd w:val="clear" w:color="FFFFFF"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Составление геометрических фигур из нескольких частей (2-4 детали). Составление геометрических фигур из счетных палочек. Обводка геометрических фигур по контуру, шаблону, трафарету, по опорным точкам, по образцу.</w:t>
            </w:r>
          </w:p>
          <w:p w14:paraId="61BDC28B"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47DD422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узнает названия геометрических фигур</w:t>
            </w:r>
          </w:p>
          <w:p w14:paraId="0E40F04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предметы окружения, составленные из геометрических фигур</w:t>
            </w:r>
          </w:p>
          <w:p w14:paraId="6C4F6AA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предметные изображения из геометрических фигур по образцу</w:t>
            </w:r>
          </w:p>
          <w:p w14:paraId="3DBC4B3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Рисует геометрические фигуры по шаблону, трафарету </w:t>
            </w:r>
          </w:p>
          <w:p w14:paraId="7B9F154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геометрическую фигуру из частей</w:t>
            </w:r>
          </w:p>
        </w:tc>
        <w:tc>
          <w:tcPr>
            <w:tcW w:w="3261" w:type="dxa"/>
          </w:tcPr>
          <w:p w14:paraId="21007F3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называет геометрические фигуры</w:t>
            </w:r>
          </w:p>
          <w:p w14:paraId="2B1D37D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предметы окружения, составленные из геометрических фигур</w:t>
            </w:r>
          </w:p>
          <w:p w14:paraId="1AF3612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предметные изображения из геометрических фигур по образцу</w:t>
            </w:r>
          </w:p>
          <w:p w14:paraId="05E23A2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Рисует геометрические фигуры по шаблону, трафарету, опорным точкам и образцу </w:t>
            </w:r>
          </w:p>
          <w:p w14:paraId="52DCE997"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Складывает геометрическую фигуру из частей, счетных палочек</w:t>
            </w:r>
          </w:p>
        </w:tc>
      </w:tr>
      <w:tr w:rsidR="000B59AD" w:rsidRPr="00C00CEF" w14:paraId="4180A486" w14:textId="77777777">
        <w:tc>
          <w:tcPr>
            <w:tcW w:w="675" w:type="dxa"/>
          </w:tcPr>
          <w:p w14:paraId="3B5F2D2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4D5460B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Измерительные навыки</w:t>
            </w:r>
          </w:p>
        </w:tc>
        <w:tc>
          <w:tcPr>
            <w:tcW w:w="709" w:type="dxa"/>
          </w:tcPr>
          <w:p w14:paraId="390F8973" w14:textId="77777777" w:rsidR="000B59AD" w:rsidRPr="00C00CEF" w:rsidRDefault="00EB042A">
            <w:pPr>
              <w:spacing w:after="0" w:line="276" w:lineRule="auto"/>
              <w:jc w:val="center"/>
              <w:rPr>
                <w:rFonts w:ascii="PT Astra Serif" w:eastAsia="Times New Roman" w:hAnsi="PT Astra Serif" w:cs="Times New Roman"/>
                <w:sz w:val="24"/>
                <w:szCs w:val="24"/>
                <w:lang w:val="en-US" w:eastAsia="ru-RU"/>
              </w:rPr>
            </w:pPr>
            <w:r w:rsidRPr="00C00CEF">
              <w:rPr>
                <w:rFonts w:ascii="PT Astra Serif" w:eastAsia="Times New Roman" w:hAnsi="PT Astra Serif" w:cs="Times New Roman"/>
                <w:sz w:val="24"/>
                <w:szCs w:val="24"/>
                <w:lang w:val="en-US" w:eastAsia="ru-RU"/>
              </w:rPr>
              <w:t>5</w:t>
            </w:r>
          </w:p>
        </w:tc>
        <w:tc>
          <w:tcPr>
            <w:tcW w:w="4253" w:type="dxa"/>
          </w:tcPr>
          <w:p w14:paraId="2418DE5D"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Размер предметов. Мерочка. Измерение полосок бумаги, лент при помощи мерок. Сравнение полосок лент по длине при помощи мерочки. </w:t>
            </w:r>
          </w:p>
          <w:p w14:paraId="69176A9A"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6" w:type="dxa"/>
          </w:tcPr>
          <w:p w14:paraId="4261877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Отвечает на вопрос, показывает большие и маленькие, длинные и короткие предметы</w:t>
            </w:r>
          </w:p>
          <w:p w14:paraId="32969AD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помощи учителя сравнивает ленту, полосу бумаги при помощи мерочки</w:t>
            </w:r>
          </w:p>
        </w:tc>
        <w:tc>
          <w:tcPr>
            <w:tcW w:w="3261" w:type="dxa"/>
          </w:tcPr>
          <w:p w14:paraId="56BE6C2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предметы разного размера, отвечая на вопрос учителя</w:t>
            </w:r>
          </w:p>
          <w:p w14:paraId="6247729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как использует мерочку</w:t>
            </w:r>
          </w:p>
          <w:p w14:paraId="6A04496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мерочку для измерения</w:t>
            </w:r>
          </w:p>
        </w:tc>
      </w:tr>
      <w:tr w:rsidR="000B59AD" w:rsidRPr="00C00CEF" w14:paraId="41098DD9" w14:textId="77777777">
        <w:tc>
          <w:tcPr>
            <w:tcW w:w="675" w:type="dxa"/>
          </w:tcPr>
          <w:p w14:paraId="7F3473A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A46D39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Прямой и обратный счет в пределах 10</w:t>
            </w:r>
          </w:p>
        </w:tc>
        <w:tc>
          <w:tcPr>
            <w:tcW w:w="709" w:type="dxa"/>
          </w:tcPr>
          <w:p w14:paraId="2A3051F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w:t>
            </w:r>
          </w:p>
        </w:tc>
        <w:tc>
          <w:tcPr>
            <w:tcW w:w="4253" w:type="dxa"/>
          </w:tcPr>
          <w:p w14:paraId="1AC4A80D"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hAnsi="PT Astra Serif" w:cs="Times New Roman"/>
                <w:spacing w:val="-1"/>
                <w:sz w:val="24"/>
                <w:szCs w:val="24"/>
              </w:rPr>
              <w:t>Устный счет до десяти в прямом порядке и от пяти в обратном порядке. Числовой ряд. Последовательность чисел в числовом ряду. Порядковый счет</w:t>
            </w:r>
          </w:p>
          <w:p w14:paraId="056FCD39"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2D20B6A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Имеет представления о последовательности чисел в числовом ряду</w:t>
            </w:r>
          </w:p>
          <w:p w14:paraId="5B0C38A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от 1 до 5</w:t>
            </w:r>
          </w:p>
          <w:p w14:paraId="7EE62E8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Пересчитывает </w:t>
            </w:r>
            <w:r w:rsidRPr="00C00CEF">
              <w:rPr>
                <w:rFonts w:ascii="PT Astra Serif" w:eastAsia="Times New Roman" w:hAnsi="PT Astra Serif" w:cs="Times New Roman"/>
                <w:color w:val="000000"/>
                <w:sz w:val="24"/>
                <w:szCs w:val="24"/>
                <w:lang w:eastAsia="ru-RU"/>
              </w:rPr>
              <w:lastRenderedPageBreak/>
              <w:t>предметы, выкладывая из на парту (от 1 до 5)</w:t>
            </w:r>
          </w:p>
          <w:p w14:paraId="5F94561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Убирает предметы, используя обратный счет (от 3 до 1)</w:t>
            </w:r>
          </w:p>
          <w:p w14:paraId="58B7E18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в ожидании до начала действия</w:t>
            </w:r>
          </w:p>
        </w:tc>
        <w:tc>
          <w:tcPr>
            <w:tcW w:w="3261" w:type="dxa"/>
          </w:tcPr>
          <w:p w14:paraId="21551B0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Использует прямой счет от 1 до 10</w:t>
            </w:r>
          </w:p>
          <w:p w14:paraId="58FB44A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от 5 до 1</w:t>
            </w:r>
          </w:p>
          <w:p w14:paraId="3A854B0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Пересчитывает предметы, </w:t>
            </w:r>
            <w:r w:rsidRPr="00C00CEF">
              <w:rPr>
                <w:rFonts w:ascii="PT Astra Serif" w:eastAsia="Times New Roman" w:hAnsi="PT Astra Serif" w:cs="Times New Roman"/>
                <w:color w:val="000000"/>
                <w:sz w:val="24"/>
                <w:szCs w:val="24"/>
                <w:lang w:eastAsia="ru-RU"/>
              </w:rPr>
              <w:lastRenderedPageBreak/>
              <w:t>выкладывая их по 1 на парту</w:t>
            </w:r>
          </w:p>
          <w:p w14:paraId="269B2FC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 1 до 10)</w:t>
            </w:r>
          </w:p>
          <w:p w14:paraId="2A845A3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Убирает предметы со стола по одному, используя обратный счет (от 5 до 1)</w:t>
            </w:r>
          </w:p>
          <w:p w14:paraId="32855B3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ожидая начала события</w:t>
            </w:r>
          </w:p>
        </w:tc>
      </w:tr>
      <w:tr w:rsidR="000B59AD" w:rsidRPr="00C00CEF" w14:paraId="05EB602B" w14:textId="77777777">
        <w:tc>
          <w:tcPr>
            <w:tcW w:w="675" w:type="dxa"/>
          </w:tcPr>
          <w:p w14:paraId="2693862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048DD16C"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 количество </w:t>
            </w:r>
          </w:p>
        </w:tc>
        <w:tc>
          <w:tcPr>
            <w:tcW w:w="709" w:type="dxa"/>
          </w:tcPr>
          <w:p w14:paraId="4FA7D48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20</w:t>
            </w:r>
          </w:p>
        </w:tc>
        <w:tc>
          <w:tcPr>
            <w:tcW w:w="4253" w:type="dxa"/>
          </w:tcPr>
          <w:p w14:paraId="7490428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Пересчет предметов в пределах 5.</w:t>
            </w:r>
          </w:p>
          <w:p w14:paraId="5D5479C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групп предметов в пределах пути</w:t>
            </w:r>
          </w:p>
          <w:p w14:paraId="0CD0873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Уравнивание групп предметов</w:t>
            </w:r>
          </w:p>
          <w:p w14:paraId="36DFD3C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Добавление нужного количества элементов для получения заданного числа</w:t>
            </w:r>
          </w:p>
        </w:tc>
        <w:tc>
          <w:tcPr>
            <w:tcW w:w="2976" w:type="dxa"/>
          </w:tcPr>
          <w:p w14:paraId="43CC0C66"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Умеет пересчитывать предметов в пределах 3</w:t>
            </w:r>
          </w:p>
          <w:p w14:paraId="06048B1C"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Набирает из множества заданное количество предметов в пределах 3</w:t>
            </w:r>
          </w:p>
          <w:p w14:paraId="775973C8"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Сравнивает группы предметов</w:t>
            </w:r>
          </w:p>
          <w:p w14:paraId="3DBBABDA"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Уравнивает количество предметов в двух группах путем добавления элементов</w:t>
            </w:r>
          </w:p>
          <w:p w14:paraId="63BCAF1F"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Обводит, раскрашивает, рисует заданное количество элементов</w:t>
            </w:r>
          </w:p>
          <w:p w14:paraId="58972BCD"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3261" w:type="dxa"/>
          </w:tcPr>
          <w:p w14:paraId="3A7834C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Пересчитывает группы предметов</w:t>
            </w:r>
          </w:p>
          <w:p w14:paraId="308CD5C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Набирает из совокупности множества предметов заданное количество элементов</w:t>
            </w:r>
          </w:p>
          <w:p w14:paraId="25F25BA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группы предметов</w:t>
            </w:r>
          </w:p>
          <w:p w14:paraId="5DB31B7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группы предметов</w:t>
            </w:r>
          </w:p>
          <w:p w14:paraId="3B3273F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нужное количество элементов, чтобы получить нужное число</w:t>
            </w:r>
          </w:p>
          <w:p w14:paraId="199861C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Дорисовывает недостающее количество элементов</w:t>
            </w:r>
          </w:p>
        </w:tc>
      </w:tr>
    </w:tbl>
    <w:p w14:paraId="31D4FB6F" w14:textId="77777777" w:rsidR="000B59AD" w:rsidRPr="00C00CEF" w:rsidRDefault="00EB042A">
      <w:pPr>
        <w:spacing w:after="200" w:line="276" w:lineRule="auto"/>
        <w:jc w:val="center"/>
        <w:rPr>
          <w:rFonts w:ascii="PT Astra Serif" w:hAnsi="PT Astra Serif" w:cs="Times New Roman"/>
        </w:rPr>
      </w:pPr>
      <w:r w:rsidRPr="00C00CEF">
        <w:rPr>
          <w:rFonts w:ascii="PT Astra Serif" w:hAnsi="PT Astra Serif" w:cs="Times New Roman"/>
        </w:rPr>
        <w:br w:type="page"/>
      </w:r>
      <w:r w:rsidRPr="00C00CEF">
        <w:rPr>
          <w:rFonts w:ascii="PT Astra Serif" w:eastAsia="Times New Roman" w:hAnsi="PT Astra Serif" w:cs="Times New Roman"/>
          <w:bCs/>
          <w:sz w:val="28"/>
          <w:szCs w:val="28"/>
        </w:rPr>
        <w:lastRenderedPageBreak/>
        <w:t xml:space="preserve"> ВТОРОЙ ДОПОЛНИТЕЛЬНЫЙ КЛАСС (99 часов)</w:t>
      </w:r>
    </w:p>
    <w:tbl>
      <w:tblPr>
        <w:tblStyle w:val="af3"/>
        <w:tblW w:w="14142" w:type="dxa"/>
        <w:tblLayout w:type="fixed"/>
        <w:tblLook w:val="04A0" w:firstRow="1" w:lastRow="0" w:firstColumn="1" w:lastColumn="0" w:noHBand="0" w:noVBand="1"/>
      </w:tblPr>
      <w:tblGrid>
        <w:gridCol w:w="675"/>
        <w:gridCol w:w="2268"/>
        <w:gridCol w:w="709"/>
        <w:gridCol w:w="4253"/>
        <w:gridCol w:w="2976"/>
        <w:gridCol w:w="3261"/>
      </w:tblGrid>
      <w:tr w:rsidR="000B59AD" w:rsidRPr="00C00CEF" w14:paraId="18964D87" w14:textId="77777777">
        <w:trPr>
          <w:trHeight w:val="585"/>
        </w:trPr>
        <w:tc>
          <w:tcPr>
            <w:tcW w:w="675" w:type="dxa"/>
            <w:vMerge w:val="restart"/>
            <w:vAlign w:val="center"/>
          </w:tcPr>
          <w:p w14:paraId="52BE927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w:t>
            </w:r>
          </w:p>
        </w:tc>
        <w:tc>
          <w:tcPr>
            <w:tcW w:w="2268" w:type="dxa"/>
            <w:vMerge w:val="restart"/>
            <w:vAlign w:val="center"/>
          </w:tcPr>
          <w:p w14:paraId="7404A69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Тема предмета</w:t>
            </w:r>
          </w:p>
        </w:tc>
        <w:tc>
          <w:tcPr>
            <w:tcW w:w="709" w:type="dxa"/>
            <w:vMerge w:val="restart"/>
            <w:textDirection w:val="btLr"/>
            <w:vAlign w:val="center"/>
          </w:tcPr>
          <w:p w14:paraId="717872EE" w14:textId="77777777" w:rsidR="000B59AD" w:rsidRPr="00C00CEF" w:rsidRDefault="00EB042A">
            <w:pPr>
              <w:spacing w:after="0" w:line="276" w:lineRule="auto"/>
              <w:ind w:left="113" w:right="113"/>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Кол-во часов</w:t>
            </w:r>
          </w:p>
        </w:tc>
        <w:tc>
          <w:tcPr>
            <w:tcW w:w="4253" w:type="dxa"/>
            <w:vMerge w:val="restart"/>
            <w:vAlign w:val="center"/>
          </w:tcPr>
          <w:p w14:paraId="34DE009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Программное содержание</w:t>
            </w:r>
          </w:p>
        </w:tc>
        <w:tc>
          <w:tcPr>
            <w:tcW w:w="6237" w:type="dxa"/>
            <w:gridSpan w:val="2"/>
            <w:vAlign w:val="center"/>
          </w:tcPr>
          <w:p w14:paraId="43C9322A"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видов деятельности обучающихся</w:t>
            </w:r>
          </w:p>
        </w:tc>
      </w:tr>
      <w:tr w:rsidR="000B59AD" w:rsidRPr="00C00CEF" w14:paraId="25E43213" w14:textId="77777777">
        <w:trPr>
          <w:trHeight w:val="716"/>
        </w:trPr>
        <w:tc>
          <w:tcPr>
            <w:tcW w:w="675" w:type="dxa"/>
            <w:vMerge/>
            <w:vAlign w:val="center"/>
          </w:tcPr>
          <w:p w14:paraId="5928E67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vMerge/>
            <w:vAlign w:val="center"/>
          </w:tcPr>
          <w:p w14:paraId="111E6CC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709" w:type="dxa"/>
            <w:vMerge/>
            <w:vAlign w:val="center"/>
          </w:tcPr>
          <w:p w14:paraId="5740BAD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4253" w:type="dxa"/>
            <w:vMerge/>
            <w:vAlign w:val="center"/>
          </w:tcPr>
          <w:p w14:paraId="694C465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976" w:type="dxa"/>
            <w:vAlign w:val="center"/>
          </w:tcPr>
          <w:p w14:paraId="2E340E1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Минимальный уровень</w:t>
            </w:r>
          </w:p>
        </w:tc>
        <w:tc>
          <w:tcPr>
            <w:tcW w:w="3261" w:type="dxa"/>
            <w:vAlign w:val="center"/>
          </w:tcPr>
          <w:p w14:paraId="1E0E4E7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Достаточный уровень</w:t>
            </w:r>
          </w:p>
        </w:tc>
      </w:tr>
      <w:tr w:rsidR="000B59AD" w:rsidRPr="00C00CEF" w14:paraId="474505E6" w14:textId="77777777">
        <w:tc>
          <w:tcPr>
            <w:tcW w:w="14142" w:type="dxa"/>
            <w:gridSpan w:val="6"/>
          </w:tcPr>
          <w:p w14:paraId="3E61C165" w14:textId="77777777" w:rsidR="000B59AD" w:rsidRPr="00C00CEF" w:rsidRDefault="00EB042A">
            <w:pPr>
              <w:spacing w:after="0" w:line="276" w:lineRule="auto"/>
              <w:jc w:val="center"/>
              <w:rPr>
                <w:rFonts w:ascii="PT Astra Serif" w:hAnsi="PT Astra Serif" w:cs="Times New Roman"/>
                <w:bCs/>
                <w:iCs/>
                <w:color w:val="000000"/>
              </w:rPr>
            </w:pPr>
            <w:r w:rsidRPr="00C00CEF">
              <w:rPr>
                <w:rFonts w:ascii="PT Astra Serif" w:hAnsi="PT Astra Serif" w:cs="Times New Roman"/>
                <w:bCs/>
                <w:iCs/>
                <w:color w:val="000000"/>
              </w:rPr>
              <w:t>Пропедевтический период (48 часов)</w:t>
            </w:r>
          </w:p>
        </w:tc>
      </w:tr>
      <w:tr w:rsidR="000B59AD" w:rsidRPr="00C00CEF" w14:paraId="1CB8D7B2" w14:textId="77777777">
        <w:tc>
          <w:tcPr>
            <w:tcW w:w="675" w:type="dxa"/>
          </w:tcPr>
          <w:p w14:paraId="3E0029F6"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1</w:t>
            </w:r>
          </w:p>
        </w:tc>
        <w:tc>
          <w:tcPr>
            <w:tcW w:w="2268" w:type="dxa"/>
          </w:tcPr>
          <w:p w14:paraId="2756A14E"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Цвет как свойство предметов</w:t>
            </w:r>
          </w:p>
        </w:tc>
        <w:tc>
          <w:tcPr>
            <w:tcW w:w="709" w:type="dxa"/>
          </w:tcPr>
          <w:p w14:paraId="4176E62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0967740E"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bCs/>
                <w:sz w:val="24"/>
                <w:szCs w:val="24"/>
                <w:lang w:eastAsia="ru-RU"/>
              </w:rPr>
            </w:pPr>
            <w:r w:rsidRPr="00C00CEF">
              <w:rPr>
                <w:rFonts w:ascii="PT Astra Serif" w:eastAsia="Times New Roman" w:hAnsi="PT Astra Serif" w:cs="Times New Roman"/>
                <w:bCs/>
                <w:sz w:val="24"/>
                <w:szCs w:val="24"/>
                <w:lang w:eastAsia="ru-RU"/>
              </w:rPr>
              <w:t>Представления о цвете: Цвет как свойство предметов. Цвета предметов окружающего мира (красный, синий, желтый, зеленый, чёрный, белый, оранжевый, коричневый).</w:t>
            </w:r>
            <w:r w:rsidRPr="00C00CEF">
              <w:rPr>
                <w:rFonts w:ascii="PT Astra Serif" w:hAnsi="PT Astra Serif" w:cs="Times New Roman"/>
                <w:spacing w:val="-1"/>
                <w:sz w:val="24"/>
                <w:szCs w:val="24"/>
              </w:rPr>
              <w:t xml:space="preserve">  Чередование элементов заданных цветов при раскрашивании, использование заданных цветов при рисовании. </w:t>
            </w:r>
            <w:r w:rsidRPr="00C00CEF">
              <w:rPr>
                <w:rFonts w:ascii="PT Astra Serif" w:eastAsia="Times New Roman" w:hAnsi="PT Astra Serif" w:cs="Times New Roman"/>
                <w:bCs/>
                <w:sz w:val="24"/>
                <w:szCs w:val="24"/>
                <w:lang w:eastAsia="ru-RU"/>
              </w:rPr>
              <w:t xml:space="preserve"> </w:t>
            </w:r>
          </w:p>
          <w:p w14:paraId="60DBFE6C"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72BC5E0E"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Знает названия некоторых цветов предметов окружающего мира;</w:t>
            </w:r>
          </w:p>
          <w:p w14:paraId="3F7143B6"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Находит предмет заданного цвета (красный, синий, желтый, зеленый)</w:t>
            </w:r>
          </w:p>
          <w:p w14:paraId="773F6412"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Группирует изображения по цвету</w:t>
            </w:r>
          </w:p>
          <w:p w14:paraId="55EF0744"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Выкладывает чередование элементов по цвету по образцу</w:t>
            </w:r>
          </w:p>
        </w:tc>
        <w:tc>
          <w:tcPr>
            <w:tcW w:w="3261" w:type="dxa"/>
          </w:tcPr>
          <w:p w14:paraId="4DF697F0"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Знает названия цветов, использует их в речи;</w:t>
            </w:r>
          </w:p>
          <w:p w14:paraId="082FC309"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Показывает, называет цвета предметов окружающего мира:</w:t>
            </w:r>
          </w:p>
          <w:p w14:paraId="2B59D283"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Воспринимает цвет как характеристику предмета;</w:t>
            </w:r>
          </w:p>
          <w:p w14:paraId="2FEDC5CE" w14:textId="77777777" w:rsidR="000B59AD" w:rsidRPr="00C00CEF" w:rsidRDefault="00EB042A">
            <w:pPr>
              <w:spacing w:after="0" w:line="276" w:lineRule="auto"/>
              <w:ind w:left="57" w:right="57"/>
              <w:jc w:val="both"/>
              <w:rPr>
                <w:rFonts w:ascii="PT Astra Serif" w:hAnsi="PT Astra Serif" w:cs="Times New Roman"/>
                <w:bCs/>
                <w:iCs/>
                <w:color w:val="000000"/>
              </w:rPr>
            </w:pPr>
            <w:r w:rsidRPr="00C00CEF">
              <w:rPr>
                <w:rFonts w:ascii="PT Astra Serif" w:hAnsi="PT Astra Serif" w:cs="Times New Roman"/>
                <w:bCs/>
                <w:iCs/>
                <w:color w:val="000000"/>
              </w:rPr>
              <w:t>Закрашивает контур предметного изображения карандашами нужного цвета;</w:t>
            </w:r>
          </w:p>
          <w:p w14:paraId="4FCA3DFC" w14:textId="77777777" w:rsidR="000B59AD" w:rsidRPr="00C00CEF" w:rsidRDefault="00EB042A">
            <w:pPr>
              <w:spacing w:after="0" w:line="276" w:lineRule="auto"/>
              <w:ind w:left="57" w:right="57"/>
              <w:jc w:val="both"/>
              <w:rPr>
                <w:rFonts w:ascii="PT Astra Serif" w:hAnsi="PT Astra Serif" w:cs="Times New Roman"/>
                <w:bCs/>
                <w:iCs/>
                <w:color w:val="000000"/>
                <w:u w:val="single"/>
              </w:rPr>
            </w:pPr>
            <w:r w:rsidRPr="00C00CEF">
              <w:rPr>
                <w:rFonts w:ascii="PT Astra Serif" w:hAnsi="PT Astra Serif" w:cs="Times New Roman"/>
                <w:bCs/>
                <w:iCs/>
                <w:color w:val="000000"/>
              </w:rPr>
              <w:t>Выкладывает чередование элементов 1/1 2/2 по цвету</w:t>
            </w:r>
          </w:p>
        </w:tc>
      </w:tr>
      <w:tr w:rsidR="000B59AD" w:rsidRPr="00C00CEF" w14:paraId="357B24D9" w14:textId="77777777">
        <w:trPr>
          <w:trHeight w:val="551"/>
        </w:trPr>
        <w:tc>
          <w:tcPr>
            <w:tcW w:w="675" w:type="dxa"/>
          </w:tcPr>
          <w:p w14:paraId="7A3797C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2268" w:type="dxa"/>
          </w:tcPr>
          <w:p w14:paraId="41C5F45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Величина предметов </w:t>
            </w:r>
          </w:p>
          <w:p w14:paraId="623BD25F"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2C0270C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74ACB20B"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Представления о величине: большой, средний маленький (больше — меньше, одинаковые (равные) по величине). </w:t>
            </w:r>
          </w:p>
          <w:p w14:paraId="20373B9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Выделение предметов в совокупности по размеру (большой, средний, маленький)</w:t>
            </w:r>
          </w:p>
          <w:p w14:paraId="01F609C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равнение предметов по размеру</w:t>
            </w:r>
            <w:r w:rsidRPr="00C00CEF">
              <w:rPr>
                <w:rFonts w:ascii="PT Astra Serif" w:eastAsia="Times New Roman" w:hAnsi="PT Astra Serif" w:cs="Times New Roman"/>
                <w:sz w:val="24"/>
                <w:szCs w:val="24"/>
                <w:lang w:eastAsia="ru-RU"/>
              </w:rPr>
              <w:t xml:space="preserve"> на основе предметно-практической деятельности и показа изображений в учебнике</w:t>
            </w:r>
          </w:p>
          <w:p w14:paraId="56E16BF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lastRenderedPageBreak/>
              <w:t xml:space="preserve">Различение </w:t>
            </w:r>
            <w:r w:rsidRPr="00C00CEF">
              <w:rPr>
                <w:rFonts w:ascii="PT Astra Serif" w:eastAsia="Times New Roman" w:hAnsi="PT Astra Serif" w:cs="Times New Roman"/>
                <w:color w:val="000000"/>
                <w:sz w:val="24"/>
                <w:szCs w:val="24"/>
                <w:lang w:eastAsia="ru-RU"/>
              </w:rPr>
              <w:t>слов, определяющих величину предметов: большой, маленький, средний равные (одинаковые) по величине</w:t>
            </w:r>
          </w:p>
          <w:p w14:paraId="20F87CD7"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Сериация предметов по величине</w:t>
            </w:r>
          </w:p>
        </w:tc>
        <w:tc>
          <w:tcPr>
            <w:tcW w:w="2976" w:type="dxa"/>
          </w:tcPr>
          <w:p w14:paraId="77DA09D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(понимает в речи учителя) слова, определяющие величину предметов (большой, средний и маленький)</w:t>
            </w:r>
          </w:p>
          <w:p w14:paraId="02B9414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(больше, меньше)</w:t>
            </w:r>
          </w:p>
          <w:p w14:paraId="1808DF5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предметы по величине</w:t>
            </w:r>
          </w:p>
          <w:p w14:paraId="276CAAB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сериацию по величине</w:t>
            </w:r>
          </w:p>
          <w:p w14:paraId="0EDE932A"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3261" w:type="dxa"/>
          </w:tcPr>
          <w:p w14:paraId="0BC073D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и используют слова, обозначающие величину предметов (большой, средний, маленький)</w:t>
            </w:r>
          </w:p>
          <w:p w14:paraId="712816A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предметы по размеру.</w:t>
            </w:r>
          </w:p>
          <w:p w14:paraId="29F9FCE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величину предметов в окружающем мире;</w:t>
            </w:r>
          </w:p>
          <w:p w14:paraId="7668FE7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Исключает четвертый </w:t>
            </w:r>
            <w:r w:rsidRPr="00C00CEF">
              <w:rPr>
                <w:rFonts w:ascii="PT Astra Serif" w:eastAsia="Times New Roman" w:hAnsi="PT Astra Serif" w:cs="Times New Roman"/>
                <w:color w:val="000000"/>
                <w:sz w:val="24"/>
                <w:szCs w:val="24"/>
                <w:lang w:eastAsia="ru-RU"/>
              </w:rPr>
              <w:lastRenderedPageBreak/>
              <w:t>лишний по величине;</w:t>
            </w:r>
          </w:p>
          <w:p w14:paraId="34F70A6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по величине (5 элементов).</w:t>
            </w:r>
          </w:p>
          <w:p w14:paraId="0457C05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Закрашивает предмет заданной величины</w:t>
            </w:r>
          </w:p>
        </w:tc>
      </w:tr>
      <w:tr w:rsidR="000B59AD" w:rsidRPr="00C00CEF" w14:paraId="1680DA69" w14:textId="77777777">
        <w:trPr>
          <w:trHeight w:val="2111"/>
        </w:trPr>
        <w:tc>
          <w:tcPr>
            <w:tcW w:w="675" w:type="dxa"/>
          </w:tcPr>
          <w:p w14:paraId="50415EB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76DC648E"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Форма предметов</w:t>
            </w:r>
          </w:p>
        </w:tc>
        <w:tc>
          <w:tcPr>
            <w:tcW w:w="709" w:type="dxa"/>
          </w:tcPr>
          <w:p w14:paraId="000A8B0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2F83831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Различение, называние геометрических фигур (круг, квадрат, треугольник, прямоугольник)</w:t>
            </w:r>
          </w:p>
          <w:p w14:paraId="634938D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Группировка фигур по цвету, форме и величине</w:t>
            </w:r>
          </w:p>
          <w:p w14:paraId="0B1660A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Нахождение фигуры по заданным параметрам</w:t>
            </w:r>
          </w:p>
          <w:p w14:paraId="7486CA9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Выкладывание геометрических фигур</w:t>
            </w:r>
          </w:p>
          <w:p w14:paraId="72181B7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Рисование геометрических фигур по контуру, опорным точкам</w:t>
            </w:r>
          </w:p>
          <w:p w14:paraId="21E1844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Выкладывание изображений предметов из геометрических фигур</w:t>
            </w:r>
          </w:p>
          <w:p w14:paraId="639BB975"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p w14:paraId="6826A367" w14:textId="77777777" w:rsidR="000B59AD" w:rsidRPr="00C00CEF" w:rsidRDefault="000B59AD">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p>
        </w:tc>
        <w:tc>
          <w:tcPr>
            <w:tcW w:w="2976" w:type="dxa"/>
          </w:tcPr>
          <w:p w14:paraId="2D57A7D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форму</w:t>
            </w:r>
          </w:p>
          <w:p w14:paraId="16CDF15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геометрический материал по форме</w:t>
            </w:r>
          </w:p>
          <w:p w14:paraId="75B160F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Обводит геометрические фигуры по контуру</w:t>
            </w:r>
          </w:p>
          <w:p w14:paraId="30E1B7F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чередования из геометрических фигур</w:t>
            </w:r>
          </w:p>
          <w:p w14:paraId="5E5AC56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Закрашивает геометрических фигур карандашом заданного цвета </w:t>
            </w:r>
          </w:p>
        </w:tc>
        <w:tc>
          <w:tcPr>
            <w:tcW w:w="3261" w:type="dxa"/>
          </w:tcPr>
          <w:p w14:paraId="5B5428B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 используют в собственной речи название геометрических фигур</w:t>
            </w:r>
          </w:p>
          <w:p w14:paraId="46AA803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форму предметов, сличая ее с геометрическими формами</w:t>
            </w:r>
          </w:p>
          <w:p w14:paraId="1606B83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характеристики геометрической фигуры (форма, цвет, величина)</w:t>
            </w:r>
          </w:p>
          <w:p w14:paraId="1AD6133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Исключает четвертый лишний </w:t>
            </w:r>
          </w:p>
          <w:p w14:paraId="21AADFE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ряд из геометрических фигур</w:t>
            </w:r>
          </w:p>
          <w:p w14:paraId="335D1F2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изображения из геометрических фигур по образцу</w:t>
            </w:r>
          </w:p>
        </w:tc>
      </w:tr>
      <w:tr w:rsidR="000B59AD" w:rsidRPr="00C00CEF" w14:paraId="6555FD7B" w14:textId="77777777">
        <w:trPr>
          <w:trHeight w:val="977"/>
        </w:trPr>
        <w:tc>
          <w:tcPr>
            <w:tcW w:w="675" w:type="dxa"/>
          </w:tcPr>
          <w:p w14:paraId="6847AD4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0D08E43"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предметов по размеру</w:t>
            </w:r>
          </w:p>
        </w:tc>
        <w:tc>
          <w:tcPr>
            <w:tcW w:w="709" w:type="dxa"/>
          </w:tcPr>
          <w:p w14:paraId="7BEE5CA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02657B5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1A1A1A"/>
                <w:sz w:val="24"/>
                <w:szCs w:val="24"/>
                <w:lang w:eastAsia="ru-RU"/>
              </w:rPr>
              <w:t xml:space="preserve">Характеристики предметов: высокий — низкий (выше, ниже, одинаковые (равные) по высоте), сериация предметов, изображений по высоте (до 5 элементов), широкий — узкий (шире — уже, одинаковые (равные) по ширине, сериация предметов по </w:t>
            </w:r>
            <w:r w:rsidRPr="00C00CEF">
              <w:rPr>
                <w:rFonts w:ascii="PT Astra Serif" w:eastAsia="Times New Roman" w:hAnsi="PT Astra Serif" w:cs="Times New Roman"/>
                <w:color w:val="1A1A1A"/>
                <w:sz w:val="24"/>
                <w:szCs w:val="24"/>
                <w:lang w:eastAsia="ru-RU"/>
              </w:rPr>
              <w:lastRenderedPageBreak/>
              <w:t>ширине, толстый- тонкий (толще — тоньше, одинаковые (равные) по толщине), сериация предметов по толщине, глубокий — мелкий (глубже — мельче, одинаковы (равные) по глубине).  Группировка предметов по величине, размеру. Сериация предметов по величине, размеру.  Нахождение объекта по двум, трём признакам (цвет, форма, величина).</w:t>
            </w:r>
          </w:p>
        </w:tc>
        <w:tc>
          <w:tcPr>
            <w:tcW w:w="2976" w:type="dxa"/>
          </w:tcPr>
          <w:p w14:paraId="0A39781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(понимает в речи учителя) слова, определяющие высоту предметов (высокий и низкий)</w:t>
            </w:r>
          </w:p>
          <w:p w14:paraId="59C01E9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2 предмета по высоте </w:t>
            </w:r>
          </w:p>
          <w:p w14:paraId="3A632FD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Сравнивает предметы по высоте, 2 предмета.</w:t>
            </w:r>
          </w:p>
          <w:p w14:paraId="0A2FFCB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61" w:type="dxa"/>
          </w:tcPr>
          <w:p w14:paraId="6DFFB52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в речи учителя, использует в собственной речи слова, обозначающие высоту предметов</w:t>
            </w:r>
          </w:p>
          <w:p w14:paraId="05D47DF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предметные изображения по высоте</w:t>
            </w:r>
          </w:p>
          <w:p w14:paraId="43F24C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предметы по высоте</w:t>
            </w:r>
          </w:p>
          <w:p w14:paraId="41689CD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предметных изображений по высоте</w:t>
            </w:r>
          </w:p>
        </w:tc>
      </w:tr>
      <w:tr w:rsidR="000B59AD" w:rsidRPr="00C00CEF" w14:paraId="5B05B5EE" w14:textId="77777777">
        <w:trPr>
          <w:trHeight w:val="3670"/>
        </w:trPr>
        <w:tc>
          <w:tcPr>
            <w:tcW w:w="675" w:type="dxa"/>
          </w:tcPr>
          <w:p w14:paraId="2EEA50E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E2F1D2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Представления о предметах. Тяжелый-легкий, тяжелее- легче- одинаковые</w:t>
            </w:r>
          </w:p>
        </w:tc>
        <w:tc>
          <w:tcPr>
            <w:tcW w:w="709" w:type="dxa"/>
          </w:tcPr>
          <w:p w14:paraId="207EAD46"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36CA282D" w14:textId="77777777" w:rsidR="000B59AD" w:rsidRPr="00C00CEF" w:rsidRDefault="00EB042A">
            <w:pPr>
              <w:shd w:val="clear" w:color="FFFFFF" w:fill="FFFFFF"/>
              <w:spacing w:after="0" w:line="276" w:lineRule="auto"/>
              <w:jc w:val="both"/>
              <w:rPr>
                <w:rFonts w:ascii="PT Astra Serif" w:hAnsi="PT Astra Serif" w:cs="Times New Roman"/>
                <w:spacing w:val="-1"/>
                <w:sz w:val="24"/>
                <w:szCs w:val="24"/>
              </w:rPr>
            </w:pPr>
            <w:r w:rsidRPr="00C00CEF">
              <w:rPr>
                <w:rFonts w:ascii="PT Astra Serif" w:eastAsia="Times New Roman" w:hAnsi="PT Astra Serif" w:cs="Times New Roman"/>
                <w:color w:val="1A1A1A"/>
                <w:spacing w:val="-1"/>
                <w:sz w:val="24"/>
                <w:szCs w:val="24"/>
                <w:lang w:eastAsia="ru-RU"/>
              </w:rPr>
              <w:t xml:space="preserve">Сравнение предметов по тяжести. Тяжёлый, лёгкий, тяжелее, легче, одинаковые по тяжести. Определение тяжести предметов с опорой на личный опыт и выполнение практических упражнений. </w:t>
            </w:r>
          </w:p>
          <w:p w14:paraId="047426B6" w14:textId="77777777" w:rsidR="000B59AD" w:rsidRPr="00C00CEF" w:rsidRDefault="000B59AD">
            <w:pPr>
              <w:shd w:val="clear" w:color="auto" w:fill="FFFFFF"/>
              <w:spacing w:after="0" w:line="276" w:lineRule="auto"/>
              <w:jc w:val="both"/>
              <w:rPr>
                <w:rFonts w:ascii="PT Astra Serif" w:eastAsia="Times New Roman" w:hAnsi="PT Astra Serif" w:cs="Times New Roman"/>
                <w:color w:val="1A1A1A"/>
                <w:sz w:val="24"/>
                <w:szCs w:val="24"/>
                <w:lang w:eastAsia="ru-RU"/>
              </w:rPr>
            </w:pPr>
          </w:p>
        </w:tc>
        <w:tc>
          <w:tcPr>
            <w:tcW w:w="2976" w:type="dxa"/>
          </w:tcPr>
          <w:p w14:paraId="76FDB7D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вес предметов (тяжелый, легкий, одинаковые)</w:t>
            </w:r>
          </w:p>
          <w:p w14:paraId="7E833F0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по весу, 2 предмета</w:t>
            </w:r>
          </w:p>
          <w:p w14:paraId="0C169E2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изображения легких и тяжелых предметов, опираясь на собственный опыт</w:t>
            </w:r>
          </w:p>
        </w:tc>
        <w:tc>
          <w:tcPr>
            <w:tcW w:w="3261" w:type="dxa"/>
          </w:tcPr>
          <w:p w14:paraId="5ABF171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в речи учителя, использует в собственной речи слова, обозначающие вес предметов (</w:t>
            </w:r>
            <w:r w:rsidRPr="00C00CEF">
              <w:rPr>
                <w:rFonts w:ascii="PT Astra Serif" w:eastAsia="Times New Roman" w:hAnsi="PT Astra Serif" w:cs="Times New Roman"/>
                <w:color w:val="1A1A1A"/>
                <w:spacing w:val="-1"/>
                <w:sz w:val="24"/>
                <w:szCs w:val="24"/>
                <w:lang w:eastAsia="ru-RU"/>
              </w:rPr>
              <w:t>тяжёлый, лёгкий, тяжелее, легче, одинаковые)</w:t>
            </w:r>
          </w:p>
          <w:p w14:paraId="6FE49E2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предметы, предметные изображения по весу на основании собственного опыта</w:t>
            </w:r>
          </w:p>
          <w:p w14:paraId="3094E44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предметных изображений по весу</w:t>
            </w:r>
          </w:p>
        </w:tc>
      </w:tr>
      <w:tr w:rsidR="000B59AD" w:rsidRPr="00C00CEF" w14:paraId="2469738F" w14:textId="77777777">
        <w:trPr>
          <w:trHeight w:val="835"/>
        </w:trPr>
        <w:tc>
          <w:tcPr>
            <w:tcW w:w="675" w:type="dxa"/>
          </w:tcPr>
          <w:p w14:paraId="0521524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A5DB64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Представления о предметах. Глубокий- мелкий</w:t>
            </w:r>
          </w:p>
        </w:tc>
        <w:tc>
          <w:tcPr>
            <w:tcW w:w="709" w:type="dxa"/>
          </w:tcPr>
          <w:p w14:paraId="28265E6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6300F12E" w14:textId="77777777" w:rsidR="000B59AD" w:rsidRPr="00C00CEF" w:rsidRDefault="00EB042A">
            <w:pPr>
              <w:shd w:val="clear" w:color="auto" w:fill="FFFFFF"/>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Глубокий- мелкий (глубже — мельче, одинаковые (равные) по глубине)</w:t>
            </w:r>
          </w:p>
          <w:p w14:paraId="3631686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w:t>
            </w:r>
            <w:r w:rsidRPr="00C00CEF">
              <w:rPr>
                <w:rFonts w:ascii="PT Astra Serif" w:eastAsia="Times New Roman" w:hAnsi="PT Astra Serif" w:cs="Times New Roman"/>
                <w:color w:val="000000"/>
                <w:sz w:val="24"/>
                <w:szCs w:val="24"/>
                <w:lang w:eastAsia="ru-RU"/>
              </w:rPr>
              <w:t xml:space="preserve">равнение предметов по глубине </w:t>
            </w:r>
            <w:r w:rsidRPr="00C00CEF">
              <w:rPr>
                <w:rFonts w:ascii="PT Astra Serif" w:eastAsia="Times New Roman" w:hAnsi="PT Astra Serif" w:cs="Times New Roman"/>
                <w:sz w:val="24"/>
                <w:szCs w:val="24"/>
                <w:lang w:eastAsia="ru-RU"/>
              </w:rPr>
              <w:t>на основе предметно-практической деятельности и показа изображений в учебнике</w:t>
            </w:r>
          </w:p>
          <w:p w14:paraId="207EE01B" w14:textId="77777777" w:rsidR="000B59AD" w:rsidRPr="00C00CEF" w:rsidRDefault="000B59AD">
            <w:pPr>
              <w:spacing w:after="0" w:line="276" w:lineRule="auto"/>
              <w:jc w:val="both"/>
              <w:rPr>
                <w:rFonts w:ascii="PT Astra Serif" w:eastAsia="Times New Roman" w:hAnsi="PT Astra Serif" w:cs="Times New Roman"/>
                <w:color w:val="1A1A1A"/>
                <w:sz w:val="24"/>
                <w:szCs w:val="24"/>
                <w:lang w:eastAsia="ru-RU"/>
              </w:rPr>
            </w:pPr>
          </w:p>
        </w:tc>
        <w:tc>
          <w:tcPr>
            <w:tcW w:w="2976" w:type="dxa"/>
          </w:tcPr>
          <w:p w14:paraId="3E68377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(понимает в речи учителя) слова, определяющие глубину (глубокий и мелкий)</w:t>
            </w:r>
          </w:p>
          <w:p w14:paraId="3F257B6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глубине</w:t>
            </w:r>
          </w:p>
          <w:p w14:paraId="1BFC9CE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Закрашивает по инструкции изображение глубокого/ мелкого изображения</w:t>
            </w:r>
          </w:p>
        </w:tc>
        <w:tc>
          <w:tcPr>
            <w:tcW w:w="3261" w:type="dxa"/>
          </w:tcPr>
          <w:p w14:paraId="451B118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в речи учителя, использует в собственной речи слова, обозначающие глубину объектов</w:t>
            </w:r>
          </w:p>
          <w:p w14:paraId="3A7BF47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предметы, предметные изображения по </w:t>
            </w:r>
            <w:r w:rsidRPr="00C00CEF">
              <w:rPr>
                <w:rFonts w:ascii="PT Astra Serif" w:eastAsia="Times New Roman" w:hAnsi="PT Astra Serif" w:cs="Times New Roman"/>
                <w:color w:val="000000"/>
                <w:sz w:val="24"/>
                <w:szCs w:val="24"/>
                <w:lang w:eastAsia="ru-RU"/>
              </w:rPr>
              <w:lastRenderedPageBreak/>
              <w:t>глубине</w:t>
            </w:r>
          </w:p>
          <w:p w14:paraId="405EF2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сериацию предметов, изображений по глубине</w:t>
            </w:r>
          </w:p>
          <w:p w14:paraId="1584D84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Выбирает и закрашивает, дорисовывает предметы, отличающиеся по глубине</w:t>
            </w:r>
          </w:p>
        </w:tc>
      </w:tr>
      <w:tr w:rsidR="000B59AD" w:rsidRPr="00C00CEF" w14:paraId="7263E13D" w14:textId="77777777">
        <w:trPr>
          <w:trHeight w:val="693"/>
        </w:trPr>
        <w:tc>
          <w:tcPr>
            <w:tcW w:w="675" w:type="dxa"/>
          </w:tcPr>
          <w:p w14:paraId="7C82FA08" w14:textId="77777777" w:rsidR="000B59AD" w:rsidRPr="00C00CEF" w:rsidRDefault="000B59AD">
            <w:pPr>
              <w:spacing w:after="0" w:line="276" w:lineRule="auto"/>
              <w:rPr>
                <w:rFonts w:ascii="PT Astra Serif" w:eastAsia="Times New Roman" w:hAnsi="PT Astra Serif" w:cs="Times New Roman"/>
                <w:sz w:val="24"/>
                <w:szCs w:val="24"/>
                <w:lang w:eastAsia="ru-RU"/>
              </w:rPr>
            </w:pPr>
          </w:p>
          <w:p w14:paraId="47BEF0E1"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2268" w:type="dxa"/>
          </w:tcPr>
          <w:p w14:paraId="032BB7D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Форма, цвет, размер предмета</w:t>
            </w:r>
          </w:p>
        </w:tc>
        <w:tc>
          <w:tcPr>
            <w:tcW w:w="709" w:type="dxa"/>
          </w:tcPr>
          <w:p w14:paraId="3F386D4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72C4084A" w14:textId="77777777" w:rsidR="000B59AD" w:rsidRPr="00C00CEF" w:rsidRDefault="00EB042A">
            <w:pPr>
              <w:shd w:val="clear" w:color="auto" w:fill="FFFFFF"/>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Группировка предметов по величине, размеру, цвету, форме. Сериация предметов по величине, размеру. </w:t>
            </w:r>
          </w:p>
          <w:p w14:paraId="657F0022" w14:textId="77777777" w:rsidR="000B59AD" w:rsidRPr="00C00CEF" w:rsidRDefault="00EB042A">
            <w:pPr>
              <w:shd w:val="clear" w:color="auto" w:fill="FFFFFF"/>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Сравнение предметов </w:t>
            </w:r>
          </w:p>
          <w:p w14:paraId="5434FEED"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6" w:type="dxa"/>
          </w:tcPr>
          <w:p w14:paraId="1024BD7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(понимает в речи учителя) слова, определяющие цвет, форму, размер предмета</w:t>
            </w:r>
          </w:p>
          <w:p w14:paraId="6C8633C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2 предмета по одному признаку</w:t>
            </w:r>
          </w:p>
          <w:p w14:paraId="737C810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предметы, предметные изображения по одному из признаков</w:t>
            </w:r>
          </w:p>
          <w:p w14:paraId="0A6EC49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предмет по заданному признаку</w:t>
            </w:r>
          </w:p>
          <w:p w14:paraId="5678564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серии предметов по размеру (3 элемента)</w:t>
            </w:r>
          </w:p>
        </w:tc>
        <w:tc>
          <w:tcPr>
            <w:tcW w:w="3261" w:type="dxa"/>
          </w:tcPr>
          <w:p w14:paraId="6192CCF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слова, обозначающие цвет, размер, форму предметов</w:t>
            </w:r>
          </w:p>
          <w:p w14:paraId="57CD09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 по описанию учителя (2 характеристики)</w:t>
            </w:r>
          </w:p>
          <w:p w14:paraId="6FF805C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4-тый лишний по одному из признаков</w:t>
            </w:r>
          </w:p>
          <w:p w14:paraId="1903D49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организующей помощи учителя называет характеристики предмета (цвет, форму, размер)</w:t>
            </w:r>
          </w:p>
          <w:p w14:paraId="4300024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серии предметов по размеру (5 элементов)</w:t>
            </w:r>
          </w:p>
        </w:tc>
      </w:tr>
      <w:tr w:rsidR="000B59AD" w:rsidRPr="00C00CEF" w14:paraId="028B850B" w14:textId="77777777">
        <w:tc>
          <w:tcPr>
            <w:tcW w:w="675" w:type="dxa"/>
          </w:tcPr>
          <w:p w14:paraId="7CC4C8A2"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451E936"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Временные представления </w:t>
            </w:r>
          </w:p>
        </w:tc>
        <w:tc>
          <w:tcPr>
            <w:tcW w:w="709" w:type="dxa"/>
          </w:tcPr>
          <w:p w14:paraId="756C87E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5FA73143" w14:textId="77777777" w:rsidR="000B59AD" w:rsidRPr="00C00CEF" w:rsidRDefault="00EB042A">
            <w:pPr>
              <w:spacing w:after="0" w:line="276" w:lineRule="auto"/>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Времена года: зима, весна, лето, осень. Последовательность времен года Сутки: утро, день, вечер, ночь. Последовательность частей суток</w:t>
            </w:r>
          </w:p>
          <w:p w14:paraId="2C19D0F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1A1A1A"/>
                <w:sz w:val="24"/>
                <w:szCs w:val="24"/>
                <w:lang w:eastAsia="ru-RU"/>
              </w:rPr>
              <w:t>Неделя. Дни недели. Их последовательность</w:t>
            </w:r>
          </w:p>
        </w:tc>
        <w:tc>
          <w:tcPr>
            <w:tcW w:w="2976" w:type="dxa"/>
          </w:tcPr>
          <w:p w14:paraId="7571CC8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Имеет представления о временах года, знает их последовательность с опорой на схему</w:t>
            </w:r>
          </w:p>
          <w:p w14:paraId="29C101A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(узнает в речи учителя) части суток</w:t>
            </w:r>
          </w:p>
          <w:p w14:paraId="6C68778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Выкладывает последовательность </w:t>
            </w:r>
            <w:r w:rsidRPr="00C00CEF">
              <w:rPr>
                <w:rFonts w:ascii="PT Astra Serif" w:eastAsia="Times New Roman" w:hAnsi="PT Astra Serif" w:cs="Times New Roman"/>
                <w:color w:val="000000"/>
                <w:sz w:val="24"/>
                <w:szCs w:val="24"/>
                <w:lang w:eastAsia="ru-RU"/>
              </w:rPr>
              <w:lastRenderedPageBreak/>
              <w:t>частей суток</w:t>
            </w:r>
          </w:p>
          <w:p w14:paraId="7EBF0B9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основные характеристики частей суток</w:t>
            </w:r>
          </w:p>
          <w:p w14:paraId="022BFED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дни недели, соотносит их с расписанием с опорой на наглядность</w:t>
            </w:r>
          </w:p>
        </w:tc>
        <w:tc>
          <w:tcPr>
            <w:tcW w:w="3261" w:type="dxa"/>
          </w:tcPr>
          <w:p w14:paraId="6CDB478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Знает названия и последовательность времен года,</w:t>
            </w:r>
          </w:p>
          <w:p w14:paraId="335306D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времена года</w:t>
            </w:r>
          </w:p>
          <w:p w14:paraId="1339608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частей суток, их последовательности. Используют в речи названия времен года, части суток</w:t>
            </w:r>
          </w:p>
          <w:p w14:paraId="1B383A3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Соотносит части суток и свою деятельность</w:t>
            </w:r>
          </w:p>
          <w:p w14:paraId="571EF5E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дней недели</w:t>
            </w:r>
          </w:p>
          <w:p w14:paraId="59CD4EA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последовательность дней недели</w:t>
            </w:r>
          </w:p>
          <w:p w14:paraId="34502AE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дни недели н расписание</w:t>
            </w:r>
          </w:p>
        </w:tc>
      </w:tr>
      <w:tr w:rsidR="000B59AD" w:rsidRPr="00C00CEF" w14:paraId="1A90F583" w14:textId="77777777">
        <w:tc>
          <w:tcPr>
            <w:tcW w:w="675" w:type="dxa"/>
          </w:tcPr>
          <w:p w14:paraId="3D7B9A4A"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49DAD19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Временные представления: </w:t>
            </w:r>
            <w:r w:rsidRPr="00C00CEF">
              <w:rPr>
                <w:rFonts w:ascii="PT Astra Serif" w:eastAsia="Times New Roman" w:hAnsi="PT Astra Serif" w:cs="Times New Roman"/>
                <w:sz w:val="24"/>
                <w:szCs w:val="24"/>
                <w:lang w:eastAsia="ru-RU"/>
              </w:rPr>
              <w:t>молодой, старый, давно, недавно</w:t>
            </w:r>
          </w:p>
        </w:tc>
        <w:tc>
          <w:tcPr>
            <w:tcW w:w="709" w:type="dxa"/>
          </w:tcPr>
          <w:p w14:paraId="6AA6797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0F8FE47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Люди. Пол и возраст людей.</w:t>
            </w:r>
          </w:p>
          <w:p w14:paraId="1E3C6F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по возрасту: молодой – старый, моложе (младше) – старше</w:t>
            </w:r>
          </w:p>
          <w:p w14:paraId="0F835D7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Сравнение по возрасту людей из социального окружения обучающихся </w:t>
            </w:r>
          </w:p>
          <w:p w14:paraId="3DA622F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Последовательность взросления человека </w:t>
            </w:r>
          </w:p>
          <w:p w14:paraId="2998D53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Временные представления: давно, сейчас, потом, недавно</w:t>
            </w:r>
          </w:p>
        </w:tc>
        <w:tc>
          <w:tcPr>
            <w:tcW w:w="2976" w:type="dxa"/>
          </w:tcPr>
          <w:p w14:paraId="67389D9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в речи, знает слова, характеризующие возраст (дети, взрослые) и пол людей</w:t>
            </w:r>
          </w:p>
          <w:p w14:paraId="0203427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людей по возрасту (старше, младше) на фотографиях и в реальной жизни</w:t>
            </w:r>
          </w:p>
          <w:p w14:paraId="52198C1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людей по возрасту и полу</w:t>
            </w:r>
          </w:p>
          <w:p w14:paraId="391F7B4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значение «сейчас», «потом» в процессе выполнения заданий</w:t>
            </w:r>
          </w:p>
        </w:tc>
        <w:tc>
          <w:tcPr>
            <w:tcW w:w="3261" w:type="dxa"/>
          </w:tcPr>
          <w:p w14:paraId="07C8995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Различают временные представления, используют в собственной речи слова:</w:t>
            </w:r>
            <w:r w:rsidRPr="00C00CEF">
              <w:rPr>
                <w:rFonts w:ascii="PT Astra Serif" w:eastAsia="Times New Roman" w:hAnsi="PT Astra Serif" w:cs="Times New Roman"/>
                <w:sz w:val="24"/>
                <w:szCs w:val="24"/>
                <w:lang w:eastAsia="ru-RU"/>
              </w:rPr>
              <w:t xml:space="preserve"> взрослый, ребенок молодой, старый, моложе, старше</w:t>
            </w:r>
          </w:p>
          <w:p w14:paraId="35AED2C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людей по возрасту на фото, картинках</w:t>
            </w:r>
          </w:p>
          <w:p w14:paraId="0ED8FD0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Выкладывает последовательность взросления человека </w:t>
            </w:r>
          </w:p>
          <w:p w14:paraId="356FBC2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Понимает и использует слова давно, сейчас, потом, недавно с опорой на наглядность </w:t>
            </w:r>
          </w:p>
        </w:tc>
      </w:tr>
      <w:tr w:rsidR="000B59AD" w:rsidRPr="00C00CEF" w14:paraId="2BA8421F" w14:textId="77777777">
        <w:tc>
          <w:tcPr>
            <w:tcW w:w="675" w:type="dxa"/>
          </w:tcPr>
          <w:p w14:paraId="46276CE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718A5467"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Пространственные представления</w:t>
            </w:r>
          </w:p>
        </w:tc>
        <w:tc>
          <w:tcPr>
            <w:tcW w:w="709" w:type="dxa"/>
          </w:tcPr>
          <w:p w14:paraId="62D4D5D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1A1DBFE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1A1A1A"/>
                <w:spacing w:val="-1"/>
                <w:sz w:val="24"/>
                <w:szCs w:val="24"/>
                <w:lang w:eastAsia="ru-RU"/>
              </w:rPr>
              <w:t>Верх, низ, право, лево (в том числе с использованием дополнительной маркировки). Понимание пространственных представлений: в, на, над, под, перед, за, около, с</w:t>
            </w:r>
            <w:r w:rsidRPr="00C00CEF">
              <w:rPr>
                <w:rFonts w:ascii="PT Astra Serif" w:eastAsia="Times New Roman" w:hAnsi="PT Astra Serif" w:cs="Times New Roman"/>
                <w:color w:val="1A1A1A"/>
                <w:sz w:val="24"/>
                <w:szCs w:val="24"/>
                <w:lang w:eastAsia="ru-RU"/>
              </w:rPr>
              <w:t>лева —справа, далеко — близко, рядом.</w:t>
            </w:r>
          </w:p>
        </w:tc>
        <w:tc>
          <w:tcPr>
            <w:tcW w:w="2976" w:type="dxa"/>
          </w:tcPr>
          <w:p w14:paraId="0258C0D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в речи учителя пространственные представления относительно себя (верх, низ, впереди, сзади)</w:t>
            </w:r>
          </w:p>
          <w:p w14:paraId="21EBA8F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Понимает обозначения пространственных </w:t>
            </w:r>
            <w:r w:rsidRPr="00C00CEF">
              <w:rPr>
                <w:rFonts w:ascii="PT Astra Serif" w:eastAsia="Times New Roman" w:hAnsi="PT Astra Serif" w:cs="Times New Roman"/>
                <w:color w:val="000000"/>
                <w:sz w:val="24"/>
                <w:szCs w:val="24"/>
                <w:lang w:eastAsia="ru-RU"/>
              </w:rPr>
              <w:lastRenderedPageBreak/>
              <w:t>представлений о положении предмета в пространстве (в, на, под, над)</w:t>
            </w:r>
          </w:p>
          <w:p w14:paraId="68BECF6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подвижные аппликации, перемещает предметы по образцу</w:t>
            </w:r>
          </w:p>
          <w:p w14:paraId="7B28471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на себе право/ лево (в том числе при помощи маркировки)</w:t>
            </w:r>
          </w:p>
        </w:tc>
        <w:tc>
          <w:tcPr>
            <w:tcW w:w="3261" w:type="dxa"/>
          </w:tcPr>
          <w:p w14:paraId="533C0390"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000000"/>
                <w:sz w:val="24"/>
                <w:szCs w:val="24"/>
                <w:lang w:eastAsia="ru-RU"/>
              </w:rPr>
              <w:lastRenderedPageBreak/>
              <w:t>Понимает, использует слова, обозначающие пространственные представления (</w:t>
            </w:r>
            <w:r w:rsidRPr="00C00CEF">
              <w:rPr>
                <w:rFonts w:ascii="PT Astra Serif" w:eastAsia="Times New Roman" w:hAnsi="PT Astra Serif" w:cs="Times New Roman"/>
                <w:color w:val="1A1A1A"/>
                <w:sz w:val="24"/>
                <w:szCs w:val="24"/>
                <w:lang w:eastAsia="ru-RU"/>
              </w:rPr>
              <w:t xml:space="preserve">верх- низ, вверху — внизу, впереди — сзади, в, на, под, над) </w:t>
            </w:r>
          </w:p>
          <w:p w14:paraId="40618CCB"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Понимает, использует </w:t>
            </w:r>
            <w:r w:rsidRPr="00C00CEF">
              <w:rPr>
                <w:rFonts w:ascii="PT Astra Serif" w:eastAsia="Times New Roman" w:hAnsi="PT Astra Serif" w:cs="Times New Roman"/>
                <w:color w:val="1A1A1A"/>
                <w:sz w:val="24"/>
                <w:szCs w:val="24"/>
                <w:lang w:eastAsia="ru-RU"/>
              </w:rPr>
              <w:lastRenderedPageBreak/>
              <w:t>слова, обозначающие пространственные положения предметов (в, на, под, над, перед, за, около, слева, справа)</w:t>
            </w:r>
          </w:p>
          <w:p w14:paraId="79632DA5"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Выкладывает предметы по инструкции, передает отношения предметов в пространстве</w:t>
            </w:r>
          </w:p>
          <w:p w14:paraId="6CDB1457"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r>
      <w:tr w:rsidR="000B59AD" w:rsidRPr="00C00CEF" w14:paraId="272537CB" w14:textId="77777777">
        <w:trPr>
          <w:trHeight w:val="558"/>
        </w:trPr>
        <w:tc>
          <w:tcPr>
            <w:tcW w:w="675" w:type="dxa"/>
          </w:tcPr>
          <w:p w14:paraId="70FD641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43F6D054"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Пространственные представления. Ориентировка на листе бумаги</w:t>
            </w:r>
          </w:p>
        </w:tc>
        <w:tc>
          <w:tcPr>
            <w:tcW w:w="709" w:type="dxa"/>
          </w:tcPr>
          <w:p w14:paraId="6EA3030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7EB8F012"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pacing w:val="-1"/>
                <w:sz w:val="24"/>
                <w:szCs w:val="24"/>
                <w:lang w:eastAsia="ru-RU"/>
              </w:rPr>
              <w:t xml:space="preserve">Ориентировка на листе бумаги. </w:t>
            </w:r>
            <w:r w:rsidRPr="00C00CEF">
              <w:rPr>
                <w:rFonts w:ascii="PT Astra Serif" w:eastAsia="Times New Roman" w:hAnsi="PT Astra Serif" w:cs="Times New Roman"/>
                <w:color w:val="1A1A1A"/>
                <w:sz w:val="24"/>
                <w:szCs w:val="24"/>
                <w:lang w:eastAsia="ru-RU"/>
              </w:rPr>
              <w:t>Части листа: центр, углы, стороны листа, правая и левая часть листа.</w:t>
            </w:r>
          </w:p>
          <w:p w14:paraId="17DEE78A"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pacing w:val="-1"/>
                <w:sz w:val="24"/>
                <w:szCs w:val="24"/>
                <w:lang w:eastAsia="ru-RU"/>
              </w:rPr>
              <w:t>Верх, низ, право, лево (в том числе с использованием дополнительной маркировки). Понимание пространственных представлений: в, на, над, под, перед, за, около, с</w:t>
            </w:r>
            <w:r w:rsidRPr="00C00CEF">
              <w:rPr>
                <w:rFonts w:ascii="PT Astra Serif" w:eastAsia="Times New Roman" w:hAnsi="PT Astra Serif" w:cs="Times New Roman"/>
                <w:color w:val="1A1A1A"/>
                <w:sz w:val="24"/>
                <w:szCs w:val="24"/>
                <w:lang w:eastAsia="ru-RU"/>
              </w:rPr>
              <w:t>лева —справа</w:t>
            </w:r>
          </w:p>
          <w:p w14:paraId="5D655C7E"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149A32E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в речи учителя пространственные представления и передает их на плоскости листа (верх, низ, справа/ слева)</w:t>
            </w:r>
          </w:p>
          <w:p w14:paraId="7AA0902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Выполняет подвижные аппликации, перемещает предметы по образцу </w:t>
            </w:r>
          </w:p>
          <w:p w14:paraId="7CC805A1"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261" w:type="dxa"/>
          </w:tcPr>
          <w:p w14:paraId="208CF849"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000000"/>
                <w:sz w:val="24"/>
                <w:szCs w:val="24"/>
                <w:lang w:eastAsia="ru-RU"/>
              </w:rPr>
              <w:t>Понимает, использует слова, обозначающие пространственные представления на листе бумаги (</w:t>
            </w:r>
            <w:r w:rsidRPr="00C00CEF">
              <w:rPr>
                <w:rFonts w:ascii="PT Astra Serif" w:eastAsia="Times New Roman" w:hAnsi="PT Astra Serif" w:cs="Times New Roman"/>
                <w:color w:val="1A1A1A"/>
                <w:sz w:val="24"/>
                <w:szCs w:val="24"/>
                <w:lang w:eastAsia="ru-RU"/>
              </w:rPr>
              <w:t xml:space="preserve">верх- низ, вверху — внизу, впереди — сзади, в, на, под, над) </w:t>
            </w:r>
          </w:p>
          <w:p w14:paraId="5B1DD9AA" w14:textId="77777777" w:rsidR="000B59AD" w:rsidRPr="00C00CEF" w:rsidRDefault="00EB042A">
            <w:pPr>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Понимает, использует слова, обозначающие пространственные положения изображений на листе бумаги (в, на, под, над, перед, за, около, слева, справа)</w:t>
            </w:r>
          </w:p>
          <w:p w14:paraId="23344419" w14:textId="77777777" w:rsidR="000B59AD" w:rsidRPr="00C00CEF" w:rsidRDefault="00EB042A">
            <w:pPr>
              <w:spacing w:after="0" w:line="276" w:lineRule="auto"/>
              <w:ind w:left="57" w:right="57"/>
              <w:jc w:val="both"/>
              <w:rPr>
                <w:rFonts w:ascii="PT Astra Serif" w:eastAsia="Times New Roman" w:hAnsi="PT Astra Serif" w:cs="Times New Roman"/>
                <w:color w:val="1A1A1A"/>
                <w:lang w:eastAsia="ru-RU"/>
              </w:rPr>
            </w:pPr>
            <w:r w:rsidRPr="00C00CEF">
              <w:rPr>
                <w:rFonts w:ascii="PT Astra Serif" w:eastAsia="Times New Roman" w:hAnsi="PT Astra Serif" w:cs="Times New Roman"/>
                <w:color w:val="1A1A1A"/>
                <w:lang w:eastAsia="ru-RU"/>
              </w:rPr>
              <w:t xml:space="preserve">Выкладывает предметы по инструкции, передает отношения предметных изображений на листе бумаги </w:t>
            </w:r>
          </w:p>
        </w:tc>
      </w:tr>
    </w:tbl>
    <w:p w14:paraId="59DA2FE0" w14:textId="77777777" w:rsidR="000B59AD" w:rsidRPr="00C00CEF" w:rsidRDefault="000B59AD">
      <w:pPr>
        <w:spacing w:after="200" w:line="276" w:lineRule="auto"/>
        <w:rPr>
          <w:rFonts w:ascii="PT Astra Serif" w:hAnsi="PT Astra Serif" w:cs="Times New Roman"/>
        </w:rPr>
      </w:pPr>
    </w:p>
    <w:tbl>
      <w:tblPr>
        <w:tblStyle w:val="af3"/>
        <w:tblW w:w="14142" w:type="dxa"/>
        <w:tblLayout w:type="fixed"/>
        <w:tblLook w:val="04A0" w:firstRow="1" w:lastRow="0" w:firstColumn="1" w:lastColumn="0" w:noHBand="0" w:noVBand="1"/>
      </w:tblPr>
      <w:tblGrid>
        <w:gridCol w:w="675"/>
        <w:gridCol w:w="2268"/>
        <w:gridCol w:w="709"/>
        <w:gridCol w:w="4253"/>
        <w:gridCol w:w="2976"/>
        <w:gridCol w:w="3261"/>
      </w:tblGrid>
      <w:tr w:rsidR="000B59AD" w:rsidRPr="00C00CEF" w14:paraId="1A40159D" w14:textId="77777777">
        <w:tc>
          <w:tcPr>
            <w:tcW w:w="675" w:type="dxa"/>
          </w:tcPr>
          <w:p w14:paraId="226B8901"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273C30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Количество предметов</w:t>
            </w:r>
          </w:p>
        </w:tc>
        <w:tc>
          <w:tcPr>
            <w:tcW w:w="709" w:type="dxa"/>
          </w:tcPr>
          <w:p w14:paraId="7E0DD14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7323C7DF" w14:textId="77777777" w:rsidR="000B59AD" w:rsidRPr="00C00CEF" w:rsidRDefault="00EB042A">
            <w:pPr>
              <w:shd w:val="clear" w:color="FFFFFF"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Сравнение предметных совокупностей по количеству предметов, их составляющих (больше, меньше, одинаково).</w:t>
            </w:r>
          </w:p>
          <w:p w14:paraId="3EB79FBC" w14:textId="77777777" w:rsidR="000B59AD" w:rsidRPr="00C00CEF" w:rsidRDefault="00EB042A">
            <w:pPr>
              <w:shd w:val="clear" w:color="FFFFFF" w:fill="FFFFFF"/>
              <w:spacing w:after="0" w:line="276" w:lineRule="auto"/>
              <w:ind w:left="57" w:right="57"/>
              <w:jc w:val="both"/>
              <w:rPr>
                <w:rFonts w:ascii="PT Astra Serif" w:hAnsi="PT Astra Serif" w:cs="Times New Roman"/>
                <w:spacing w:val="-1"/>
                <w:sz w:val="24"/>
                <w:szCs w:val="24"/>
              </w:rPr>
            </w:pPr>
            <w:r w:rsidRPr="00C00CEF">
              <w:rPr>
                <w:rFonts w:ascii="PT Astra Serif" w:eastAsia="Times New Roman" w:hAnsi="PT Astra Serif" w:cs="Times New Roman"/>
                <w:color w:val="1A1A1A"/>
                <w:sz w:val="24"/>
                <w:szCs w:val="24"/>
                <w:lang w:eastAsia="ru-RU"/>
              </w:rPr>
              <w:t>Сравнение групп предметов, уравнивание групп предметов (добавить или убрать нужное количество элементов)</w:t>
            </w:r>
          </w:p>
          <w:p w14:paraId="2577D487" w14:textId="77777777" w:rsidR="000B59AD" w:rsidRPr="00C00CEF" w:rsidRDefault="000B59AD">
            <w:pPr>
              <w:spacing w:after="0" w:line="276" w:lineRule="auto"/>
              <w:ind w:left="57" w:right="57"/>
              <w:jc w:val="both"/>
              <w:rPr>
                <w:rFonts w:ascii="PT Astra Serif" w:eastAsia="Times New Roman" w:hAnsi="PT Astra Serif" w:cs="Times New Roman"/>
                <w:color w:val="1A1A1A"/>
                <w:sz w:val="24"/>
                <w:szCs w:val="24"/>
                <w:lang w:eastAsia="ru-RU"/>
              </w:rPr>
            </w:pPr>
          </w:p>
        </w:tc>
        <w:tc>
          <w:tcPr>
            <w:tcW w:w="2976" w:type="dxa"/>
          </w:tcPr>
          <w:p w14:paraId="012101B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Распознает, показывает, набирает нужное количество элементов</w:t>
            </w:r>
          </w:p>
          <w:p w14:paraId="6A4C2FB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значение слов больше, меньше, одинаково при сравнении групп предметов</w:t>
            </w:r>
          </w:p>
          <w:p w14:paraId="07D0201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групп предметов двумя способами с пошаговой помощью учителя</w:t>
            </w:r>
          </w:p>
        </w:tc>
        <w:tc>
          <w:tcPr>
            <w:tcW w:w="3261" w:type="dxa"/>
          </w:tcPr>
          <w:p w14:paraId="566C84D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использует слова больше, меньше, одинаково</w:t>
            </w:r>
          </w:p>
          <w:p w14:paraId="1C30646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группы предметов двумя способами</w:t>
            </w:r>
          </w:p>
          <w:p w14:paraId="07887D6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(убирает лишние, добавляет отсутствующие элементы) с опорой на схему</w:t>
            </w:r>
          </w:p>
        </w:tc>
      </w:tr>
      <w:tr w:rsidR="000B59AD" w:rsidRPr="00C00CEF" w14:paraId="04605653" w14:textId="77777777">
        <w:tc>
          <w:tcPr>
            <w:tcW w:w="675" w:type="dxa"/>
          </w:tcPr>
          <w:p w14:paraId="2789F42A"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7268B7B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Геометрические фигуры</w:t>
            </w:r>
          </w:p>
        </w:tc>
        <w:tc>
          <w:tcPr>
            <w:tcW w:w="709" w:type="dxa"/>
          </w:tcPr>
          <w:p w14:paraId="365CB3C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53" w:type="dxa"/>
          </w:tcPr>
          <w:p w14:paraId="1D68F005" w14:textId="77777777" w:rsidR="000B59AD" w:rsidRPr="00C00CEF" w:rsidRDefault="00EB042A">
            <w:pPr>
              <w:shd w:val="clear" w:color="FFFFFF"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Составление геометрических фигур из нескольких частей (4 деталей). Составление геометрических фигур из счетных палочек. Обводка геометрических фигур по контуру, шаблону, трафарету, по опорным точкам, по образцу.</w:t>
            </w:r>
          </w:p>
          <w:p w14:paraId="5DCCC1C9"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1333314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узнает названия геометрических фигур</w:t>
            </w:r>
          </w:p>
          <w:p w14:paraId="2DF67B4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предметы окружения, составленные из геометрических фигур</w:t>
            </w:r>
          </w:p>
          <w:p w14:paraId="63E3869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предметные изображения из геометрических фигур по образцу</w:t>
            </w:r>
          </w:p>
          <w:p w14:paraId="2AAF331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Рисует геометрические фигуры по шаблону, трафарету </w:t>
            </w:r>
          </w:p>
          <w:p w14:paraId="1E48945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Складывает геометрическую фигуру из частей</w:t>
            </w:r>
          </w:p>
        </w:tc>
        <w:tc>
          <w:tcPr>
            <w:tcW w:w="3261" w:type="dxa"/>
          </w:tcPr>
          <w:p w14:paraId="6170696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называет геометрические фигуры</w:t>
            </w:r>
          </w:p>
          <w:p w14:paraId="3089A34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предметы окружения, составленные из геометрических фигур</w:t>
            </w:r>
          </w:p>
          <w:p w14:paraId="2B49164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предметные изображения из геометрических фигур по образцу</w:t>
            </w:r>
          </w:p>
          <w:p w14:paraId="2DE9ADC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Рисует геометрические фигуры по шаблону, трафарету, опорным точкам и образцу </w:t>
            </w:r>
          </w:p>
          <w:p w14:paraId="78BCF718"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Складывает геометрическую фигуру из частей, счетных палочек</w:t>
            </w:r>
          </w:p>
        </w:tc>
      </w:tr>
      <w:tr w:rsidR="000B59AD" w:rsidRPr="00C00CEF" w14:paraId="298CDEF5" w14:textId="77777777">
        <w:tc>
          <w:tcPr>
            <w:tcW w:w="675" w:type="dxa"/>
          </w:tcPr>
          <w:p w14:paraId="7EDC525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54FC98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Измерительные навыки</w:t>
            </w:r>
          </w:p>
        </w:tc>
        <w:tc>
          <w:tcPr>
            <w:tcW w:w="709" w:type="dxa"/>
          </w:tcPr>
          <w:p w14:paraId="40F3AFB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5FA9C21F"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eastAsia="Times New Roman" w:hAnsi="PT Astra Serif" w:cs="Times New Roman"/>
                <w:color w:val="1A1A1A"/>
                <w:sz w:val="24"/>
                <w:szCs w:val="24"/>
                <w:lang w:eastAsia="ru-RU"/>
              </w:rPr>
              <w:t xml:space="preserve">Мерочка. Измерение полосок бумаги, лент, геометрических фигур при </w:t>
            </w:r>
            <w:r w:rsidRPr="00C00CEF">
              <w:rPr>
                <w:rFonts w:ascii="PT Astra Serif" w:eastAsia="Times New Roman" w:hAnsi="PT Astra Serif" w:cs="Times New Roman"/>
                <w:color w:val="1A1A1A"/>
                <w:sz w:val="24"/>
                <w:szCs w:val="24"/>
                <w:lang w:eastAsia="ru-RU"/>
              </w:rPr>
              <w:lastRenderedPageBreak/>
              <w:t>помощи мерочки. Линейка. Сравнение полосок лент по длине при помощи мерочки. Рисование линии по точкам по линейке</w:t>
            </w:r>
          </w:p>
          <w:p w14:paraId="0E88FEA6"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6" w:type="dxa"/>
          </w:tcPr>
          <w:p w14:paraId="389DE28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Отвечает на вопрос, показывает большие и </w:t>
            </w:r>
            <w:r w:rsidRPr="00C00CEF">
              <w:rPr>
                <w:rFonts w:ascii="PT Astra Serif" w:eastAsia="Times New Roman" w:hAnsi="PT Astra Serif" w:cs="Times New Roman"/>
                <w:color w:val="000000"/>
                <w:sz w:val="24"/>
                <w:szCs w:val="24"/>
                <w:lang w:eastAsia="ru-RU"/>
              </w:rPr>
              <w:lastRenderedPageBreak/>
              <w:t>маленькие, длинные и короткие предметы</w:t>
            </w:r>
          </w:p>
          <w:p w14:paraId="1C08F03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Измеряет ленту, полосу бумаги при помощи мерочки</w:t>
            </w:r>
          </w:p>
          <w:p w14:paraId="1DF3981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помощи учителя проводит линию по линейке</w:t>
            </w:r>
          </w:p>
        </w:tc>
        <w:tc>
          <w:tcPr>
            <w:tcW w:w="3261" w:type="dxa"/>
          </w:tcPr>
          <w:p w14:paraId="251F643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Знает, как использует мерочку и использует </w:t>
            </w:r>
            <w:r w:rsidRPr="00C00CEF">
              <w:rPr>
                <w:rFonts w:ascii="PT Astra Serif" w:eastAsia="Times New Roman" w:hAnsi="PT Astra Serif" w:cs="Times New Roman"/>
                <w:color w:val="000000"/>
                <w:sz w:val="24"/>
                <w:szCs w:val="24"/>
                <w:lang w:eastAsia="ru-RU"/>
              </w:rPr>
              <w:lastRenderedPageBreak/>
              <w:t>мерочку для измерения</w:t>
            </w:r>
          </w:p>
          <w:p w14:paraId="4055012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назначение линейки</w:t>
            </w:r>
          </w:p>
          <w:p w14:paraId="181A073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Проводит линию по линейке</w:t>
            </w:r>
          </w:p>
          <w:p w14:paraId="39939ED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Ставит опорные точки в углы геометрической фигуры</w:t>
            </w:r>
          </w:p>
          <w:p w14:paraId="6F41CAD0"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p w14:paraId="4A0E818D"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r>
      <w:tr w:rsidR="000B59AD" w:rsidRPr="00C00CEF" w14:paraId="0DD11CC6" w14:textId="77777777">
        <w:tc>
          <w:tcPr>
            <w:tcW w:w="675" w:type="dxa"/>
          </w:tcPr>
          <w:p w14:paraId="1C52239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62C0F6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Прямой и обратный счет в пределах 10</w:t>
            </w:r>
          </w:p>
        </w:tc>
        <w:tc>
          <w:tcPr>
            <w:tcW w:w="709" w:type="dxa"/>
          </w:tcPr>
          <w:p w14:paraId="3356C69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4253" w:type="dxa"/>
          </w:tcPr>
          <w:p w14:paraId="230C89B6" w14:textId="77777777" w:rsidR="000B59AD" w:rsidRPr="00C00CEF" w:rsidRDefault="00EB042A">
            <w:pPr>
              <w:shd w:val="clear" w:color="auto" w:fill="FFFFFF"/>
              <w:spacing w:after="0" w:line="276" w:lineRule="auto"/>
              <w:ind w:left="57" w:right="57"/>
              <w:jc w:val="both"/>
              <w:rPr>
                <w:rFonts w:ascii="PT Astra Serif" w:eastAsia="Times New Roman" w:hAnsi="PT Astra Serif" w:cs="Times New Roman"/>
                <w:color w:val="1A1A1A"/>
                <w:sz w:val="24"/>
                <w:szCs w:val="24"/>
                <w:lang w:eastAsia="ru-RU"/>
              </w:rPr>
            </w:pPr>
            <w:r w:rsidRPr="00C00CEF">
              <w:rPr>
                <w:rFonts w:ascii="PT Astra Serif" w:hAnsi="PT Astra Serif" w:cs="Times New Roman"/>
                <w:spacing w:val="-1"/>
                <w:sz w:val="24"/>
                <w:szCs w:val="24"/>
              </w:rPr>
              <w:t>Устный счет до десяти в прямом порядке и в обратном порядке. Числовой ряд. Последовательность чисел в числовом ряду. Порядковый счет. Предшествующее и последующее число на числовом ряду. Счет от определенного числа в пределах 10</w:t>
            </w:r>
          </w:p>
          <w:p w14:paraId="330BC736"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2976" w:type="dxa"/>
          </w:tcPr>
          <w:p w14:paraId="65E6300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Имеет представления о последовательности чисел в числовом ряду</w:t>
            </w:r>
          </w:p>
          <w:p w14:paraId="4ACCFBA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от 1 до 10</w:t>
            </w:r>
          </w:p>
          <w:p w14:paraId="34DEBBE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в ожидании до начала действия от 7 до 1</w:t>
            </w:r>
          </w:p>
        </w:tc>
        <w:tc>
          <w:tcPr>
            <w:tcW w:w="3261" w:type="dxa"/>
          </w:tcPr>
          <w:p w14:paraId="5FDAD03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прямой счет от 1 до 10</w:t>
            </w:r>
          </w:p>
          <w:p w14:paraId="687315F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от 10 до 1</w:t>
            </w:r>
          </w:p>
          <w:p w14:paraId="221E76D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прямой и обратный счет от заданного числа</w:t>
            </w:r>
          </w:p>
          <w:p w14:paraId="05C2660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обратный счет, ожидая начала события</w:t>
            </w:r>
          </w:p>
        </w:tc>
      </w:tr>
      <w:tr w:rsidR="000B59AD" w:rsidRPr="00C00CEF" w14:paraId="6DE01A62" w14:textId="77777777">
        <w:tc>
          <w:tcPr>
            <w:tcW w:w="675" w:type="dxa"/>
          </w:tcPr>
          <w:p w14:paraId="2A497F92"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0AFBAE3"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 количество </w:t>
            </w:r>
          </w:p>
        </w:tc>
        <w:tc>
          <w:tcPr>
            <w:tcW w:w="709" w:type="dxa"/>
          </w:tcPr>
          <w:p w14:paraId="50A16EC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6</w:t>
            </w:r>
          </w:p>
        </w:tc>
        <w:tc>
          <w:tcPr>
            <w:tcW w:w="4253" w:type="dxa"/>
          </w:tcPr>
          <w:p w14:paraId="5C24B49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Пересчет предметов в пределах 7.</w:t>
            </w:r>
          </w:p>
          <w:p w14:paraId="07310A4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групп предметов в пределах пути</w:t>
            </w:r>
          </w:p>
          <w:p w14:paraId="7F65191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Уравнивание групп предметов</w:t>
            </w:r>
          </w:p>
          <w:p w14:paraId="647F8CF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Добавление нужного количества элементов для получения заданного числа</w:t>
            </w:r>
          </w:p>
        </w:tc>
        <w:tc>
          <w:tcPr>
            <w:tcW w:w="2976" w:type="dxa"/>
          </w:tcPr>
          <w:p w14:paraId="0C50FB2A"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Умеет пересчитывать предметов в пределах 5</w:t>
            </w:r>
          </w:p>
          <w:p w14:paraId="19C03CA6"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Набирает из множества заданное количество предметов в пределах5</w:t>
            </w:r>
          </w:p>
          <w:p w14:paraId="7EE35D3B"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Сравнивает группы предметов</w:t>
            </w:r>
          </w:p>
          <w:p w14:paraId="737C91B9"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Уравнивает количество предметов в двух группах путем </w:t>
            </w:r>
            <w:r w:rsidRPr="00C00CEF">
              <w:rPr>
                <w:rFonts w:ascii="PT Astra Serif" w:eastAsia="Times New Roman" w:hAnsi="PT Astra Serif" w:cs="Times New Roman"/>
                <w:sz w:val="24"/>
                <w:szCs w:val="24"/>
                <w:lang w:eastAsia="ru-RU"/>
              </w:rPr>
              <w:lastRenderedPageBreak/>
              <w:t>добавления элементов</w:t>
            </w:r>
          </w:p>
          <w:p w14:paraId="0CEF58A0"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Обводит, раскрашивает, рисует заданное количество элементов</w:t>
            </w:r>
          </w:p>
          <w:p w14:paraId="5527B3B0"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3261" w:type="dxa"/>
          </w:tcPr>
          <w:p w14:paraId="6F253E4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Пересчитывает группы предметов</w:t>
            </w:r>
          </w:p>
          <w:p w14:paraId="02D4083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Набирает из совокупности множества предметов заданное количество элементов</w:t>
            </w:r>
          </w:p>
          <w:p w14:paraId="1B4CADC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группы предметов</w:t>
            </w:r>
          </w:p>
          <w:p w14:paraId="67B480A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группы предметов</w:t>
            </w:r>
          </w:p>
          <w:p w14:paraId="12B8FFE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Добавляет нужное количество элементов, чтобы получить нужное число</w:t>
            </w:r>
          </w:p>
          <w:p w14:paraId="5E3D39D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Дорисовывает недостающее количество элементов</w:t>
            </w:r>
          </w:p>
        </w:tc>
      </w:tr>
    </w:tbl>
    <w:p w14:paraId="49610D6C" w14:textId="77777777" w:rsidR="000B59AD" w:rsidRPr="00C00CEF" w:rsidRDefault="000B59AD">
      <w:pPr>
        <w:spacing w:after="200" w:line="276" w:lineRule="auto"/>
        <w:rPr>
          <w:rFonts w:ascii="PT Astra Serif" w:hAnsi="PT Astra Serif" w:cs="Times New Roman"/>
        </w:rPr>
      </w:pPr>
    </w:p>
    <w:tbl>
      <w:tblPr>
        <w:tblStyle w:val="af3"/>
        <w:tblW w:w="14142" w:type="dxa"/>
        <w:tblLayout w:type="fixed"/>
        <w:tblLook w:val="04A0" w:firstRow="1" w:lastRow="0" w:firstColumn="1" w:lastColumn="0" w:noHBand="0" w:noVBand="1"/>
      </w:tblPr>
      <w:tblGrid>
        <w:gridCol w:w="675"/>
        <w:gridCol w:w="2268"/>
        <w:gridCol w:w="709"/>
        <w:gridCol w:w="3969"/>
        <w:gridCol w:w="2977"/>
        <w:gridCol w:w="3544"/>
      </w:tblGrid>
      <w:tr w:rsidR="000B59AD" w:rsidRPr="00C00CEF" w14:paraId="3CF18B3A" w14:textId="77777777">
        <w:trPr>
          <w:trHeight w:val="560"/>
        </w:trPr>
        <w:tc>
          <w:tcPr>
            <w:tcW w:w="14142" w:type="dxa"/>
            <w:gridSpan w:val="6"/>
            <w:vAlign w:val="center"/>
          </w:tcPr>
          <w:p w14:paraId="2B4CD0C3" w14:textId="77777777" w:rsidR="000B59AD" w:rsidRPr="00C00CEF" w:rsidRDefault="00EB042A">
            <w:pPr>
              <w:spacing w:after="0" w:line="276" w:lineRule="auto"/>
              <w:jc w:val="center"/>
              <w:rPr>
                <w:rFonts w:ascii="PT Astra Serif" w:eastAsia="Times New Roman" w:hAnsi="PT Astra Serif" w:cs="Times New Roman"/>
                <w:bCs/>
                <w:sz w:val="24"/>
                <w:szCs w:val="24"/>
                <w:lang w:eastAsia="ru-RU"/>
              </w:rPr>
            </w:pPr>
            <w:r w:rsidRPr="00C00CEF">
              <w:rPr>
                <w:rFonts w:ascii="PT Astra Serif" w:eastAsia="Times New Roman" w:hAnsi="PT Astra Serif" w:cs="Times New Roman"/>
                <w:bCs/>
                <w:sz w:val="24"/>
                <w:szCs w:val="24"/>
                <w:lang w:eastAsia="ru-RU"/>
              </w:rPr>
              <w:t>Первый десяток (5</w:t>
            </w:r>
            <w:r w:rsidRPr="00C00CEF">
              <w:rPr>
                <w:rFonts w:ascii="PT Astra Serif" w:eastAsia="Times New Roman" w:hAnsi="PT Astra Serif" w:cs="Times New Roman"/>
                <w:bCs/>
                <w:sz w:val="24"/>
                <w:szCs w:val="24"/>
                <w:lang w:val="en-US" w:eastAsia="ru-RU"/>
              </w:rPr>
              <w:t>1</w:t>
            </w:r>
            <w:r w:rsidRPr="00C00CEF">
              <w:rPr>
                <w:rFonts w:ascii="PT Astra Serif" w:eastAsia="Times New Roman" w:hAnsi="PT Astra Serif" w:cs="Times New Roman"/>
                <w:bCs/>
                <w:sz w:val="24"/>
                <w:szCs w:val="24"/>
                <w:lang w:eastAsia="ru-RU"/>
              </w:rPr>
              <w:t xml:space="preserve"> час)</w:t>
            </w:r>
          </w:p>
        </w:tc>
      </w:tr>
      <w:tr w:rsidR="000B59AD" w:rsidRPr="00C00CEF" w14:paraId="19EF9B89" w14:textId="77777777">
        <w:tc>
          <w:tcPr>
            <w:tcW w:w="675" w:type="dxa"/>
          </w:tcPr>
          <w:p w14:paraId="1977075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066245B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Количество и счет</w:t>
            </w:r>
          </w:p>
          <w:p w14:paraId="0319498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1</w:t>
            </w:r>
          </w:p>
        </w:tc>
        <w:tc>
          <w:tcPr>
            <w:tcW w:w="709" w:type="dxa"/>
          </w:tcPr>
          <w:p w14:paraId="7C26CE4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969" w:type="dxa"/>
          </w:tcPr>
          <w:p w14:paraId="77C38A60"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 числом и цифрой 1</w:t>
            </w:r>
          </w:p>
          <w:p w14:paraId="23A071E6"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Обозначение цифрой (запись) числа 1 Соотношение количества, числа и цифры</w:t>
            </w:r>
          </w:p>
        </w:tc>
        <w:tc>
          <w:tcPr>
            <w:tcW w:w="2977" w:type="dxa"/>
          </w:tcPr>
          <w:p w14:paraId="5D3E431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читают число 1 </w:t>
            </w:r>
          </w:p>
          <w:p w14:paraId="38A1C97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слово, количество и цифру</w:t>
            </w:r>
          </w:p>
          <w:p w14:paraId="31B9AAF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Записывает число 1</w:t>
            </w:r>
          </w:p>
          <w:p w14:paraId="3AE0F1C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 инструкции берет 1 предмет из множества</w:t>
            </w:r>
          </w:p>
          <w:p w14:paraId="62A7C7D7"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544" w:type="dxa"/>
          </w:tcPr>
          <w:p w14:paraId="59AA629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число, количество и цифру</w:t>
            </w:r>
          </w:p>
          <w:p w14:paraId="789417E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Пишет цифру 1</w:t>
            </w:r>
          </w:p>
          <w:p w14:paraId="646536A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Берет 1 предмет из множества</w:t>
            </w:r>
          </w:p>
        </w:tc>
      </w:tr>
      <w:tr w:rsidR="000B59AD" w:rsidRPr="00C00CEF" w14:paraId="5EA9A3B6" w14:textId="77777777">
        <w:tc>
          <w:tcPr>
            <w:tcW w:w="675" w:type="dxa"/>
          </w:tcPr>
          <w:p w14:paraId="182EA6F2"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0C75307"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 и цифра 2</w:t>
            </w:r>
          </w:p>
          <w:p w14:paraId="09C90777"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числа 2 путем присчитывания единицы</w:t>
            </w:r>
          </w:p>
          <w:p w14:paraId="0030247F"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Пара</w:t>
            </w:r>
          </w:p>
        </w:tc>
        <w:tc>
          <w:tcPr>
            <w:tcW w:w="709" w:type="dxa"/>
          </w:tcPr>
          <w:p w14:paraId="51F4BB75" w14:textId="77777777" w:rsidR="000B59AD" w:rsidRPr="00C00CEF" w:rsidRDefault="00EB042A">
            <w:pPr>
              <w:spacing w:after="0" w:line="276" w:lineRule="auto"/>
              <w:jc w:val="center"/>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val="en-US" w:eastAsia="ru-RU"/>
              </w:rPr>
              <w:t>3</w:t>
            </w:r>
          </w:p>
        </w:tc>
        <w:tc>
          <w:tcPr>
            <w:tcW w:w="3969" w:type="dxa"/>
          </w:tcPr>
          <w:p w14:paraId="34C84E80"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название, обозначение цифрой (запись) числа 2</w:t>
            </w:r>
          </w:p>
          <w:p w14:paraId="037841F2"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Определение места числа 2 в числовом ряду </w:t>
            </w:r>
          </w:p>
          <w:p w14:paraId="3786924B"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Счёт предметов в пределах 2 Соотношение количества, числа и цифры</w:t>
            </w:r>
          </w:p>
          <w:p w14:paraId="40A7159F"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чисел в пределах 2</w:t>
            </w:r>
          </w:p>
          <w:p w14:paraId="64F54E73"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Усвоение понятия «пара предметов»: определение пары </w:t>
            </w:r>
            <w:r w:rsidRPr="00C00CEF">
              <w:rPr>
                <w:rFonts w:ascii="PT Astra Serif" w:eastAsia="Times New Roman" w:hAnsi="PT Astra Serif" w:cs="Times New Roman"/>
                <w:sz w:val="24"/>
                <w:szCs w:val="24"/>
                <w:lang w:eastAsia="ru-RU"/>
              </w:rPr>
              <w:lastRenderedPageBreak/>
              <w:t>предметов, составление пары из знакомых предметов</w:t>
            </w:r>
          </w:p>
        </w:tc>
        <w:tc>
          <w:tcPr>
            <w:tcW w:w="2977" w:type="dxa"/>
          </w:tcPr>
          <w:p w14:paraId="31CF7BE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Образовывает, различает, читают и записывают число 2 при организующей помощи учителя</w:t>
            </w:r>
          </w:p>
          <w:p w14:paraId="7FD0220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число, количество и цифру в пределах двух</w:t>
            </w:r>
          </w:p>
          <w:p w14:paraId="6EB5743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Откладывает 2 предмета из группы по инструкции учителя</w:t>
            </w:r>
          </w:p>
          <w:p w14:paraId="4237C1D6"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544" w:type="dxa"/>
          </w:tcPr>
          <w:p w14:paraId="70140B9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2 </w:t>
            </w:r>
          </w:p>
          <w:p w14:paraId="4C0D08A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место цифры 2 в числовом ряду</w:t>
            </w:r>
          </w:p>
          <w:p w14:paraId="2B10D6A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w:t>
            </w:r>
          </w:p>
          <w:p w14:paraId="4007165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2</w:t>
            </w:r>
          </w:p>
          <w:p w14:paraId="6AF1BDE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предметы (1,2) для получения числа 2</w:t>
            </w:r>
          </w:p>
          <w:p w14:paraId="570E679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Знает смысл слова «пара», показывает изображения предметов, предметы, </w:t>
            </w:r>
            <w:r w:rsidRPr="00C00CEF">
              <w:rPr>
                <w:rFonts w:ascii="PT Astra Serif" w:eastAsia="Times New Roman" w:hAnsi="PT Astra Serif" w:cs="Times New Roman"/>
                <w:color w:val="000000"/>
                <w:sz w:val="24"/>
                <w:szCs w:val="24"/>
                <w:lang w:eastAsia="ru-RU"/>
              </w:rPr>
              <w:lastRenderedPageBreak/>
              <w:t>применительно к которым используется термин «пара»</w:t>
            </w:r>
          </w:p>
        </w:tc>
      </w:tr>
      <w:tr w:rsidR="000B59AD" w:rsidRPr="00C00CEF" w14:paraId="110A1CCA" w14:textId="77777777">
        <w:tc>
          <w:tcPr>
            <w:tcW w:w="675" w:type="dxa"/>
          </w:tcPr>
          <w:p w14:paraId="2CFA675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D5C4A5B"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Число и цифра 2 </w:t>
            </w:r>
            <w:r w:rsidRPr="00C00CEF">
              <w:rPr>
                <w:rFonts w:ascii="PT Astra Serif" w:eastAsia="Times New Roman" w:hAnsi="PT Astra Serif" w:cs="Times New Roman"/>
                <w:color w:val="000000"/>
                <w:sz w:val="24"/>
                <w:szCs w:val="24"/>
                <w:lang w:eastAsia="ru-RU"/>
              </w:rPr>
              <w:t xml:space="preserve">Сложение и вычитание в пределах 2 </w:t>
            </w:r>
          </w:p>
          <w:p w14:paraId="789D4A4A"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4537F2C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0E6A1D9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 арифметическими действиями: сложение, вычитание; название знаков: плюс, минус; их значение прибавить, вычесть</w:t>
            </w:r>
          </w:p>
          <w:p w14:paraId="17FE7E3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со знаком «=», его значением (равно, получится)</w:t>
            </w:r>
          </w:p>
          <w:p w14:paraId="193C61E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Составление </w:t>
            </w:r>
            <w:r w:rsidRPr="00C00CEF">
              <w:rPr>
                <w:rFonts w:ascii="PT Astra Serif" w:eastAsia="Times New Roman" w:hAnsi="PT Astra Serif" w:cs="Times New Roman"/>
                <w:color w:val="000000"/>
                <w:sz w:val="24"/>
                <w:szCs w:val="24"/>
                <w:lang w:eastAsia="ru-RU"/>
              </w:rPr>
              <w:t xml:space="preserve">математических числовых выражений </w:t>
            </w:r>
            <w:r w:rsidRPr="00C00CEF">
              <w:rPr>
                <w:rFonts w:ascii="PT Astra Serif" w:eastAsia="Times New Roman" w:hAnsi="PT Astra Serif" w:cs="Times New Roman"/>
                <w:sz w:val="24"/>
                <w:szCs w:val="24"/>
                <w:lang w:eastAsia="ru-RU"/>
              </w:rPr>
              <w:t>на основе соотнесения с предметно-практической ситуацией</w:t>
            </w:r>
          </w:p>
          <w:p w14:paraId="3C8428D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Запись </w:t>
            </w:r>
            <w:r w:rsidRPr="00C00CEF">
              <w:rPr>
                <w:rFonts w:ascii="PT Astra Serif" w:eastAsia="Times New Roman" w:hAnsi="PT Astra Serif" w:cs="Times New Roman"/>
                <w:color w:val="000000"/>
                <w:sz w:val="24"/>
                <w:szCs w:val="24"/>
                <w:lang w:eastAsia="ru-RU"/>
              </w:rPr>
              <w:t xml:space="preserve">математического выражения </w:t>
            </w:r>
            <w:r w:rsidRPr="00C00CEF">
              <w:rPr>
                <w:rFonts w:ascii="PT Astra Serif" w:eastAsia="Times New Roman" w:hAnsi="PT Astra Serif" w:cs="Times New Roman"/>
                <w:sz w:val="24"/>
                <w:szCs w:val="24"/>
                <w:lang w:eastAsia="ru-RU"/>
              </w:rPr>
              <w:t>в виде равенства (примера)</w:t>
            </w:r>
          </w:p>
          <w:p w14:paraId="3520999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Задача, ее структура: условие, вопрос,  решение и ответ. </w:t>
            </w:r>
          </w:p>
        </w:tc>
        <w:tc>
          <w:tcPr>
            <w:tcW w:w="2977" w:type="dxa"/>
          </w:tcPr>
          <w:p w14:paraId="3EB1715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в речи учителя названия арифметических действий</w:t>
            </w:r>
          </w:p>
          <w:p w14:paraId="385568D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и показывает знаки плюс, минус, равно</w:t>
            </w:r>
          </w:p>
          <w:p w14:paraId="3FA3412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Решает примеры на сложение и вычитание с помощью счётного и дидактического материала.</w:t>
            </w:r>
          </w:p>
          <w:p w14:paraId="7507D247"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481AEED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использует в речи названия арифметических действий</w:t>
            </w:r>
          </w:p>
          <w:p w14:paraId="4C48C00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Решать примеры на сложение и вычитание в пределах 2.</w:t>
            </w:r>
          </w:p>
          <w:p w14:paraId="1DFBF9A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Записывает арифметическое действие при помощи цифр и знаков</w:t>
            </w:r>
          </w:p>
          <w:p w14:paraId="66A45F9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под арифметическим действием (схемой) необходимый дидактический материал</w:t>
            </w:r>
          </w:p>
          <w:p w14:paraId="4AF4165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Выкладывает пример под дидактическим материалом</w:t>
            </w:r>
          </w:p>
        </w:tc>
      </w:tr>
      <w:tr w:rsidR="000B59AD" w:rsidRPr="00C00CEF" w14:paraId="7C90BC24" w14:textId="77777777">
        <w:tc>
          <w:tcPr>
            <w:tcW w:w="675" w:type="dxa"/>
          </w:tcPr>
          <w:p w14:paraId="4BFF3DA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9ED52C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Решение простых задач на нахождение суммы </w:t>
            </w:r>
          </w:p>
        </w:tc>
        <w:tc>
          <w:tcPr>
            <w:tcW w:w="709" w:type="dxa"/>
          </w:tcPr>
          <w:p w14:paraId="408DD36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969" w:type="dxa"/>
          </w:tcPr>
          <w:p w14:paraId="1BF4870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практических арифметических задач на нахождение суммы в пределах 2 с опорой на наглядность</w:t>
            </w:r>
          </w:p>
          <w:p w14:paraId="0EEC6173"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977" w:type="dxa"/>
          </w:tcPr>
          <w:p w14:paraId="1D6326B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Принимает посильное участие в решении арифметических задач на нахождение суммы (повторяет и выкладывает условие задачи)</w:t>
            </w:r>
          </w:p>
          <w:p w14:paraId="7FD0D4D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задачу с опорой на дидактический и счетный материал</w:t>
            </w:r>
          </w:p>
        </w:tc>
        <w:tc>
          <w:tcPr>
            <w:tcW w:w="3544" w:type="dxa"/>
          </w:tcPr>
          <w:p w14:paraId="0982AD0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Анализирует при помощи учителя и решает простые арифметические задачи на нахождение суммы</w:t>
            </w:r>
          </w:p>
          <w:p w14:paraId="7533B1F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Записывает, составляет краткое условие при организующей помощи учителя</w:t>
            </w:r>
          </w:p>
          <w:p w14:paraId="5B3E355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Выполняет решение задачи, записывает его в виде арифметического примера  </w:t>
            </w:r>
          </w:p>
        </w:tc>
      </w:tr>
      <w:tr w:rsidR="000B59AD" w:rsidRPr="00C00CEF" w14:paraId="45D1A039" w14:textId="77777777">
        <w:tc>
          <w:tcPr>
            <w:tcW w:w="675" w:type="dxa"/>
          </w:tcPr>
          <w:p w14:paraId="578EAF1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7E08CBB"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 и цифра 3</w:t>
            </w:r>
          </w:p>
          <w:p w14:paraId="1C83A752"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счет в пределах 3</w:t>
            </w:r>
          </w:p>
        </w:tc>
        <w:tc>
          <w:tcPr>
            <w:tcW w:w="709" w:type="dxa"/>
          </w:tcPr>
          <w:p w14:paraId="01B6AFE9"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w:t>
            </w:r>
            <w:r w:rsidRPr="00C00CEF">
              <w:rPr>
                <w:rFonts w:ascii="PT Astra Serif" w:eastAsia="Times New Roman" w:hAnsi="PT Astra Serif" w:cs="Times New Roman"/>
                <w:color w:val="000000"/>
                <w:sz w:val="24"/>
                <w:szCs w:val="24"/>
                <w:lang w:val="en-US" w:eastAsia="ru-RU"/>
              </w:rPr>
              <w:t>3</w:t>
            </w:r>
          </w:p>
        </w:tc>
        <w:tc>
          <w:tcPr>
            <w:tcW w:w="3969" w:type="dxa"/>
          </w:tcPr>
          <w:p w14:paraId="58873D2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3</w:t>
            </w:r>
          </w:p>
          <w:p w14:paraId="57430F1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Числовой ряд в пределах 3</w:t>
            </w:r>
          </w:p>
          <w:p w14:paraId="42A7B09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 </w:t>
            </w:r>
            <w:r w:rsidRPr="00C00CEF">
              <w:rPr>
                <w:rFonts w:ascii="PT Astra Serif" w:eastAsia="Times New Roman" w:hAnsi="PT Astra Serif" w:cs="Times New Roman"/>
                <w:color w:val="000000"/>
                <w:sz w:val="24"/>
                <w:szCs w:val="24"/>
                <w:lang w:eastAsia="ru-RU"/>
              </w:rPr>
              <w:t>Определение места числа 3 в числовом ряду</w:t>
            </w:r>
          </w:p>
          <w:p w14:paraId="362F522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3</w:t>
            </w:r>
          </w:p>
          <w:p w14:paraId="506F50D9"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tcPr>
          <w:p w14:paraId="597D74E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3 возможно с помощью </w:t>
            </w:r>
            <w:r w:rsidRPr="00C00CEF">
              <w:rPr>
                <w:rFonts w:ascii="PT Astra Serif" w:eastAsia="Times New Roman" w:hAnsi="PT Astra Serif" w:cs="Times New Roman"/>
                <w:color w:val="000000"/>
                <w:sz w:val="24"/>
                <w:szCs w:val="24"/>
                <w:lang w:eastAsia="ru-RU"/>
              </w:rPr>
              <w:lastRenderedPageBreak/>
              <w:t xml:space="preserve">учителя </w:t>
            </w:r>
          </w:p>
          <w:p w14:paraId="3CFA236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с помощью числового ряда</w:t>
            </w:r>
          </w:p>
          <w:p w14:paraId="632DC2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нужное количество дидактического материала под цифру</w:t>
            </w:r>
          </w:p>
        </w:tc>
        <w:tc>
          <w:tcPr>
            <w:tcW w:w="3544" w:type="dxa"/>
          </w:tcPr>
          <w:p w14:paraId="6D98C5C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 Образовывает, называет и записывает число 3</w:t>
            </w:r>
          </w:p>
          <w:p w14:paraId="18E8B0C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Считает в прямом и обратном </w:t>
            </w:r>
            <w:r w:rsidRPr="00C00CEF">
              <w:rPr>
                <w:rFonts w:ascii="PT Astra Serif" w:eastAsia="Times New Roman" w:hAnsi="PT Astra Serif" w:cs="Times New Roman"/>
                <w:color w:val="000000"/>
                <w:sz w:val="24"/>
                <w:szCs w:val="24"/>
                <w:lang w:eastAsia="ru-RU"/>
              </w:rPr>
              <w:lastRenderedPageBreak/>
              <w:t>порядке в пределах 3</w:t>
            </w:r>
          </w:p>
          <w:p w14:paraId="31D16BA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числовой ряд из цифр</w:t>
            </w:r>
          </w:p>
          <w:p w14:paraId="4A1AA39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Докладывает нужное количество дидактического материала для получения числа 3</w:t>
            </w:r>
          </w:p>
          <w:p w14:paraId="7B0339E9"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10BCE8FA" w14:textId="77777777">
        <w:tc>
          <w:tcPr>
            <w:tcW w:w="675" w:type="dxa"/>
          </w:tcPr>
          <w:p w14:paraId="15FC78DC"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11B554B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3</w:t>
            </w:r>
          </w:p>
          <w:p w14:paraId="747F73D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предметных множеств </w:t>
            </w:r>
            <w:r w:rsidRPr="00C00CEF">
              <w:rPr>
                <w:rFonts w:ascii="PT Astra Serif" w:eastAsia="Times New Roman" w:hAnsi="PT Astra Serif" w:cs="Times New Roman"/>
                <w:color w:val="000000"/>
                <w:sz w:val="24"/>
                <w:szCs w:val="24"/>
                <w:lang w:eastAsia="ru-RU"/>
              </w:rPr>
              <w:t xml:space="preserve">и чисел </w:t>
            </w:r>
            <w:r w:rsidRPr="00C00CEF">
              <w:rPr>
                <w:rFonts w:ascii="PT Astra Serif" w:eastAsia="Times New Roman" w:hAnsi="PT Astra Serif" w:cs="Times New Roman"/>
                <w:sz w:val="24"/>
                <w:szCs w:val="24"/>
                <w:lang w:eastAsia="ru-RU"/>
              </w:rPr>
              <w:t>в пределах 3</w:t>
            </w:r>
          </w:p>
          <w:p w14:paraId="588C52B4"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1A4D9B6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2E50B53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Знание числового ряда в пределах 3</w:t>
            </w:r>
          </w:p>
          <w:p w14:paraId="6944A1D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3</w:t>
            </w:r>
          </w:p>
          <w:p w14:paraId="0900E0E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групп предметов и чисел в пределах 3</w:t>
            </w:r>
          </w:p>
          <w:p w14:paraId="01C0380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числа 2 путем отсчитывания единицы</w:t>
            </w:r>
          </w:p>
        </w:tc>
        <w:tc>
          <w:tcPr>
            <w:tcW w:w="2977" w:type="dxa"/>
          </w:tcPr>
          <w:p w14:paraId="463192D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3 </w:t>
            </w:r>
          </w:p>
          <w:p w14:paraId="76DC4F4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3, добавляет нужное количество предметов для получения числа 3</w:t>
            </w:r>
          </w:p>
        </w:tc>
        <w:tc>
          <w:tcPr>
            <w:tcW w:w="3544" w:type="dxa"/>
          </w:tcPr>
          <w:p w14:paraId="7CDB291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3 </w:t>
            </w:r>
          </w:p>
          <w:p w14:paraId="7EC45BC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3, добавляет нужное количество дидактического материала для получения 3</w:t>
            </w:r>
          </w:p>
          <w:p w14:paraId="4E00D37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Получает число 2 путем отсчитывания единиц</w:t>
            </w:r>
          </w:p>
        </w:tc>
      </w:tr>
      <w:tr w:rsidR="000B59AD" w:rsidRPr="00C00CEF" w14:paraId="6CEAD375" w14:textId="77777777">
        <w:tc>
          <w:tcPr>
            <w:tcW w:w="675" w:type="dxa"/>
          </w:tcPr>
          <w:p w14:paraId="3A427E83"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3FC2A34"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Сложение и вычитание в пределах 3</w:t>
            </w:r>
          </w:p>
          <w:p w14:paraId="1BEBD2BA"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40FFE82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969" w:type="dxa"/>
          </w:tcPr>
          <w:p w14:paraId="347953E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Решение примеров на сложение и вычитание в пределах 3</w:t>
            </w:r>
          </w:p>
          <w:p w14:paraId="2D942F1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Выкладывание примеров при помощи дидактического материала</w:t>
            </w:r>
          </w:p>
          <w:p w14:paraId="28E04A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Запись и решение примеров</w:t>
            </w:r>
          </w:p>
          <w:p w14:paraId="3FA41C1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tcPr>
          <w:p w14:paraId="15D7174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сущность действия сложения,</w:t>
            </w:r>
          </w:p>
          <w:p w14:paraId="77A4754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записывает его в виде примера по образцу</w:t>
            </w:r>
          </w:p>
          <w:p w14:paraId="7B33FC0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пример, используя дидактический материал</w:t>
            </w:r>
          </w:p>
          <w:p w14:paraId="1457C30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544" w:type="dxa"/>
          </w:tcPr>
          <w:p w14:paraId="05E299F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примеры на сложение и вычитание в пределах 3</w:t>
            </w:r>
          </w:p>
          <w:p w14:paraId="6139AD8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 схеме составляет пример на сложение и вычитание</w:t>
            </w:r>
          </w:p>
          <w:p w14:paraId="7CC356E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пример при помощи дидактического материала</w:t>
            </w:r>
          </w:p>
        </w:tc>
      </w:tr>
      <w:tr w:rsidR="000B59AD" w:rsidRPr="00C00CEF" w14:paraId="01F25D8C" w14:textId="77777777">
        <w:tc>
          <w:tcPr>
            <w:tcW w:w="675" w:type="dxa"/>
          </w:tcPr>
          <w:p w14:paraId="07BF180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4909AD5E"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4</w:t>
            </w:r>
          </w:p>
          <w:p w14:paraId="134CCD6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числа 4</w:t>
            </w:r>
          </w:p>
          <w:p w14:paraId="0470FBF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Счет до 4</w:t>
            </w:r>
          </w:p>
        </w:tc>
        <w:tc>
          <w:tcPr>
            <w:tcW w:w="709" w:type="dxa"/>
          </w:tcPr>
          <w:p w14:paraId="7D7E8C1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7AD04C8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4.</w:t>
            </w:r>
            <w:r w:rsidRPr="00C00CEF">
              <w:rPr>
                <w:rFonts w:ascii="PT Astra Serif" w:eastAsia="Times New Roman" w:hAnsi="PT Astra Serif" w:cs="Times New Roman"/>
                <w:sz w:val="24"/>
                <w:szCs w:val="24"/>
                <w:lang w:eastAsia="ru-RU"/>
              </w:rPr>
              <w:t xml:space="preserve">Числовой ряд в пределах 4. </w:t>
            </w:r>
            <w:r w:rsidRPr="00C00CEF">
              <w:rPr>
                <w:rFonts w:ascii="PT Astra Serif" w:eastAsia="Times New Roman" w:hAnsi="PT Astra Serif" w:cs="Times New Roman"/>
                <w:color w:val="000000"/>
                <w:sz w:val="24"/>
                <w:szCs w:val="24"/>
                <w:lang w:eastAsia="ru-RU"/>
              </w:rPr>
              <w:t xml:space="preserve">Определение места числа 4 в числовом ряду. Счет предметов в </w:t>
            </w:r>
            <w:r w:rsidRPr="00C00CEF">
              <w:rPr>
                <w:rFonts w:ascii="PT Astra Serif" w:eastAsia="Times New Roman" w:hAnsi="PT Astra Serif" w:cs="Times New Roman"/>
                <w:color w:val="000000"/>
                <w:sz w:val="24"/>
                <w:szCs w:val="24"/>
                <w:lang w:eastAsia="ru-RU"/>
              </w:rPr>
              <w:lastRenderedPageBreak/>
              <w:t>пределах 4. Соотношение количества, цифры</w:t>
            </w:r>
          </w:p>
        </w:tc>
        <w:tc>
          <w:tcPr>
            <w:tcW w:w="2977" w:type="dxa"/>
          </w:tcPr>
          <w:p w14:paraId="2413D31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различают, читают и записывают число 4 </w:t>
            </w:r>
          </w:p>
          <w:p w14:paraId="27961EA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Считает в прямом и обратном порядке с </w:t>
            </w:r>
            <w:r w:rsidRPr="00C00CEF">
              <w:rPr>
                <w:rFonts w:ascii="PT Astra Serif" w:eastAsia="Times New Roman" w:hAnsi="PT Astra Serif" w:cs="Times New Roman"/>
                <w:color w:val="000000"/>
                <w:sz w:val="24"/>
                <w:szCs w:val="24"/>
                <w:lang w:eastAsia="ru-RU"/>
              </w:rPr>
              <w:lastRenderedPageBreak/>
              <w:t>помощью числового ряда</w:t>
            </w:r>
          </w:p>
          <w:p w14:paraId="4522CBD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необходимое количество дидактического материала для образования числа 4</w:t>
            </w:r>
          </w:p>
          <w:p w14:paraId="62F251B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группы предметов, уравнивает их между собой</w:t>
            </w:r>
          </w:p>
        </w:tc>
        <w:tc>
          <w:tcPr>
            <w:tcW w:w="3544" w:type="dxa"/>
          </w:tcPr>
          <w:p w14:paraId="0535C12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4 </w:t>
            </w:r>
          </w:p>
          <w:p w14:paraId="7A40EA8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записывает числовой ряд в пределах 4</w:t>
            </w:r>
          </w:p>
          <w:p w14:paraId="277268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Определяет места числа в </w:t>
            </w:r>
            <w:r w:rsidRPr="00C00CEF">
              <w:rPr>
                <w:rFonts w:ascii="PT Astra Serif" w:eastAsia="Times New Roman" w:hAnsi="PT Astra Serif" w:cs="Times New Roman"/>
                <w:color w:val="000000"/>
                <w:sz w:val="24"/>
                <w:szCs w:val="24"/>
                <w:lang w:eastAsia="ru-RU"/>
              </w:rPr>
              <w:lastRenderedPageBreak/>
              <w:t>числовом ряду, называет его соседей</w:t>
            </w:r>
          </w:p>
          <w:p w14:paraId="6B0DC1D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необходимое количество дидактического материала для получения 4</w:t>
            </w:r>
          </w:p>
          <w:p w14:paraId="09D315A7"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02ED2A5F" w14:textId="77777777">
        <w:tc>
          <w:tcPr>
            <w:tcW w:w="675" w:type="dxa"/>
          </w:tcPr>
          <w:p w14:paraId="49FB67F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4CD0AA6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4</w:t>
            </w:r>
          </w:p>
          <w:p w14:paraId="7C2708D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предметных множеств и чисел в пределах 4</w:t>
            </w:r>
          </w:p>
          <w:p w14:paraId="0089FF04"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4908DBD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73E6F1C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eastAsia="Times New Roman" w:hAnsi="PT Astra Serif" w:cs="Times New Roman"/>
                <w:color w:val="000000"/>
                <w:sz w:val="24"/>
                <w:szCs w:val="24"/>
                <w:lang w:eastAsia="ru-RU"/>
              </w:rPr>
              <w:t>Счет предметов в пределах 4 Соотношение количества, числительного и цифры</w:t>
            </w:r>
          </w:p>
          <w:p w14:paraId="7DD6D58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Сравнение </w:t>
            </w:r>
            <w:r w:rsidRPr="00C00CEF">
              <w:rPr>
                <w:rFonts w:ascii="PT Astra Serif" w:eastAsia="Times New Roman" w:hAnsi="PT Astra Serif" w:cs="Times New Roman"/>
                <w:sz w:val="24"/>
                <w:szCs w:val="24"/>
                <w:lang w:eastAsia="ru-RU"/>
              </w:rPr>
              <w:t xml:space="preserve">предметных множеств, </w:t>
            </w:r>
            <w:r w:rsidRPr="00C00CEF">
              <w:rPr>
                <w:rFonts w:ascii="PT Astra Serif" w:eastAsia="Times New Roman" w:hAnsi="PT Astra Serif" w:cs="Times New Roman"/>
                <w:color w:val="000000"/>
                <w:sz w:val="24"/>
                <w:szCs w:val="24"/>
                <w:lang w:eastAsia="ru-RU"/>
              </w:rPr>
              <w:t>чисел в пределах 4</w:t>
            </w:r>
          </w:p>
          <w:p w14:paraId="35C9B14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4</w:t>
            </w:r>
          </w:p>
          <w:p w14:paraId="15A2843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числа 3 путем отсчитывания единицы</w:t>
            </w:r>
          </w:p>
        </w:tc>
        <w:tc>
          <w:tcPr>
            <w:tcW w:w="2977" w:type="dxa"/>
          </w:tcPr>
          <w:p w14:paraId="16B6741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70906E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4</w:t>
            </w:r>
          </w:p>
          <w:p w14:paraId="6FF9422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Уравнивает группы предметов </w:t>
            </w:r>
          </w:p>
        </w:tc>
        <w:tc>
          <w:tcPr>
            <w:tcW w:w="3544" w:type="dxa"/>
          </w:tcPr>
          <w:p w14:paraId="486C1C1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4 </w:t>
            </w:r>
          </w:p>
          <w:p w14:paraId="767ED90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записывает числа числового ряда</w:t>
            </w:r>
          </w:p>
          <w:p w14:paraId="7B57C0B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группы предметов между собой, уравнивает их</w:t>
            </w:r>
          </w:p>
          <w:p w14:paraId="708A410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необходимое количество дидактического материала для получения количества 4, делает запись при помощи цифр</w:t>
            </w:r>
          </w:p>
        </w:tc>
      </w:tr>
      <w:tr w:rsidR="000B59AD" w:rsidRPr="00C00CEF" w14:paraId="4AC0409C" w14:textId="77777777">
        <w:tc>
          <w:tcPr>
            <w:tcW w:w="675" w:type="dxa"/>
          </w:tcPr>
          <w:p w14:paraId="5F7F31FC"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2268" w:type="dxa"/>
          </w:tcPr>
          <w:p w14:paraId="2DAD889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1-4</w:t>
            </w:r>
          </w:p>
          <w:p w14:paraId="755DAC8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Запись и решение примеров в пределах 4</w:t>
            </w:r>
          </w:p>
        </w:tc>
        <w:tc>
          <w:tcPr>
            <w:tcW w:w="709" w:type="dxa"/>
          </w:tcPr>
          <w:p w14:paraId="25B055D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78D9E5C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чисел в пределах 4</w:t>
            </w:r>
          </w:p>
          <w:p w14:paraId="5A50165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дидактический материал, схему в пределах 4</w:t>
            </w:r>
          </w:p>
          <w:p w14:paraId="4D762A4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 числа 4</w:t>
            </w:r>
          </w:p>
          <w:p w14:paraId="4940A66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Решение примеров на последовательное присчитывание по 1 единице</w:t>
            </w:r>
          </w:p>
        </w:tc>
        <w:tc>
          <w:tcPr>
            <w:tcW w:w="2977" w:type="dxa"/>
          </w:tcPr>
          <w:p w14:paraId="503BC71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205237E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числа в пределах 4 </w:t>
            </w:r>
          </w:p>
          <w:p w14:paraId="0D37F56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на сложение и вычитание с помощью счётного и дидактического </w:t>
            </w:r>
            <w:r w:rsidRPr="00C00CEF">
              <w:rPr>
                <w:rFonts w:ascii="PT Astra Serif" w:eastAsia="Times New Roman" w:hAnsi="PT Astra Serif" w:cs="Times New Roman"/>
                <w:color w:val="000000"/>
                <w:sz w:val="24"/>
                <w:szCs w:val="24"/>
                <w:lang w:eastAsia="ru-RU"/>
              </w:rPr>
              <w:lastRenderedPageBreak/>
              <w:t>материала</w:t>
            </w:r>
          </w:p>
        </w:tc>
        <w:tc>
          <w:tcPr>
            <w:tcW w:w="3544" w:type="dxa"/>
          </w:tcPr>
          <w:p w14:paraId="36CF6C9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4 </w:t>
            </w:r>
          </w:p>
          <w:p w14:paraId="4E86428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4.</w:t>
            </w:r>
          </w:p>
          <w:p w14:paraId="0FB26B04"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на сложение и вычитание в пределах 4 </w:t>
            </w:r>
          </w:p>
        </w:tc>
      </w:tr>
      <w:tr w:rsidR="000B59AD" w:rsidRPr="00C00CEF" w14:paraId="5DE99F0E" w14:textId="77777777">
        <w:tc>
          <w:tcPr>
            <w:tcW w:w="675" w:type="dxa"/>
          </w:tcPr>
          <w:p w14:paraId="4C7B7770"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37A1EA9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Решение простых задач на нахождение суммы </w:t>
            </w:r>
          </w:p>
        </w:tc>
        <w:tc>
          <w:tcPr>
            <w:tcW w:w="709" w:type="dxa"/>
          </w:tcPr>
          <w:p w14:paraId="59B07F36"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969" w:type="dxa"/>
          </w:tcPr>
          <w:p w14:paraId="630D1FD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практических арифметических задач на нахождение суммы в пределах 4 по предложенному сюжету</w:t>
            </w:r>
          </w:p>
          <w:p w14:paraId="098B8A86"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Составление практических задач по готовому решению</w:t>
            </w:r>
          </w:p>
        </w:tc>
        <w:tc>
          <w:tcPr>
            <w:tcW w:w="2977" w:type="dxa"/>
          </w:tcPr>
          <w:p w14:paraId="494DDD1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помощи учителя анализирует простые практико- ориентированные задачи на нахождение суммы, записывает краткую запись</w:t>
            </w:r>
          </w:p>
          <w:p w14:paraId="4B28A8B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решение задачи и записывает его в виде арифметического примера при организующей помощи учителя и опору на схему</w:t>
            </w:r>
          </w:p>
        </w:tc>
        <w:tc>
          <w:tcPr>
            <w:tcW w:w="3544" w:type="dxa"/>
          </w:tcPr>
          <w:p w14:paraId="71DCF54D" w14:textId="77777777" w:rsidR="000B59AD" w:rsidRPr="00C00CEF" w:rsidRDefault="00EB042A">
            <w:pPr>
              <w:spacing w:after="0" w:line="276" w:lineRule="auto"/>
              <w:ind w:left="57" w:right="57"/>
              <w:jc w:val="both"/>
              <w:rPr>
                <w:rFonts w:ascii="PT Astra Serif" w:eastAsia="Times New Roman" w:hAnsi="PT Astra Serif" w:cs="Times New Roman"/>
                <w:sz w:val="24"/>
                <w:szCs w:val="24"/>
              </w:rPr>
            </w:pPr>
            <w:r w:rsidRPr="00C00CEF">
              <w:rPr>
                <w:rFonts w:ascii="PT Astra Serif" w:eastAsia="Times New Roman" w:hAnsi="PT Astra Serif" w:cs="Times New Roman"/>
                <w:color w:val="000000"/>
                <w:sz w:val="24"/>
                <w:szCs w:val="24"/>
                <w:lang w:eastAsia="ru-RU"/>
              </w:rPr>
              <w:t>Анализирует, составляет и решает простые практико- ориентированные арифметические задачи на нахождение суммы, записывают решение в виде арифметического примера</w:t>
            </w:r>
          </w:p>
          <w:p w14:paraId="44BB8B1A" w14:textId="77777777" w:rsidR="000B59AD" w:rsidRPr="00C00CEF" w:rsidRDefault="00EB042A">
            <w:pPr>
              <w:spacing w:after="0" w:line="276" w:lineRule="auto"/>
              <w:ind w:left="57" w:right="57"/>
              <w:jc w:val="both"/>
              <w:rPr>
                <w:rFonts w:ascii="PT Astra Serif" w:eastAsia="Times New Roman" w:hAnsi="PT Astra Serif" w:cs="Times New Roman"/>
                <w:sz w:val="24"/>
                <w:szCs w:val="24"/>
              </w:rPr>
            </w:pPr>
            <w:r w:rsidRPr="00C00CEF">
              <w:rPr>
                <w:rFonts w:ascii="PT Astra Serif" w:eastAsia="Times New Roman" w:hAnsi="PT Astra Serif" w:cs="Times New Roman"/>
                <w:sz w:val="24"/>
                <w:szCs w:val="24"/>
              </w:rPr>
              <w:t>Отвечает на вопрос задачи в ответ на вопрос учителя</w:t>
            </w:r>
          </w:p>
          <w:p w14:paraId="69D42F4C" w14:textId="77777777" w:rsidR="000B59AD" w:rsidRPr="00C00CEF" w:rsidRDefault="00EB042A">
            <w:pPr>
              <w:spacing w:after="0" w:line="276" w:lineRule="auto"/>
              <w:ind w:left="57" w:right="57"/>
              <w:jc w:val="both"/>
              <w:rPr>
                <w:rFonts w:ascii="PT Astra Serif" w:eastAsia="Times New Roman" w:hAnsi="PT Astra Serif" w:cs="Times New Roman"/>
                <w:sz w:val="24"/>
                <w:szCs w:val="24"/>
              </w:rPr>
            </w:pPr>
            <w:r w:rsidRPr="00C00CEF">
              <w:rPr>
                <w:rFonts w:ascii="PT Astra Serif" w:eastAsia="Times New Roman" w:hAnsi="PT Astra Serif" w:cs="Times New Roman"/>
                <w:sz w:val="24"/>
                <w:szCs w:val="24"/>
              </w:rPr>
              <w:t>При помощи учителя составляет задачу по записи решения</w:t>
            </w:r>
          </w:p>
          <w:p w14:paraId="0C27620F"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r>
      <w:tr w:rsidR="000B59AD" w:rsidRPr="00C00CEF" w14:paraId="744A79BD" w14:textId="77777777">
        <w:tc>
          <w:tcPr>
            <w:tcW w:w="675" w:type="dxa"/>
          </w:tcPr>
          <w:p w14:paraId="6687D27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03A2458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 числа 4</w:t>
            </w:r>
          </w:p>
          <w:p w14:paraId="0350F54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примеров на сложение и вычитание</w:t>
            </w:r>
          </w:p>
          <w:p w14:paraId="53DF4E7B"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38D2B7C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06E117C7"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знания состава числа 4</w:t>
            </w:r>
          </w:p>
          <w:p w14:paraId="0459CF8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4</w:t>
            </w:r>
          </w:p>
          <w:p w14:paraId="047B94FD"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7" w:type="dxa"/>
          </w:tcPr>
          <w:p w14:paraId="140F55B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2B5778D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(из двух чисел) для ответа на вопросы и решения примеров</w:t>
            </w:r>
          </w:p>
          <w:p w14:paraId="55C293A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Читает, записывает, решает примеры на сложение и вычитание с помощью счётного и дидактического материала</w:t>
            </w:r>
          </w:p>
        </w:tc>
        <w:tc>
          <w:tcPr>
            <w:tcW w:w="3544" w:type="dxa"/>
          </w:tcPr>
          <w:p w14:paraId="24A79AE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4. </w:t>
            </w:r>
          </w:p>
          <w:p w14:paraId="4CEE67F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Пользуются таблицей состава чисел первого десятка из двух слагаемых.</w:t>
            </w:r>
          </w:p>
          <w:p w14:paraId="71170C4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читает, записывает, решает примеры на сложение и вычитание в пределах 4.</w:t>
            </w:r>
          </w:p>
          <w:p w14:paraId="1C3DE2D2"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Заполняет таблицы с составом числа (в пределах 4)</w:t>
            </w:r>
          </w:p>
          <w:p w14:paraId="0D33579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Читает, записывает с доски и под диктовку примеры в пределах 4</w:t>
            </w:r>
          </w:p>
          <w:p w14:paraId="05B46319"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Проверяет правильность </w:t>
            </w:r>
            <w:r w:rsidRPr="00C00CEF">
              <w:rPr>
                <w:rFonts w:ascii="PT Astra Serif" w:eastAsia="Times New Roman" w:hAnsi="PT Astra Serif" w:cs="Times New Roman"/>
                <w:color w:val="000000"/>
                <w:sz w:val="24"/>
                <w:szCs w:val="24"/>
                <w:lang w:eastAsia="ru-RU"/>
              </w:rPr>
              <w:lastRenderedPageBreak/>
              <w:t>решения, используя таблицы, счетный материал</w:t>
            </w:r>
          </w:p>
        </w:tc>
      </w:tr>
      <w:tr w:rsidR="000B59AD" w:rsidRPr="00C00CEF" w14:paraId="5B531848" w14:textId="77777777">
        <w:tc>
          <w:tcPr>
            <w:tcW w:w="675" w:type="dxa"/>
          </w:tcPr>
          <w:p w14:paraId="682D48A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2C4A59B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Решение простых задач на нахождение </w:t>
            </w:r>
          </w:p>
        </w:tc>
        <w:tc>
          <w:tcPr>
            <w:tcW w:w="709" w:type="dxa"/>
          </w:tcPr>
          <w:p w14:paraId="3B5F6EE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572F90E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4</w:t>
            </w:r>
          </w:p>
          <w:p w14:paraId="56D7C69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4.</w:t>
            </w:r>
          </w:p>
          <w:p w14:paraId="2EEA575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практических арифметических задач на нахождение остатка в пределах 4</w:t>
            </w:r>
          </w:p>
        </w:tc>
        <w:tc>
          <w:tcPr>
            <w:tcW w:w="2977" w:type="dxa"/>
          </w:tcPr>
          <w:p w14:paraId="6F24645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и решает простые арифметические задачи на нахождение остатка, </w:t>
            </w:r>
          </w:p>
          <w:p w14:paraId="622A33F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записывает решение в виде арифметического примера </w:t>
            </w:r>
          </w:p>
        </w:tc>
        <w:tc>
          <w:tcPr>
            <w:tcW w:w="3544" w:type="dxa"/>
          </w:tcPr>
          <w:p w14:paraId="0819A81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и решает простые арифметические задачи на нахождение суммы, остатка, записывают решение в виде арифметического примера </w:t>
            </w:r>
          </w:p>
        </w:tc>
      </w:tr>
      <w:tr w:rsidR="000B59AD" w:rsidRPr="00C00CEF" w14:paraId="487CA878" w14:textId="77777777">
        <w:tc>
          <w:tcPr>
            <w:tcW w:w="675" w:type="dxa"/>
          </w:tcPr>
          <w:p w14:paraId="1DD7616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6AC00DFF"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5</w:t>
            </w:r>
          </w:p>
          <w:p w14:paraId="64E5D33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предметных множеств в пределах 5.</w:t>
            </w:r>
          </w:p>
          <w:p w14:paraId="5FE4CE2E"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67C6957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969" w:type="dxa"/>
          </w:tcPr>
          <w:p w14:paraId="4860355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w:t>
            </w:r>
            <w:r w:rsidRPr="00C00CEF">
              <w:rPr>
                <w:rFonts w:ascii="PT Astra Serif" w:eastAsia="Times New Roman" w:hAnsi="PT Astra Serif" w:cs="Times New Roman"/>
                <w:sz w:val="24"/>
                <w:szCs w:val="24"/>
                <w:lang w:eastAsia="ru-RU"/>
              </w:rPr>
              <w:t xml:space="preserve"> предметных множеств,</w:t>
            </w:r>
            <w:r w:rsidRPr="00C00CEF">
              <w:rPr>
                <w:rFonts w:ascii="PT Astra Serif" w:eastAsia="Times New Roman" w:hAnsi="PT Astra Serif" w:cs="Times New Roman"/>
                <w:color w:val="000000"/>
                <w:sz w:val="24"/>
                <w:szCs w:val="24"/>
                <w:lang w:eastAsia="ru-RU"/>
              </w:rPr>
              <w:t xml:space="preserve"> чисел в пределах 5</w:t>
            </w:r>
          </w:p>
          <w:p w14:paraId="2DEB3F4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5</w:t>
            </w:r>
          </w:p>
          <w:p w14:paraId="34E70CC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5</w:t>
            </w:r>
          </w:p>
          <w:p w14:paraId="1EE2693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числа 4 путем отсчитывания единицы</w:t>
            </w:r>
          </w:p>
        </w:tc>
        <w:tc>
          <w:tcPr>
            <w:tcW w:w="2977" w:type="dxa"/>
          </w:tcPr>
          <w:p w14:paraId="6EEC2A6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5 </w:t>
            </w:r>
          </w:p>
          <w:p w14:paraId="75241BD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5</w:t>
            </w:r>
          </w:p>
          <w:p w14:paraId="054DFB2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числовой ряд</w:t>
            </w:r>
          </w:p>
          <w:p w14:paraId="1BA7CE9F"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При помощи учителя называет предшествующее и следующее число в пределах 5 </w:t>
            </w:r>
          </w:p>
        </w:tc>
        <w:tc>
          <w:tcPr>
            <w:tcW w:w="3544" w:type="dxa"/>
          </w:tcPr>
          <w:p w14:paraId="0FAE74FE"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5 </w:t>
            </w:r>
          </w:p>
          <w:p w14:paraId="32CAF5D6"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5</w:t>
            </w:r>
          </w:p>
          <w:p w14:paraId="2F45EA1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недостающее количества дидактического материала для получения 5</w:t>
            </w:r>
          </w:p>
          <w:p w14:paraId="28330612"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Получает число 4 путем отсчитывания 1</w:t>
            </w:r>
          </w:p>
        </w:tc>
      </w:tr>
      <w:tr w:rsidR="000B59AD" w:rsidRPr="00C00CEF" w14:paraId="3C2D75ED" w14:textId="77777777">
        <w:tc>
          <w:tcPr>
            <w:tcW w:w="675" w:type="dxa"/>
          </w:tcPr>
          <w:p w14:paraId="7157EBD1"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268" w:type="dxa"/>
          </w:tcPr>
          <w:p w14:paraId="54FEA42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1-5.</w:t>
            </w:r>
          </w:p>
          <w:p w14:paraId="47ECC72F"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чисел, запись и решение примеров в пределах 5</w:t>
            </w:r>
          </w:p>
        </w:tc>
        <w:tc>
          <w:tcPr>
            <w:tcW w:w="709" w:type="dxa"/>
          </w:tcPr>
          <w:p w14:paraId="61A22D7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969" w:type="dxa"/>
          </w:tcPr>
          <w:p w14:paraId="25B619F3"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5</w:t>
            </w:r>
          </w:p>
          <w:p w14:paraId="560E4735"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Выкладывание числового ряда в пределах 5</w:t>
            </w:r>
          </w:p>
          <w:p w14:paraId="7CCEA47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Называние пропущенные числа в </w:t>
            </w:r>
            <w:r w:rsidRPr="00C00CEF">
              <w:rPr>
                <w:rFonts w:ascii="PT Astra Serif" w:eastAsia="Times New Roman" w:hAnsi="PT Astra Serif" w:cs="Times New Roman"/>
                <w:color w:val="000000"/>
                <w:sz w:val="24"/>
                <w:szCs w:val="24"/>
                <w:lang w:eastAsia="ru-RU"/>
              </w:rPr>
              <w:lastRenderedPageBreak/>
              <w:t>числовом ряду</w:t>
            </w:r>
          </w:p>
          <w:p w14:paraId="1E88CF9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Решение примеров на прибавление (вычитание) числа 5 с помощью последовательного присчитывания по единице</w:t>
            </w:r>
          </w:p>
          <w:p w14:paraId="018F88E1"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2977" w:type="dxa"/>
          </w:tcPr>
          <w:p w14:paraId="7A82D0B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Выкладывает числовой ряд в пределах 5 </w:t>
            </w:r>
          </w:p>
          <w:p w14:paraId="078EDAED"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сложение и вычитание с помощью счётного дидактического </w:t>
            </w:r>
            <w:r w:rsidRPr="00C00CEF">
              <w:rPr>
                <w:rFonts w:ascii="PT Astra Serif" w:eastAsia="Times New Roman" w:hAnsi="PT Astra Serif" w:cs="Times New Roman"/>
                <w:color w:val="000000"/>
                <w:sz w:val="24"/>
                <w:szCs w:val="24"/>
                <w:lang w:eastAsia="ru-RU"/>
              </w:rPr>
              <w:lastRenderedPageBreak/>
              <w:t>материала в пределах 5</w:t>
            </w:r>
          </w:p>
          <w:p w14:paraId="0E716348" w14:textId="77777777" w:rsidR="000B59AD" w:rsidRPr="00C00CEF" w:rsidRDefault="000B59AD">
            <w:pPr>
              <w:spacing w:after="0" w:line="276" w:lineRule="auto"/>
              <w:ind w:left="57" w:right="57"/>
              <w:jc w:val="both"/>
              <w:rPr>
                <w:rFonts w:ascii="PT Astra Serif" w:eastAsia="Times New Roman" w:hAnsi="PT Astra Serif" w:cs="Times New Roman"/>
                <w:color w:val="000000"/>
                <w:sz w:val="24"/>
                <w:szCs w:val="24"/>
                <w:lang w:eastAsia="ru-RU"/>
              </w:rPr>
            </w:pPr>
          </w:p>
        </w:tc>
        <w:tc>
          <w:tcPr>
            <w:tcW w:w="3544" w:type="dxa"/>
          </w:tcPr>
          <w:p w14:paraId="2EFA88F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Выкладывает числовой ряд</w:t>
            </w:r>
          </w:p>
          <w:p w14:paraId="5C64397A"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пропущенные числа в числовом ряду.</w:t>
            </w:r>
          </w:p>
          <w:p w14:paraId="0BFDD271"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примеры с опорой на числовые таблицы</w:t>
            </w:r>
          </w:p>
          <w:p w14:paraId="237EF9B7"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5.</w:t>
            </w:r>
          </w:p>
          <w:p w14:paraId="593EB1F4"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Составляет, записывает, решает примеры в одно действие на сложение и вычитание используя счетный дидактический материал</w:t>
            </w:r>
          </w:p>
          <w:p w14:paraId="553DBAA0"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r>
      <w:tr w:rsidR="000B59AD" w:rsidRPr="00C00CEF" w14:paraId="1AD9087A" w14:textId="77777777">
        <w:tc>
          <w:tcPr>
            <w:tcW w:w="675" w:type="dxa"/>
          </w:tcPr>
          <w:p w14:paraId="3711CADB" w14:textId="77777777" w:rsidR="000B59AD" w:rsidRPr="00C00CEF" w:rsidRDefault="000B59AD">
            <w:pPr>
              <w:spacing w:after="0" w:line="240" w:lineRule="auto"/>
              <w:jc w:val="center"/>
              <w:rPr>
                <w:rFonts w:ascii="PT Astra Serif" w:eastAsia="Times New Roman" w:hAnsi="PT Astra Serif" w:cs="Times New Roman"/>
                <w:sz w:val="24"/>
                <w:szCs w:val="24"/>
                <w:lang w:eastAsia="ru-RU"/>
              </w:rPr>
            </w:pPr>
          </w:p>
        </w:tc>
        <w:tc>
          <w:tcPr>
            <w:tcW w:w="2268" w:type="dxa"/>
          </w:tcPr>
          <w:p w14:paraId="40A01185" w14:textId="77777777" w:rsidR="000B59AD" w:rsidRPr="00C00CEF" w:rsidRDefault="00EB042A">
            <w:pPr>
              <w:spacing w:after="0" w:line="240"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 числа 5.</w:t>
            </w:r>
          </w:p>
          <w:p w14:paraId="57CCEC9D" w14:textId="77777777" w:rsidR="000B59AD" w:rsidRPr="00C00CEF" w:rsidRDefault="00EB042A">
            <w:pPr>
              <w:spacing w:after="0" w:line="240"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запись и решение примеров в пределах 5.</w:t>
            </w:r>
          </w:p>
          <w:p w14:paraId="6B9E1FF2" w14:textId="77777777" w:rsidR="000B59AD" w:rsidRPr="00C00CEF" w:rsidRDefault="00EB042A">
            <w:pPr>
              <w:spacing w:after="0" w:line="240"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задач по схеме</w:t>
            </w:r>
          </w:p>
        </w:tc>
        <w:tc>
          <w:tcPr>
            <w:tcW w:w="709" w:type="dxa"/>
          </w:tcPr>
          <w:p w14:paraId="2C3C69BF" w14:textId="77777777" w:rsidR="000B59AD" w:rsidRPr="00C00CEF" w:rsidRDefault="00EB042A">
            <w:pPr>
              <w:spacing w:after="0" w:line="240"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969" w:type="dxa"/>
          </w:tcPr>
          <w:p w14:paraId="24B18E58" w14:textId="77777777" w:rsidR="000B59AD" w:rsidRPr="00C00CEF" w:rsidRDefault="00EB042A">
            <w:pPr>
              <w:spacing w:after="0" w:line="240"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знания состава числа 5</w:t>
            </w:r>
          </w:p>
          <w:p w14:paraId="4AAE8429"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чисел в пределах 5</w:t>
            </w:r>
          </w:p>
          <w:p w14:paraId="2410E998"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w:t>
            </w:r>
          </w:p>
          <w:p w14:paraId="37DE37BF"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арифметических задач на нахождение суммы, остатка в пределах 5 по предложенному сюжету</w:t>
            </w:r>
          </w:p>
          <w:p w14:paraId="630D77D2"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задач по готовому решению</w:t>
            </w:r>
          </w:p>
        </w:tc>
        <w:tc>
          <w:tcPr>
            <w:tcW w:w="2977" w:type="dxa"/>
          </w:tcPr>
          <w:p w14:paraId="16BAA08A"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различают, читает и записывает число 5 </w:t>
            </w:r>
          </w:p>
          <w:p w14:paraId="10AD7B2B"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Пользуются таблицей состава чисел </w:t>
            </w:r>
          </w:p>
          <w:p w14:paraId="6A5ADA77"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Читает, записывает, решает примеры на сложение и вычитание с помощью счётного дидактического материала </w:t>
            </w:r>
          </w:p>
        </w:tc>
        <w:tc>
          <w:tcPr>
            <w:tcW w:w="3544" w:type="dxa"/>
          </w:tcPr>
          <w:p w14:paraId="3A7BE9C3"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5.</w:t>
            </w:r>
          </w:p>
          <w:p w14:paraId="3EC3B236"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 при решении примеров.</w:t>
            </w:r>
          </w:p>
          <w:p w14:paraId="74988952" w14:textId="77777777" w:rsidR="000B59AD" w:rsidRPr="00C00CEF" w:rsidRDefault="00EB042A">
            <w:pPr>
              <w:spacing w:after="0" w:line="240" w:lineRule="auto"/>
              <w:ind w:left="57" w:right="57"/>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читает, записывает, решает примеры на сложение и вычитание, требующие выполнения одного действия с опорой на счетный дидактический материал</w:t>
            </w:r>
          </w:p>
        </w:tc>
      </w:tr>
      <w:bookmarkEnd w:id="4"/>
    </w:tbl>
    <w:p w14:paraId="1326E333" w14:textId="77777777" w:rsidR="000B59AD" w:rsidRPr="00C00CEF" w:rsidRDefault="000B59AD">
      <w:pPr>
        <w:keepNext/>
        <w:keepLines/>
        <w:spacing w:before="240" w:after="240" w:line="240" w:lineRule="auto"/>
        <w:jc w:val="both"/>
        <w:outlineLvl w:val="0"/>
        <w:rPr>
          <w:rFonts w:ascii="PT Astra Serif" w:eastAsia="Times New Roman" w:hAnsi="PT Astra Serif" w:cs="Times New Roman"/>
          <w:b/>
          <w:bCs/>
          <w:sz w:val="28"/>
          <w:szCs w:val="28"/>
        </w:rPr>
      </w:pPr>
    </w:p>
    <w:p w14:paraId="55E6DBD1" w14:textId="77777777" w:rsidR="000B59AD" w:rsidRPr="00C00CEF" w:rsidRDefault="000B59AD">
      <w:pPr>
        <w:keepNext/>
        <w:keepLines/>
        <w:spacing w:before="240" w:after="0" w:line="276" w:lineRule="auto"/>
        <w:outlineLvl w:val="0"/>
        <w:rPr>
          <w:rFonts w:ascii="PT Astra Serif" w:eastAsia="Times New Roman" w:hAnsi="PT Astra Serif" w:cs="Times New Roman"/>
          <w:b/>
          <w:bCs/>
          <w:sz w:val="28"/>
          <w:szCs w:val="28"/>
        </w:rPr>
      </w:pPr>
    </w:p>
    <w:p w14:paraId="148BB4EC"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bCs/>
          <w:sz w:val="28"/>
          <w:szCs w:val="28"/>
        </w:rPr>
      </w:pPr>
      <w:r w:rsidRPr="00C00CEF">
        <w:rPr>
          <w:rFonts w:ascii="PT Astra Serif" w:eastAsia="Times New Roman" w:hAnsi="PT Astra Serif" w:cs="Times New Roman"/>
          <w:bCs/>
          <w:sz w:val="28"/>
          <w:szCs w:val="28"/>
        </w:rPr>
        <w:t>ПЕРВЫЙ КЛАСС (99 часов)</w:t>
      </w:r>
    </w:p>
    <w:p w14:paraId="4EA88CF6"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bl>
      <w:tblPr>
        <w:tblStyle w:val="af3"/>
        <w:tblW w:w="14142" w:type="dxa"/>
        <w:tblLayout w:type="fixed"/>
        <w:tblLook w:val="04A0" w:firstRow="1" w:lastRow="0" w:firstColumn="1" w:lastColumn="0" w:noHBand="0" w:noVBand="1"/>
      </w:tblPr>
      <w:tblGrid>
        <w:gridCol w:w="562"/>
        <w:gridCol w:w="2381"/>
        <w:gridCol w:w="709"/>
        <w:gridCol w:w="4253"/>
        <w:gridCol w:w="28"/>
        <w:gridCol w:w="2948"/>
        <w:gridCol w:w="29"/>
        <w:gridCol w:w="3232"/>
      </w:tblGrid>
      <w:tr w:rsidR="000B59AD" w:rsidRPr="00C00CEF" w14:paraId="7D56959B" w14:textId="77777777">
        <w:trPr>
          <w:trHeight w:val="585"/>
        </w:trPr>
        <w:tc>
          <w:tcPr>
            <w:tcW w:w="562" w:type="dxa"/>
            <w:vMerge w:val="restart"/>
            <w:vAlign w:val="center"/>
          </w:tcPr>
          <w:p w14:paraId="3334A14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w:t>
            </w:r>
          </w:p>
        </w:tc>
        <w:tc>
          <w:tcPr>
            <w:tcW w:w="2381" w:type="dxa"/>
            <w:vMerge w:val="restart"/>
            <w:vAlign w:val="center"/>
          </w:tcPr>
          <w:p w14:paraId="051C919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Тема предмета</w:t>
            </w:r>
          </w:p>
        </w:tc>
        <w:tc>
          <w:tcPr>
            <w:tcW w:w="709" w:type="dxa"/>
            <w:vMerge w:val="restart"/>
            <w:textDirection w:val="btLr"/>
            <w:vAlign w:val="center"/>
          </w:tcPr>
          <w:p w14:paraId="340B05EF" w14:textId="77777777" w:rsidR="000B59AD" w:rsidRPr="00C00CEF" w:rsidRDefault="00EB042A">
            <w:pPr>
              <w:spacing w:after="0" w:line="276" w:lineRule="auto"/>
              <w:ind w:left="113" w:right="113"/>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Кол-во часов</w:t>
            </w:r>
          </w:p>
        </w:tc>
        <w:tc>
          <w:tcPr>
            <w:tcW w:w="4253" w:type="dxa"/>
            <w:vMerge w:val="restart"/>
            <w:vAlign w:val="center"/>
          </w:tcPr>
          <w:p w14:paraId="25EF69C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Программное содержание</w:t>
            </w:r>
          </w:p>
          <w:p w14:paraId="6CB8F956"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6237" w:type="dxa"/>
            <w:gridSpan w:val="4"/>
            <w:vAlign w:val="center"/>
          </w:tcPr>
          <w:p w14:paraId="0F424B7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видов деятельности обучающихся</w:t>
            </w:r>
          </w:p>
        </w:tc>
      </w:tr>
      <w:tr w:rsidR="000B59AD" w:rsidRPr="00C00CEF" w14:paraId="45CC0020" w14:textId="77777777">
        <w:trPr>
          <w:trHeight w:val="716"/>
        </w:trPr>
        <w:tc>
          <w:tcPr>
            <w:tcW w:w="562" w:type="dxa"/>
            <w:vMerge/>
            <w:vAlign w:val="center"/>
          </w:tcPr>
          <w:p w14:paraId="7DB6590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vMerge/>
            <w:vAlign w:val="center"/>
          </w:tcPr>
          <w:p w14:paraId="5782A6AE"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709" w:type="dxa"/>
            <w:vMerge/>
            <w:vAlign w:val="center"/>
          </w:tcPr>
          <w:p w14:paraId="4A41372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4253" w:type="dxa"/>
            <w:vMerge/>
            <w:vAlign w:val="center"/>
          </w:tcPr>
          <w:p w14:paraId="42EDBA1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976" w:type="dxa"/>
            <w:gridSpan w:val="2"/>
            <w:vAlign w:val="center"/>
          </w:tcPr>
          <w:p w14:paraId="350A00C4"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Минимальный уровень</w:t>
            </w:r>
          </w:p>
        </w:tc>
        <w:tc>
          <w:tcPr>
            <w:tcW w:w="3261" w:type="dxa"/>
            <w:gridSpan w:val="2"/>
            <w:vAlign w:val="center"/>
          </w:tcPr>
          <w:p w14:paraId="5BCC404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Достаточный уровень</w:t>
            </w:r>
          </w:p>
        </w:tc>
      </w:tr>
      <w:tr w:rsidR="000B59AD" w:rsidRPr="00C00CEF" w14:paraId="75B6547B" w14:textId="77777777">
        <w:tc>
          <w:tcPr>
            <w:tcW w:w="14142" w:type="dxa"/>
            <w:gridSpan w:val="8"/>
          </w:tcPr>
          <w:p w14:paraId="3E2D94E8"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Повторение пройденного (</w:t>
            </w:r>
            <w:r w:rsidRPr="00C00CEF">
              <w:rPr>
                <w:rFonts w:ascii="PT Astra Serif" w:eastAsia="Times New Roman" w:hAnsi="PT Astra Serif" w:cs="Times New Roman"/>
                <w:color w:val="000000"/>
                <w:sz w:val="24"/>
                <w:szCs w:val="24"/>
                <w:lang w:val="en-US" w:eastAsia="ru-RU"/>
              </w:rPr>
              <w:t>9</w:t>
            </w:r>
            <w:r w:rsidRPr="00C00CEF">
              <w:rPr>
                <w:rFonts w:ascii="PT Astra Serif" w:eastAsia="Times New Roman" w:hAnsi="PT Astra Serif" w:cs="Times New Roman"/>
                <w:color w:val="000000"/>
                <w:sz w:val="24"/>
                <w:szCs w:val="24"/>
                <w:lang w:eastAsia="ru-RU"/>
              </w:rPr>
              <w:t xml:space="preserve"> часов)</w:t>
            </w:r>
          </w:p>
        </w:tc>
      </w:tr>
      <w:tr w:rsidR="000B59AD" w:rsidRPr="00C00CEF" w14:paraId="0CB66FD1" w14:textId="77777777">
        <w:tc>
          <w:tcPr>
            <w:tcW w:w="562" w:type="dxa"/>
          </w:tcPr>
          <w:p w14:paraId="6ED3E87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528A321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предметов по цвету, форме и величине</w:t>
            </w:r>
          </w:p>
        </w:tc>
        <w:tc>
          <w:tcPr>
            <w:tcW w:w="709" w:type="dxa"/>
          </w:tcPr>
          <w:p w14:paraId="1AB1596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Pr>
          <w:p w14:paraId="20BEA5B9"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000000"/>
                <w:sz w:val="24"/>
                <w:szCs w:val="24"/>
                <w:lang w:eastAsia="ru-RU"/>
              </w:rPr>
            </w:pPr>
            <w:r w:rsidRPr="00C00CEF">
              <w:rPr>
                <w:rFonts w:ascii="PT Astra Serif" w:eastAsia="Times New Roman" w:hAnsi="PT Astra Serif" w:cs="Times New Roman"/>
                <w:bCs/>
                <w:color w:val="000000"/>
                <w:sz w:val="24"/>
                <w:szCs w:val="24"/>
                <w:lang w:eastAsia="ru-RU"/>
              </w:rPr>
              <w:t>Повторение пройденного. Сравнение предметов, изображений по цвету, форме (круг квадрат, треугольник, прямоугольник, овал), величине (большой, средний, маленький), размеру (высокий, низкий, длинный, короткий, широкий, узкий, глубокий, мелкий, толстый, тонкий).  Одинаковые, равные по величине. Чередование деталей по цвету, форме, величине.</w:t>
            </w:r>
            <w:r w:rsidRPr="00C00CEF">
              <w:rPr>
                <w:rFonts w:ascii="PT Astra Serif" w:eastAsia="Times New Roman" w:hAnsi="PT Astra Serif" w:cs="Times New Roman"/>
                <w:bCs/>
                <w:color w:val="1A1A1A"/>
                <w:sz w:val="24"/>
                <w:szCs w:val="24"/>
                <w:lang w:eastAsia="ru-RU"/>
              </w:rPr>
              <w:t xml:space="preserve"> Представление об объеме. Сравнение объемов жидкостей, сыпучих веществ в одинаковых емкостях.</w:t>
            </w:r>
          </w:p>
          <w:p w14:paraId="4CE8689F"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977" w:type="dxa"/>
            <w:gridSpan w:val="2"/>
          </w:tcPr>
          <w:p w14:paraId="0B0281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признаков предмета (цвета, формы, размеры предметов)</w:t>
            </w:r>
          </w:p>
          <w:p w14:paraId="7A29B24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Описывает предмет по схеме и при помощи учителя</w:t>
            </w:r>
          </w:p>
          <w:p w14:paraId="2CAA85A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фигуру из элементов по образцу</w:t>
            </w:r>
          </w:p>
          <w:p w14:paraId="24D507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ряд, чередуя элементы</w:t>
            </w:r>
          </w:p>
          <w:p w14:paraId="1B911C1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предметное изображение по двум признакам</w:t>
            </w:r>
          </w:p>
        </w:tc>
        <w:tc>
          <w:tcPr>
            <w:tcW w:w="3232" w:type="dxa"/>
          </w:tcPr>
          <w:p w14:paraId="28EFC8A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признаки предмета (цвета, формы, размеры предметов)</w:t>
            </w:r>
          </w:p>
          <w:p w14:paraId="11F21CF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Описывает предмет по схеме </w:t>
            </w:r>
          </w:p>
          <w:p w14:paraId="104D14B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фигуру из элементов по образцу и инструкции учителя</w:t>
            </w:r>
          </w:p>
          <w:p w14:paraId="78201E5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ряд, чередуя элементы, продолжая ряд</w:t>
            </w:r>
          </w:p>
          <w:p w14:paraId="033917D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предметное изображение по двум- трем признакам</w:t>
            </w:r>
          </w:p>
          <w:p w14:paraId="4053A4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предметы с нужной характеристикой из множества</w:t>
            </w:r>
          </w:p>
          <w:p w14:paraId="63E96A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Исключает четвертый лишний</w:t>
            </w:r>
          </w:p>
        </w:tc>
      </w:tr>
      <w:tr w:rsidR="000B59AD" w:rsidRPr="00C00CEF" w14:paraId="59432C1E" w14:textId="77777777">
        <w:tc>
          <w:tcPr>
            <w:tcW w:w="562" w:type="dxa"/>
          </w:tcPr>
          <w:p w14:paraId="4DEC673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01415F7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Пространственная ориентировка </w:t>
            </w:r>
          </w:p>
        </w:tc>
        <w:tc>
          <w:tcPr>
            <w:tcW w:w="709" w:type="dxa"/>
          </w:tcPr>
          <w:p w14:paraId="43F8E71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Pr>
          <w:p w14:paraId="3EC675C3"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1A1A1A"/>
                <w:sz w:val="24"/>
                <w:szCs w:val="24"/>
                <w:lang w:eastAsia="ru-RU"/>
              </w:rPr>
            </w:pPr>
            <w:r w:rsidRPr="00C00CEF">
              <w:rPr>
                <w:rFonts w:ascii="PT Astra Serif" w:eastAsia="Times New Roman" w:hAnsi="PT Astra Serif" w:cs="Times New Roman"/>
                <w:bCs/>
                <w:color w:val="1A1A1A"/>
                <w:sz w:val="24"/>
                <w:szCs w:val="24"/>
                <w:lang w:eastAsia="ru-RU"/>
              </w:rPr>
              <w:t xml:space="preserve">Положение предметов в пространстве,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 Перемещение предмета в указанное положение относительно других предметов. Ориентировка на плоскости (доска, лист бумаги): </w:t>
            </w:r>
            <w:r w:rsidRPr="00C00CEF">
              <w:rPr>
                <w:rFonts w:ascii="PT Astra Serif" w:eastAsia="Times New Roman" w:hAnsi="PT Astra Serif" w:cs="Times New Roman"/>
                <w:bCs/>
                <w:color w:val="1A1A1A"/>
                <w:sz w:val="24"/>
                <w:szCs w:val="24"/>
                <w:lang w:eastAsia="ru-RU"/>
              </w:rPr>
              <w:lastRenderedPageBreak/>
              <w:t>вверху, внизу, в середине (центре), верхний, нижний, правый, левый край листа, верхняя, нижняя, правая и левая половины листа, правый, левый, верхний, нижний углы. Отношения порядка следования: первый, последний, следующий, за, после, следующий за.</w:t>
            </w:r>
          </w:p>
          <w:p w14:paraId="5EA08A5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977" w:type="dxa"/>
            <w:gridSpan w:val="2"/>
          </w:tcPr>
          <w:p w14:paraId="4FE6FC0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Знает названия слов, обозначающих положение предмета в пространстве и по отношению друг к другу</w:t>
            </w:r>
          </w:p>
          <w:p w14:paraId="6B60422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Перемещает предмет в указанное место относительно других предметов</w:t>
            </w:r>
          </w:p>
          <w:p w14:paraId="66D6E4A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Ориентируется на листе бумаги, определяет положение предметов на </w:t>
            </w:r>
            <w:r w:rsidRPr="00C00CEF">
              <w:rPr>
                <w:rFonts w:ascii="PT Astra Serif" w:eastAsia="Times New Roman" w:hAnsi="PT Astra Serif" w:cs="Times New Roman"/>
                <w:color w:val="000000"/>
                <w:sz w:val="24"/>
                <w:szCs w:val="24"/>
                <w:lang w:eastAsia="ru-RU"/>
              </w:rPr>
              <w:lastRenderedPageBreak/>
              <w:t>плоскости листа (верх, низ, право, лево, середина, угол, край листа)</w:t>
            </w:r>
          </w:p>
          <w:p w14:paraId="5D0EB8B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Перемещает предмет или изображение на плоскости листа в указанное место</w:t>
            </w:r>
          </w:p>
        </w:tc>
        <w:tc>
          <w:tcPr>
            <w:tcW w:w="3232" w:type="dxa"/>
          </w:tcPr>
          <w:p w14:paraId="18D0A9A9"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1A1A1A"/>
                <w:sz w:val="24"/>
                <w:szCs w:val="24"/>
                <w:lang w:eastAsia="ru-RU"/>
              </w:rPr>
            </w:pPr>
            <w:r w:rsidRPr="00C00CEF">
              <w:rPr>
                <w:rFonts w:ascii="PT Astra Serif" w:eastAsia="Times New Roman" w:hAnsi="PT Astra Serif" w:cs="Times New Roman"/>
                <w:bCs/>
                <w:color w:val="1A1A1A"/>
                <w:sz w:val="24"/>
                <w:szCs w:val="24"/>
                <w:lang w:eastAsia="ru-RU"/>
              </w:rPr>
              <w:lastRenderedPageBreak/>
              <w:t xml:space="preserve">Называет местоположение предметов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 Перемещает предмета в </w:t>
            </w:r>
            <w:r w:rsidRPr="00C00CEF">
              <w:rPr>
                <w:rFonts w:ascii="PT Astra Serif" w:eastAsia="Times New Roman" w:hAnsi="PT Astra Serif" w:cs="Times New Roman"/>
                <w:bCs/>
                <w:color w:val="1A1A1A"/>
                <w:sz w:val="24"/>
                <w:szCs w:val="24"/>
                <w:lang w:eastAsia="ru-RU"/>
              </w:rPr>
              <w:lastRenderedPageBreak/>
              <w:t>указанное положение относительно других предметов</w:t>
            </w:r>
          </w:p>
          <w:p w14:paraId="18096AD3"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1A1A1A"/>
                <w:sz w:val="24"/>
                <w:szCs w:val="24"/>
                <w:lang w:eastAsia="ru-RU"/>
              </w:rPr>
            </w:pPr>
            <w:r w:rsidRPr="00C00CEF">
              <w:rPr>
                <w:rFonts w:ascii="PT Astra Serif" w:eastAsia="Times New Roman" w:hAnsi="PT Astra Serif" w:cs="Times New Roman"/>
                <w:bCs/>
                <w:color w:val="1A1A1A"/>
                <w:sz w:val="24"/>
                <w:szCs w:val="24"/>
                <w:lang w:eastAsia="ru-RU"/>
              </w:rPr>
              <w:t xml:space="preserve"> Ориентируется на плоскости (доска, лист бумаги): вверху, внизу, в середине (центре), верхний, нижний, правый, левый край листа, верхняя, нижняя, правая и левая половины листа, правый, левый, верхний, нижний углы.</w:t>
            </w:r>
          </w:p>
          <w:p w14:paraId="3C53DD7F"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1A1A1A"/>
                <w:sz w:val="24"/>
                <w:szCs w:val="24"/>
                <w:lang w:eastAsia="ru-RU"/>
              </w:rPr>
            </w:pPr>
            <w:r w:rsidRPr="00C00CEF">
              <w:rPr>
                <w:rFonts w:ascii="PT Astra Serif" w:eastAsia="Times New Roman" w:hAnsi="PT Astra Serif" w:cs="Times New Roman"/>
                <w:bCs/>
                <w:color w:val="1A1A1A"/>
                <w:sz w:val="24"/>
                <w:szCs w:val="24"/>
                <w:lang w:eastAsia="ru-RU"/>
              </w:rPr>
              <w:t>Устанавливает и называет порядок следования: первый, последний, следующий, за, после, следующий за.</w:t>
            </w:r>
          </w:p>
          <w:p w14:paraId="7865177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2679F83E" w14:textId="77777777">
        <w:tc>
          <w:tcPr>
            <w:tcW w:w="562" w:type="dxa"/>
          </w:tcPr>
          <w:p w14:paraId="010051BF"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044CAD8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Временные представления</w:t>
            </w:r>
          </w:p>
        </w:tc>
        <w:tc>
          <w:tcPr>
            <w:tcW w:w="709" w:type="dxa"/>
          </w:tcPr>
          <w:p w14:paraId="0CA912A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Pr>
          <w:p w14:paraId="4D3D0EAD" w14:textId="77777777" w:rsidR="000B59AD" w:rsidRPr="00C00CEF" w:rsidRDefault="00EB042A">
            <w:pPr>
              <w:keepNext/>
              <w:keepLines/>
              <w:spacing w:before="240" w:after="240" w:line="276" w:lineRule="auto"/>
              <w:jc w:val="both"/>
              <w:outlineLvl w:val="0"/>
              <w:rPr>
                <w:rFonts w:ascii="PT Astra Serif" w:eastAsia="Times New Roman" w:hAnsi="PT Astra Serif" w:cs="Times New Roman"/>
                <w:bCs/>
                <w:color w:val="1A1A1A"/>
                <w:sz w:val="24"/>
                <w:szCs w:val="24"/>
                <w:lang w:eastAsia="ru-RU"/>
              </w:rPr>
            </w:pPr>
            <w:r w:rsidRPr="00C00CEF">
              <w:rPr>
                <w:rFonts w:ascii="PT Astra Serif" w:eastAsia="Times New Roman" w:hAnsi="PT Astra Serif" w:cs="Times New Roman"/>
                <w:bCs/>
                <w:color w:val="000000"/>
                <w:sz w:val="24"/>
                <w:szCs w:val="24"/>
                <w:lang w:eastAsia="ru-RU"/>
              </w:rPr>
              <w:t>Повторение. Времена года. Части суток. Неделя- семь суток Названия и последовательность дней недели. Будни и выходные. Вчера, сегодня, завтра, на следующий день, д</w:t>
            </w:r>
            <w:r w:rsidRPr="00C00CEF">
              <w:rPr>
                <w:rFonts w:ascii="PT Astra Serif" w:eastAsia="Times New Roman" w:hAnsi="PT Astra Serif" w:cs="Times New Roman"/>
                <w:bCs/>
                <w:color w:val="1A1A1A"/>
                <w:sz w:val="24"/>
                <w:szCs w:val="24"/>
                <w:lang w:eastAsia="ru-RU"/>
              </w:rPr>
              <w:t xml:space="preserve">авно, недавно, быстро, медленно, рано, поздно. </w:t>
            </w:r>
          </w:p>
          <w:p w14:paraId="3A68EF67"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977" w:type="dxa"/>
            <w:gridSpan w:val="2"/>
          </w:tcPr>
          <w:p w14:paraId="66B5055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последовательность частей суток</w:t>
            </w:r>
          </w:p>
          <w:p w14:paraId="499A49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организующей помощи учителя определяет вчера, сегодня, завтра, на следующий день;</w:t>
            </w:r>
          </w:p>
          <w:p w14:paraId="3EF7E42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последовательность дней недели</w:t>
            </w:r>
          </w:p>
          <w:p w14:paraId="46F87A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будни и выходные дни с опорой на схему</w:t>
            </w:r>
          </w:p>
          <w:p w14:paraId="458D7FA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60679CBC" w14:textId="77777777" w:rsidR="000B59AD" w:rsidRPr="00C00CEF" w:rsidRDefault="00EB042A">
            <w:pPr>
              <w:spacing w:after="0" w:line="276" w:lineRule="auto"/>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lastRenderedPageBreak/>
              <w:t>Владеет временными представлениями: год, времена года, неделя, дни недели, сутки, части суток;</w:t>
            </w:r>
          </w:p>
          <w:p w14:paraId="01F4BB6E" w14:textId="77777777" w:rsidR="000B59AD" w:rsidRPr="00C00CEF" w:rsidRDefault="00EB042A">
            <w:pPr>
              <w:spacing w:after="0" w:line="276" w:lineRule="auto"/>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Выкладывает последовательность времен года, частей суток, дней недели</w:t>
            </w:r>
          </w:p>
          <w:p w14:paraId="24C72A5A" w14:textId="77777777" w:rsidR="000B59AD" w:rsidRPr="00C00CEF" w:rsidRDefault="00EB042A">
            <w:pPr>
              <w:spacing w:after="0" w:line="276" w:lineRule="auto"/>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 xml:space="preserve">Понимает и использует слова сегодня, вчера, завтра </w:t>
            </w:r>
            <w:r w:rsidRPr="00C00CEF">
              <w:rPr>
                <w:rFonts w:ascii="PT Astra Serif" w:hAnsi="PT Astra Serif" w:cs="Times New Roman"/>
                <w:bCs/>
                <w:iCs/>
                <w:color w:val="000000"/>
                <w:sz w:val="24"/>
                <w:szCs w:val="24"/>
              </w:rPr>
              <w:lastRenderedPageBreak/>
              <w:t>с опорой на наглядность;</w:t>
            </w:r>
          </w:p>
          <w:p w14:paraId="07B08BCD" w14:textId="77777777" w:rsidR="000B59AD" w:rsidRPr="00C00CEF" w:rsidRDefault="00EB042A">
            <w:pPr>
              <w:spacing w:after="0" w:line="276" w:lineRule="auto"/>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Понимает и правильно использует слова давно и недавно, быстро, медленно</w:t>
            </w:r>
          </w:p>
          <w:p w14:paraId="1AEFFE6F" w14:textId="77777777" w:rsidR="000B59AD" w:rsidRPr="00C00CEF" w:rsidRDefault="00EB042A">
            <w:pPr>
              <w:spacing w:after="0" w:line="276" w:lineRule="auto"/>
              <w:jc w:val="both"/>
              <w:rPr>
                <w:rFonts w:ascii="PT Astra Serif" w:hAnsi="PT Astra Serif" w:cs="Times New Roman"/>
                <w:bCs/>
                <w:iCs/>
                <w:color w:val="000000"/>
                <w:sz w:val="24"/>
                <w:szCs w:val="24"/>
              </w:rPr>
            </w:pPr>
            <w:r w:rsidRPr="00C00CEF">
              <w:rPr>
                <w:rFonts w:ascii="PT Astra Serif" w:hAnsi="PT Astra Serif" w:cs="Times New Roman"/>
                <w:bCs/>
                <w:iCs/>
                <w:color w:val="000000"/>
                <w:sz w:val="24"/>
                <w:szCs w:val="24"/>
              </w:rPr>
              <w:t>Сравнивает события, используя выделенные временные представления</w:t>
            </w:r>
          </w:p>
          <w:p w14:paraId="04009C54"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00F5A007" w14:textId="77777777">
        <w:tc>
          <w:tcPr>
            <w:tcW w:w="14142" w:type="dxa"/>
            <w:gridSpan w:val="8"/>
          </w:tcPr>
          <w:p w14:paraId="30351F11" w14:textId="77777777" w:rsidR="000B59AD" w:rsidRPr="00C00CEF" w:rsidRDefault="00EB042A">
            <w:pPr>
              <w:spacing w:after="0" w:line="276" w:lineRule="auto"/>
              <w:jc w:val="center"/>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Нумерация в пределах 10 (</w:t>
            </w:r>
            <w:r w:rsidRPr="00C00CEF">
              <w:rPr>
                <w:rFonts w:ascii="PT Astra Serif" w:eastAsia="Times New Roman" w:hAnsi="PT Astra Serif" w:cs="Times New Roman"/>
                <w:color w:val="000000"/>
                <w:sz w:val="24"/>
                <w:szCs w:val="24"/>
                <w:lang w:val="en-US" w:eastAsia="ru-RU"/>
              </w:rPr>
              <w:t>90</w:t>
            </w:r>
            <w:r w:rsidRPr="00C00CEF">
              <w:rPr>
                <w:rFonts w:ascii="PT Astra Serif" w:eastAsia="Times New Roman" w:hAnsi="PT Astra Serif" w:cs="Times New Roman"/>
                <w:color w:val="000000"/>
                <w:sz w:val="24"/>
                <w:szCs w:val="24"/>
                <w:lang w:eastAsia="ru-RU"/>
              </w:rPr>
              <w:t xml:space="preserve"> часов)</w:t>
            </w:r>
          </w:p>
        </w:tc>
      </w:tr>
      <w:tr w:rsidR="000B59AD" w:rsidRPr="00C00CEF" w14:paraId="15B47B31" w14:textId="77777777">
        <w:tc>
          <w:tcPr>
            <w:tcW w:w="562" w:type="dxa"/>
          </w:tcPr>
          <w:p w14:paraId="6A08DFA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178922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Количество и счет</w:t>
            </w:r>
          </w:p>
          <w:p w14:paraId="398B1BD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1</w:t>
            </w:r>
          </w:p>
        </w:tc>
        <w:tc>
          <w:tcPr>
            <w:tcW w:w="709" w:type="dxa"/>
          </w:tcPr>
          <w:p w14:paraId="28B6BEF9"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05C92A1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Повторение. Число и цифра 1</w:t>
            </w:r>
          </w:p>
          <w:p w14:paraId="1160100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Обозначение цифрой (запись) числа 1 Соотношение количества, числительного и цифры</w:t>
            </w:r>
          </w:p>
        </w:tc>
        <w:tc>
          <w:tcPr>
            <w:tcW w:w="2977" w:type="dxa"/>
            <w:gridSpan w:val="2"/>
          </w:tcPr>
          <w:p w14:paraId="2D533F9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читает и записывает число 1 </w:t>
            </w:r>
          </w:p>
          <w:p w14:paraId="6DBC8C4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цифру 1 среди других цифр, букв</w:t>
            </w:r>
          </w:p>
          <w:p w14:paraId="755D7D1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предметные изображения с одним предметом</w:t>
            </w:r>
          </w:p>
          <w:p w14:paraId="1E95CA2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Берет их множества предметов 1 по инструкции педагога</w:t>
            </w:r>
          </w:p>
          <w:p w14:paraId="737832E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Пересчитывает предметы по 1 (в пределах 9)</w:t>
            </w:r>
          </w:p>
        </w:tc>
        <w:tc>
          <w:tcPr>
            <w:tcW w:w="3232" w:type="dxa"/>
          </w:tcPr>
          <w:p w14:paraId="654666E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читает и записывает число 1 </w:t>
            </w:r>
          </w:p>
          <w:p w14:paraId="58E62D0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числовой ряд</w:t>
            </w:r>
          </w:p>
          <w:p w14:paraId="115ACE4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последующее число в числовом ряду при прибавлении единицы</w:t>
            </w:r>
          </w:p>
          <w:p w14:paraId="63A80D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Правильно использует порядковое числительное (первый)</w:t>
            </w:r>
          </w:p>
          <w:p w14:paraId="4120785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Согласует числительное и существительное (один круг, одна палочка и пр.) при ответе на вопросы учителя</w:t>
            </w:r>
          </w:p>
        </w:tc>
      </w:tr>
      <w:tr w:rsidR="000B59AD" w:rsidRPr="00C00CEF" w14:paraId="08255B14" w14:textId="77777777">
        <w:tc>
          <w:tcPr>
            <w:tcW w:w="562" w:type="dxa"/>
          </w:tcPr>
          <w:p w14:paraId="47E6D061"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CD5014F"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 и цифра 2</w:t>
            </w:r>
          </w:p>
          <w:p w14:paraId="12A03F5E" w14:textId="77777777" w:rsidR="000B59AD" w:rsidRPr="00C00CEF" w:rsidRDefault="000B59AD">
            <w:pPr>
              <w:spacing w:after="0" w:line="276" w:lineRule="auto"/>
              <w:rPr>
                <w:rFonts w:ascii="PT Astra Serif" w:eastAsia="Times New Roman" w:hAnsi="PT Astra Serif" w:cs="Times New Roman"/>
                <w:color w:val="000000"/>
                <w:sz w:val="24"/>
                <w:szCs w:val="24"/>
                <w:lang w:eastAsia="ru-RU"/>
              </w:rPr>
            </w:pPr>
          </w:p>
        </w:tc>
        <w:tc>
          <w:tcPr>
            <w:tcW w:w="709" w:type="dxa"/>
          </w:tcPr>
          <w:p w14:paraId="28ABC2CE" w14:textId="77777777" w:rsidR="000B59AD" w:rsidRPr="00C00CEF" w:rsidRDefault="00EB042A">
            <w:pPr>
              <w:spacing w:after="0" w:line="276" w:lineRule="auto"/>
              <w:jc w:val="center"/>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3</w:t>
            </w:r>
          </w:p>
        </w:tc>
        <w:tc>
          <w:tcPr>
            <w:tcW w:w="4281" w:type="dxa"/>
            <w:gridSpan w:val="2"/>
          </w:tcPr>
          <w:p w14:paraId="605D218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Повторение пройденного</w:t>
            </w:r>
          </w:p>
          <w:p w14:paraId="6FDBA62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название, обозначение цифрой (запись) числа 2</w:t>
            </w:r>
          </w:p>
          <w:p w14:paraId="588156B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Соотношение числа и количества в пределах двух</w:t>
            </w:r>
          </w:p>
          <w:p w14:paraId="74E9A28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Определение места числа 2 в числовом ряду </w:t>
            </w:r>
          </w:p>
          <w:p w14:paraId="420DA17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Соотношение количества, числа и цифры</w:t>
            </w:r>
          </w:p>
          <w:p w14:paraId="1FF711B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чисел в пределах 2</w:t>
            </w:r>
          </w:p>
          <w:p w14:paraId="6470678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понятия «пара предметов»: определение пары предметов, составление пары из знакомых предметов</w:t>
            </w:r>
          </w:p>
        </w:tc>
        <w:tc>
          <w:tcPr>
            <w:tcW w:w="2977" w:type="dxa"/>
            <w:gridSpan w:val="2"/>
          </w:tcPr>
          <w:p w14:paraId="473FDCF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2 </w:t>
            </w:r>
          </w:p>
          <w:p w14:paraId="780DABE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ряд с чередованием элементов 1 и 2</w:t>
            </w:r>
          </w:p>
          <w:p w14:paraId="3F89910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Показывает место числа 2 </w:t>
            </w:r>
            <w:r w:rsidRPr="00C00CEF">
              <w:rPr>
                <w:rFonts w:ascii="PT Astra Serif" w:eastAsia="Times New Roman" w:hAnsi="PT Astra Serif" w:cs="Times New Roman"/>
                <w:color w:val="000000"/>
                <w:sz w:val="24"/>
                <w:szCs w:val="24"/>
                <w:lang w:eastAsia="ru-RU"/>
              </w:rPr>
              <w:lastRenderedPageBreak/>
              <w:t>в числовом ряду</w:t>
            </w:r>
          </w:p>
          <w:p w14:paraId="1B8D324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Показывает предшествующее и последующее число числу 2</w:t>
            </w:r>
          </w:p>
          <w:p w14:paraId="12CE8FE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предметные изображения, применительно которых используют «пара»</w:t>
            </w:r>
          </w:p>
        </w:tc>
        <w:tc>
          <w:tcPr>
            <w:tcW w:w="3232" w:type="dxa"/>
          </w:tcPr>
          <w:p w14:paraId="19728C8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2 </w:t>
            </w:r>
          </w:p>
          <w:p w14:paraId="5A85A5B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место числа 2 в числовом ряду</w:t>
            </w:r>
          </w:p>
          <w:p w14:paraId="5433C17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Исправляет ошибку в числовом ряду в пределах 5</w:t>
            </w:r>
          </w:p>
          <w:p w14:paraId="6092A7F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Называет предшествующее и </w:t>
            </w:r>
            <w:r w:rsidRPr="00C00CEF">
              <w:rPr>
                <w:rFonts w:ascii="PT Astra Serif" w:eastAsia="Times New Roman" w:hAnsi="PT Astra Serif" w:cs="Times New Roman"/>
                <w:color w:val="000000"/>
                <w:sz w:val="24"/>
                <w:szCs w:val="24"/>
                <w:lang w:eastAsia="ru-RU"/>
              </w:rPr>
              <w:lastRenderedPageBreak/>
              <w:t>последующее число</w:t>
            </w:r>
          </w:p>
          <w:p w14:paraId="754344A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Использует в речи термин пара, </w:t>
            </w:r>
          </w:p>
          <w:p w14:paraId="30AD161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Подбирает парный предмет при образовании пары</w:t>
            </w:r>
          </w:p>
          <w:p w14:paraId="7B35CB1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Группирует предметные изображения (пара, не пара)</w:t>
            </w:r>
          </w:p>
          <w:p w14:paraId="59BC536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дорисовывает ряд с чередованием предметов 1 и 2</w:t>
            </w:r>
          </w:p>
          <w:p w14:paraId="28D82C39"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2DC136B2" w14:textId="77777777">
        <w:tc>
          <w:tcPr>
            <w:tcW w:w="562" w:type="dxa"/>
          </w:tcPr>
          <w:p w14:paraId="1C23D5F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25D484C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 и цифра 2 </w:t>
            </w:r>
          </w:p>
          <w:p w14:paraId="64F69F88"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64530B0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60DC127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Повторение пройденного.  Арифметические действия: сложение, вычитание; знаки плюс, минус. Называние действий прибавить, вычесть</w:t>
            </w:r>
          </w:p>
          <w:p w14:paraId="75BC6AA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со знаком равно, его значением (равно, получится)</w:t>
            </w:r>
          </w:p>
          <w:p w14:paraId="5853FD8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Составление </w:t>
            </w:r>
            <w:r w:rsidRPr="00C00CEF">
              <w:rPr>
                <w:rFonts w:ascii="PT Astra Serif" w:eastAsia="Times New Roman" w:hAnsi="PT Astra Serif" w:cs="Times New Roman"/>
                <w:color w:val="000000"/>
                <w:sz w:val="24"/>
                <w:szCs w:val="24"/>
                <w:lang w:eastAsia="ru-RU"/>
              </w:rPr>
              <w:t xml:space="preserve">математического числового выражения </w:t>
            </w:r>
            <w:r w:rsidRPr="00C00CEF">
              <w:rPr>
                <w:rFonts w:ascii="PT Astra Serif" w:eastAsia="Times New Roman" w:hAnsi="PT Astra Serif" w:cs="Times New Roman"/>
                <w:sz w:val="24"/>
                <w:szCs w:val="24"/>
                <w:lang w:eastAsia="ru-RU"/>
              </w:rPr>
              <w:t>по схеме, по инструкции учителя, по счетному дидактическому материалу</w:t>
            </w:r>
          </w:p>
          <w:p w14:paraId="2931154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Запись </w:t>
            </w:r>
            <w:r w:rsidRPr="00C00CEF">
              <w:rPr>
                <w:rFonts w:ascii="PT Astra Serif" w:eastAsia="Times New Roman" w:hAnsi="PT Astra Serif" w:cs="Times New Roman"/>
                <w:color w:val="000000"/>
                <w:sz w:val="24"/>
                <w:szCs w:val="24"/>
                <w:lang w:eastAsia="ru-RU"/>
              </w:rPr>
              <w:t xml:space="preserve">математического выражения </w:t>
            </w:r>
            <w:r w:rsidRPr="00C00CEF">
              <w:rPr>
                <w:rFonts w:ascii="PT Astra Serif" w:eastAsia="Times New Roman" w:hAnsi="PT Astra Serif" w:cs="Times New Roman"/>
                <w:sz w:val="24"/>
                <w:szCs w:val="24"/>
                <w:lang w:eastAsia="ru-RU"/>
              </w:rPr>
              <w:t>в виде равенства (примера) на сложение и вычитание</w:t>
            </w:r>
          </w:p>
          <w:p w14:paraId="5B0B2A3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Анализ задачи, составление краткой записи. Выделение структурных компонентов арифметической задачи: условие, вопрос, решение и ответ. </w:t>
            </w:r>
            <w:r w:rsidRPr="00C00CEF">
              <w:rPr>
                <w:rFonts w:ascii="PT Astra Serif" w:eastAsia="Times New Roman" w:hAnsi="PT Astra Serif" w:cs="Times New Roman"/>
                <w:sz w:val="24"/>
                <w:szCs w:val="24"/>
                <w:lang w:eastAsia="ru-RU"/>
              </w:rPr>
              <w:lastRenderedPageBreak/>
              <w:t>Составление арифметических задач на нахождение суммы, остатка по предложенному сюжету</w:t>
            </w:r>
          </w:p>
        </w:tc>
        <w:tc>
          <w:tcPr>
            <w:tcW w:w="2977" w:type="dxa"/>
            <w:gridSpan w:val="2"/>
          </w:tcPr>
          <w:p w14:paraId="565ED0B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в речи учителя названия арифметических действий</w:t>
            </w:r>
          </w:p>
          <w:p w14:paraId="0E794BA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названия математических символов (арифметических знаков), может написать + - = по инструкции учителя</w:t>
            </w:r>
          </w:p>
          <w:p w14:paraId="5E5728D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Читает и решает примеры на сложение и вычитание с помощью счётного дидактического материала.</w:t>
            </w:r>
          </w:p>
          <w:p w14:paraId="50C6B9A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Анализирует задачу по схеме при пошаговой помощи учителя</w:t>
            </w:r>
          </w:p>
          <w:p w14:paraId="72CC93E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краткую запись при пошаговой </w:t>
            </w:r>
            <w:r w:rsidRPr="00C00CEF">
              <w:rPr>
                <w:rFonts w:ascii="PT Astra Serif" w:eastAsia="Times New Roman" w:hAnsi="PT Astra Serif" w:cs="Times New Roman"/>
                <w:color w:val="000000"/>
                <w:sz w:val="24"/>
                <w:szCs w:val="24"/>
                <w:lang w:eastAsia="ru-RU"/>
              </w:rPr>
              <w:lastRenderedPageBreak/>
              <w:t>помощи учителя</w:t>
            </w:r>
          </w:p>
          <w:p w14:paraId="2D520DA2"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232" w:type="dxa"/>
          </w:tcPr>
          <w:p w14:paraId="3FE1D31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Знает и использует названия арифметических действий</w:t>
            </w:r>
          </w:p>
          <w:p w14:paraId="556C385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Знает и использует в речи названия математических символов (арифметических знаков), </w:t>
            </w:r>
          </w:p>
          <w:p w14:paraId="33BABF7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Записывает примеры по образцу, под диктовку, составляет по схеме или счетному дидактическому материалу</w:t>
            </w:r>
          </w:p>
          <w:p w14:paraId="1E5032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Читает и решает примеры на сложение и вычитание с помощью счётного дидактического материала.</w:t>
            </w:r>
          </w:p>
          <w:p w14:paraId="05A336B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Анализирует задачу по схеме при пошаговой помощи учителя</w:t>
            </w:r>
          </w:p>
          <w:p w14:paraId="61777A1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Составляет краткую запись при пошаговой помощи учителя</w:t>
            </w:r>
          </w:p>
          <w:p w14:paraId="3F940CF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70D5BEFC" w14:textId="77777777">
        <w:tc>
          <w:tcPr>
            <w:tcW w:w="562" w:type="dxa"/>
          </w:tcPr>
          <w:p w14:paraId="685C068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2D736E44"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 и цифра 3</w:t>
            </w:r>
          </w:p>
          <w:p w14:paraId="4059FEE5"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счет в пределах 3</w:t>
            </w:r>
          </w:p>
        </w:tc>
        <w:tc>
          <w:tcPr>
            <w:tcW w:w="709" w:type="dxa"/>
          </w:tcPr>
          <w:p w14:paraId="57946903" w14:textId="77777777" w:rsidR="000B59AD" w:rsidRPr="00C00CEF" w:rsidRDefault="00EB042A">
            <w:pPr>
              <w:spacing w:after="0" w:line="276" w:lineRule="auto"/>
              <w:jc w:val="center"/>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3</w:t>
            </w:r>
          </w:p>
        </w:tc>
        <w:tc>
          <w:tcPr>
            <w:tcW w:w="4281" w:type="dxa"/>
            <w:gridSpan w:val="2"/>
          </w:tcPr>
          <w:p w14:paraId="738D7F6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Повторение. Образование, название, обозначение цифрой (запись) числа 3</w:t>
            </w:r>
          </w:p>
          <w:p w14:paraId="165DF1D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в пределах 3</w:t>
            </w:r>
          </w:p>
          <w:p w14:paraId="2D142B3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 </w:t>
            </w:r>
            <w:r w:rsidRPr="00C00CEF">
              <w:rPr>
                <w:rFonts w:ascii="PT Astra Serif" w:eastAsia="Times New Roman" w:hAnsi="PT Astra Serif" w:cs="Times New Roman"/>
                <w:color w:val="000000"/>
                <w:sz w:val="24"/>
                <w:szCs w:val="24"/>
                <w:lang w:eastAsia="ru-RU"/>
              </w:rPr>
              <w:t>Определение места числа 3 в числовом ряду</w:t>
            </w:r>
          </w:p>
          <w:p w14:paraId="79CA897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3</w:t>
            </w:r>
          </w:p>
          <w:p w14:paraId="6A09563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Соотношение количества, числа и цифры в пределах 3</w:t>
            </w:r>
          </w:p>
          <w:p w14:paraId="033CE1F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Количественные и порядковые числительные, их дифференциация</w:t>
            </w:r>
          </w:p>
        </w:tc>
        <w:tc>
          <w:tcPr>
            <w:tcW w:w="2977" w:type="dxa"/>
            <w:gridSpan w:val="2"/>
          </w:tcPr>
          <w:p w14:paraId="51B632E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читает и записывает число 3 </w:t>
            </w:r>
          </w:p>
          <w:p w14:paraId="55CB7DC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7</w:t>
            </w:r>
          </w:p>
          <w:p w14:paraId="7AA5B6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места числа 3 в числовом ряду</w:t>
            </w:r>
          </w:p>
          <w:p w14:paraId="424CB4F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предшествующее и последующее число</w:t>
            </w:r>
          </w:p>
          <w:p w14:paraId="13C78F7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таблицу числа 3</w:t>
            </w:r>
          </w:p>
          <w:p w14:paraId="69D8C93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Дополняет группу предметов, изображений для получения числа 3</w:t>
            </w:r>
          </w:p>
        </w:tc>
        <w:tc>
          <w:tcPr>
            <w:tcW w:w="3232" w:type="dxa"/>
          </w:tcPr>
          <w:p w14:paraId="3CAC00C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читает и записывает число 3 </w:t>
            </w:r>
          </w:p>
          <w:p w14:paraId="2DA7665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10</w:t>
            </w:r>
          </w:p>
          <w:p w14:paraId="0A0D84A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места числа 3 в числовом ряду, называет предшествующее и последующее число</w:t>
            </w:r>
          </w:p>
          <w:p w14:paraId="43A6AFD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таблицу числа 3</w:t>
            </w:r>
          </w:p>
          <w:p w14:paraId="6CB5B02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Дополняет группу предметов, изображений для получения числа 3</w:t>
            </w:r>
          </w:p>
          <w:p w14:paraId="11331C6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Правильно использует порядковые и количественные числительные при ответе на вопросы учителя</w:t>
            </w:r>
          </w:p>
        </w:tc>
      </w:tr>
      <w:tr w:rsidR="000B59AD" w:rsidRPr="00C00CEF" w14:paraId="5F16BC85" w14:textId="77777777">
        <w:tc>
          <w:tcPr>
            <w:tcW w:w="562" w:type="dxa"/>
          </w:tcPr>
          <w:p w14:paraId="530CB764"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29E45C42"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Сложение и вычитание в пределах 3</w:t>
            </w:r>
          </w:p>
          <w:p w14:paraId="38B41D2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простых задач на нахождение суммы</w:t>
            </w:r>
          </w:p>
        </w:tc>
        <w:tc>
          <w:tcPr>
            <w:tcW w:w="709" w:type="dxa"/>
          </w:tcPr>
          <w:p w14:paraId="70CF3E7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Pr>
          <w:p w14:paraId="599BC77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Повторение. Решение примеров на сложение и вычитание в пределах 3</w:t>
            </w:r>
          </w:p>
          <w:p w14:paraId="483F626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чисел в пределах 3</w:t>
            </w:r>
          </w:p>
          <w:p w14:paraId="42AF5BF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Использование знаков больше, меньше, равно</w:t>
            </w:r>
          </w:p>
          <w:p w14:paraId="5C67FC4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Знакомство с переместительным свойством сложения и его </w:t>
            </w:r>
            <w:r w:rsidRPr="00C00CEF">
              <w:rPr>
                <w:rFonts w:ascii="PT Astra Serif" w:eastAsia="Times New Roman" w:hAnsi="PT Astra Serif" w:cs="Times New Roman"/>
                <w:color w:val="000000"/>
                <w:sz w:val="24"/>
                <w:szCs w:val="24"/>
                <w:lang w:eastAsia="ru-RU"/>
              </w:rPr>
              <w:lastRenderedPageBreak/>
              <w:t xml:space="preserve">практическое использование </w:t>
            </w:r>
          </w:p>
          <w:p w14:paraId="1C47138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Составление и решение арифметических задач на нахождение суммы </w:t>
            </w:r>
            <w:r w:rsidRPr="00C00CEF">
              <w:rPr>
                <w:rFonts w:ascii="PT Astra Serif" w:hAnsi="PT Astra Serif" w:cs="Times New Roman"/>
                <w:sz w:val="24"/>
              </w:rPr>
              <w:t>(</w:t>
            </w:r>
            <w:r w:rsidRPr="00C00CEF">
              <w:rPr>
                <w:rFonts w:ascii="PT Astra Serif" w:eastAsia="Times New Roman" w:hAnsi="PT Astra Serif" w:cs="Times New Roman"/>
                <w:color w:val="000000"/>
                <w:sz w:val="24"/>
                <w:szCs w:val="24"/>
                <w:lang w:eastAsia="ru-RU"/>
              </w:rPr>
              <w:t>по предложенному сюжету, готовому решению)</w:t>
            </w:r>
          </w:p>
        </w:tc>
        <w:tc>
          <w:tcPr>
            <w:tcW w:w="2977" w:type="dxa"/>
            <w:gridSpan w:val="2"/>
          </w:tcPr>
          <w:p w14:paraId="6DC5F28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действия сложения и вычитания (в речи учителя, в записи на доске)</w:t>
            </w:r>
          </w:p>
          <w:p w14:paraId="5DF6B5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и решает примеры на сложение и вычитание в пределах 3</w:t>
            </w:r>
          </w:p>
          <w:p w14:paraId="5C8BDB8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По готовой схеме анализирует и решает простые арифметические задачи на нахождение суммы, записывает решение в виде арифметического примера с помощью учителя</w:t>
            </w:r>
          </w:p>
        </w:tc>
        <w:tc>
          <w:tcPr>
            <w:tcW w:w="3232" w:type="dxa"/>
          </w:tcPr>
          <w:p w14:paraId="7C71D24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действие сложения, вычитания в речи учителя в записи</w:t>
            </w:r>
          </w:p>
          <w:p w14:paraId="359C36B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действия сложения и вычитания, записывает его в виде примера.</w:t>
            </w:r>
          </w:p>
          <w:p w14:paraId="44EC1DB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и решает </w:t>
            </w:r>
            <w:r w:rsidRPr="00C00CEF">
              <w:rPr>
                <w:rFonts w:ascii="PT Astra Serif" w:eastAsia="Times New Roman" w:hAnsi="PT Astra Serif" w:cs="Times New Roman"/>
                <w:color w:val="000000"/>
                <w:sz w:val="24"/>
                <w:szCs w:val="24"/>
                <w:lang w:eastAsia="ru-RU"/>
              </w:rPr>
              <w:lastRenderedPageBreak/>
              <w:t>простые арифметические задачи на нахождение суммы, составление краткой записи по схеме,</w:t>
            </w:r>
          </w:p>
          <w:p w14:paraId="313CCC6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Записывает решение и ответ при организующей помощи учителя</w:t>
            </w:r>
          </w:p>
          <w:p w14:paraId="047A338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Отвечает на вопросы про условия, решение и ответ задачи</w:t>
            </w:r>
          </w:p>
        </w:tc>
      </w:tr>
      <w:tr w:rsidR="000B59AD" w:rsidRPr="00C00CEF" w14:paraId="6A0C47A7" w14:textId="77777777">
        <w:tc>
          <w:tcPr>
            <w:tcW w:w="562" w:type="dxa"/>
          </w:tcPr>
          <w:p w14:paraId="064B204C"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0B22BF4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 числа 3</w:t>
            </w:r>
          </w:p>
          <w:p w14:paraId="4F0FEA9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примеров на сложение и вычитание</w:t>
            </w:r>
          </w:p>
          <w:p w14:paraId="30A6A13B"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03842523" w14:textId="77777777" w:rsidR="000B59AD" w:rsidRPr="00C00CEF" w:rsidRDefault="00EB042A">
            <w:pPr>
              <w:spacing w:after="0" w:line="276" w:lineRule="auto"/>
              <w:jc w:val="center"/>
              <w:rPr>
                <w:rFonts w:ascii="PT Astra Serif" w:eastAsia="Times New Roman" w:hAnsi="PT Astra Serif" w:cs="Times New Roman"/>
                <w:sz w:val="24"/>
                <w:szCs w:val="24"/>
                <w:lang w:val="en-US" w:eastAsia="ru-RU"/>
              </w:rPr>
            </w:pPr>
            <w:r w:rsidRPr="00C00CEF">
              <w:rPr>
                <w:rFonts w:ascii="PT Astra Serif" w:eastAsia="Times New Roman" w:hAnsi="PT Astra Serif" w:cs="Times New Roman"/>
                <w:sz w:val="24"/>
                <w:szCs w:val="24"/>
                <w:lang w:val="en-US" w:eastAsia="ru-RU"/>
              </w:rPr>
              <w:t>3</w:t>
            </w:r>
          </w:p>
        </w:tc>
        <w:tc>
          <w:tcPr>
            <w:tcW w:w="4281" w:type="dxa"/>
            <w:gridSpan w:val="2"/>
          </w:tcPr>
          <w:p w14:paraId="7F9154E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Практическое использование переместительного свойства сложения</w:t>
            </w:r>
          </w:p>
          <w:p w14:paraId="0572192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Составление по схеме, запись под диктовку учителя примеров на сложение и вычитание</w:t>
            </w:r>
          </w:p>
          <w:p w14:paraId="053C9A4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Составление таблицы в пределах 3</w:t>
            </w:r>
          </w:p>
          <w:p w14:paraId="00F87CB4"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p w14:paraId="57D4BB1D"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977" w:type="dxa"/>
            <w:gridSpan w:val="2"/>
          </w:tcPr>
          <w:p w14:paraId="171B2A7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3 </w:t>
            </w:r>
          </w:p>
          <w:p w14:paraId="08380D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Пользуются таблицей состава чисел (из двух чисел) для ответа на вопросы и решения примеров</w:t>
            </w:r>
          </w:p>
          <w:p w14:paraId="69657A3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примеры на сложение и вычитание с помощью счётного дидактического материала.</w:t>
            </w:r>
          </w:p>
          <w:p w14:paraId="750F144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примера, используя схему и счетный материал при организующей помощи учителя</w:t>
            </w:r>
          </w:p>
          <w:p w14:paraId="5E89E8BE"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232" w:type="dxa"/>
          </w:tcPr>
          <w:p w14:paraId="6BB2B21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Образовывает, читает и записывает число 3</w:t>
            </w:r>
          </w:p>
          <w:p w14:paraId="4166F9D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места числа 3 в числовом ряду</w:t>
            </w:r>
          </w:p>
          <w:p w14:paraId="268C878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числа больше и меньше числа 3</w:t>
            </w:r>
          </w:p>
          <w:p w14:paraId="783708C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 для ответов на вопросы и решения примеров</w:t>
            </w:r>
          </w:p>
          <w:p w14:paraId="7258748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примеры на сложение и вычитание, проверяет правильность выполнения при помощи схемы и счетного материала.</w:t>
            </w:r>
          </w:p>
          <w:p w14:paraId="467AA4A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примеры, проверяет правильность решения примера, </w:t>
            </w:r>
            <w:r w:rsidRPr="00C00CEF">
              <w:rPr>
                <w:rFonts w:ascii="PT Astra Serif" w:eastAsia="Times New Roman" w:hAnsi="PT Astra Serif" w:cs="Times New Roman"/>
                <w:color w:val="000000"/>
                <w:sz w:val="24"/>
                <w:szCs w:val="24"/>
                <w:lang w:eastAsia="ru-RU"/>
              </w:rPr>
              <w:lastRenderedPageBreak/>
              <w:t>исправляет ошибки в ответах примеров (как дидактический прием)</w:t>
            </w:r>
          </w:p>
        </w:tc>
      </w:tr>
      <w:tr w:rsidR="000B59AD" w:rsidRPr="00C00CEF" w14:paraId="1841EA4D" w14:textId="77777777">
        <w:tc>
          <w:tcPr>
            <w:tcW w:w="562" w:type="dxa"/>
          </w:tcPr>
          <w:p w14:paraId="7425C475"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67EEA0D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4</w:t>
            </w:r>
          </w:p>
          <w:p w14:paraId="489CED9C"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числа 4</w:t>
            </w:r>
          </w:p>
          <w:p w14:paraId="4754588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Счет до 4</w:t>
            </w:r>
          </w:p>
        </w:tc>
        <w:tc>
          <w:tcPr>
            <w:tcW w:w="709" w:type="dxa"/>
          </w:tcPr>
          <w:p w14:paraId="09D5319A"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52DC8C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Повторение. Образование, название, обозначение цифрой (запись) числа 4.</w:t>
            </w:r>
          </w:p>
          <w:p w14:paraId="720332B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Числовой ряд в пределах 4. </w:t>
            </w:r>
            <w:r w:rsidRPr="00C00CEF">
              <w:rPr>
                <w:rFonts w:ascii="PT Astra Serif" w:eastAsia="Times New Roman" w:hAnsi="PT Astra Serif" w:cs="Times New Roman"/>
                <w:color w:val="000000"/>
                <w:sz w:val="24"/>
                <w:szCs w:val="24"/>
                <w:lang w:eastAsia="ru-RU"/>
              </w:rPr>
              <w:t xml:space="preserve">Определение места числа 4 в числовом ряду. </w:t>
            </w:r>
          </w:p>
          <w:p w14:paraId="7FBE8F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4. Соотношение количества, числа и цифры</w:t>
            </w:r>
          </w:p>
          <w:p w14:paraId="4C8EFC2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Использование количественных и порядковых числительных в пределах 4</w:t>
            </w:r>
          </w:p>
        </w:tc>
        <w:tc>
          <w:tcPr>
            <w:tcW w:w="2977" w:type="dxa"/>
            <w:gridSpan w:val="2"/>
          </w:tcPr>
          <w:p w14:paraId="246CAA3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77CA69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с помощью числового ряда до 7</w:t>
            </w:r>
          </w:p>
          <w:p w14:paraId="2B44009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Отсчитывает 4 элемента</w:t>
            </w:r>
          </w:p>
          <w:p w14:paraId="6AD6668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Добавляет нужное количество элементов для получения 4</w:t>
            </w:r>
          </w:p>
        </w:tc>
        <w:tc>
          <w:tcPr>
            <w:tcW w:w="3232" w:type="dxa"/>
          </w:tcPr>
          <w:p w14:paraId="3E276D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098EA3A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Считают в прямом и обратном порядке до 10</w:t>
            </w:r>
          </w:p>
          <w:p w14:paraId="4028E5A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Отсчитывает 4 предмета, элемента счетного материала</w:t>
            </w:r>
          </w:p>
          <w:p w14:paraId="7C001DE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Называет необходимое количество (недостающих элементов) для получения числа 4</w:t>
            </w:r>
          </w:p>
          <w:p w14:paraId="2B87EAA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в речи порядковые и количественные числительные</w:t>
            </w:r>
          </w:p>
        </w:tc>
      </w:tr>
      <w:tr w:rsidR="000B59AD" w:rsidRPr="00C00CEF" w14:paraId="16666891" w14:textId="77777777">
        <w:tc>
          <w:tcPr>
            <w:tcW w:w="562" w:type="dxa"/>
          </w:tcPr>
          <w:p w14:paraId="33C6597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22-23</w:t>
            </w:r>
          </w:p>
        </w:tc>
        <w:tc>
          <w:tcPr>
            <w:tcW w:w="2381" w:type="dxa"/>
          </w:tcPr>
          <w:p w14:paraId="5B62639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4</w:t>
            </w:r>
          </w:p>
          <w:p w14:paraId="6892CD3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предметных множеств и чисел в пределах 4</w:t>
            </w:r>
          </w:p>
          <w:p w14:paraId="62D80734"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14994DA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5843D70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eastAsia="Times New Roman" w:hAnsi="PT Astra Serif" w:cs="Times New Roman"/>
                <w:color w:val="000000"/>
                <w:sz w:val="24"/>
                <w:szCs w:val="24"/>
                <w:lang w:eastAsia="ru-RU"/>
              </w:rPr>
              <w:t>Повторение. Счет предметов в пределах 4 Соотношение количества, числа и цифры</w:t>
            </w:r>
          </w:p>
          <w:p w14:paraId="3D9C201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Сравнение </w:t>
            </w:r>
            <w:r w:rsidRPr="00C00CEF">
              <w:rPr>
                <w:rFonts w:ascii="PT Astra Serif" w:eastAsia="Times New Roman" w:hAnsi="PT Astra Serif" w:cs="Times New Roman"/>
                <w:sz w:val="24"/>
                <w:szCs w:val="24"/>
                <w:lang w:eastAsia="ru-RU"/>
              </w:rPr>
              <w:t xml:space="preserve">предметных множеств, </w:t>
            </w:r>
            <w:r w:rsidRPr="00C00CEF">
              <w:rPr>
                <w:rFonts w:ascii="PT Astra Serif" w:eastAsia="Times New Roman" w:hAnsi="PT Astra Serif" w:cs="Times New Roman"/>
                <w:color w:val="000000"/>
                <w:sz w:val="24"/>
                <w:szCs w:val="24"/>
                <w:lang w:eastAsia="ru-RU"/>
              </w:rPr>
              <w:t>чисел в пределах 4</w:t>
            </w:r>
          </w:p>
          <w:p w14:paraId="2987432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4</w:t>
            </w:r>
          </w:p>
          <w:p w14:paraId="45282F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числа 3 путем отсчитывания единицы</w:t>
            </w:r>
          </w:p>
        </w:tc>
        <w:tc>
          <w:tcPr>
            <w:tcW w:w="2977" w:type="dxa"/>
            <w:gridSpan w:val="2"/>
          </w:tcPr>
          <w:p w14:paraId="31B6C0C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4B0F1F2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4, использует (показывает) где больше, меньше, столько же (равно)</w:t>
            </w:r>
          </w:p>
          <w:p w14:paraId="1E2A5111" w14:textId="77777777" w:rsidR="000B59AD" w:rsidRPr="00C00CEF" w:rsidRDefault="00EB042A">
            <w:pPr>
              <w:spacing w:after="0" w:line="276" w:lineRule="auto"/>
              <w:jc w:val="both"/>
              <w:rPr>
                <w:rFonts w:ascii="PT Astra Serif" w:eastAsia="Times New Roman" w:hAnsi="PT Astra Serif" w:cs="Times New Roman"/>
                <w:color w:val="000000"/>
                <w:lang w:eastAsia="ru-RU"/>
              </w:rPr>
            </w:pPr>
            <w:r w:rsidRPr="00C00CEF">
              <w:rPr>
                <w:rFonts w:ascii="PT Astra Serif" w:eastAsia="Times New Roman" w:hAnsi="PT Astra Serif" w:cs="Times New Roman"/>
                <w:color w:val="000000"/>
                <w:sz w:val="24"/>
                <w:szCs w:val="24"/>
                <w:lang w:eastAsia="ru-RU"/>
              </w:rPr>
              <w:t>Уравнивает неравенства двумя способами по схеме или помощи учителя</w:t>
            </w:r>
          </w:p>
        </w:tc>
        <w:tc>
          <w:tcPr>
            <w:tcW w:w="3232" w:type="dxa"/>
          </w:tcPr>
          <w:p w14:paraId="5874BA5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называет, читает и записывает число 4</w:t>
            </w:r>
          </w:p>
          <w:p w14:paraId="111E5CA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4, использует в речи термины больше, меньше, одинаково (равно)</w:t>
            </w:r>
          </w:p>
          <w:p w14:paraId="54D618F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неравенства по инструкции учителя одним из двух способов</w:t>
            </w:r>
          </w:p>
          <w:p w14:paraId="348967F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Получает число 3 путем отсчитывания единицы, </w:t>
            </w:r>
            <w:r w:rsidRPr="00C00CEF">
              <w:rPr>
                <w:rFonts w:ascii="PT Astra Serif" w:eastAsia="Times New Roman" w:hAnsi="PT Astra Serif" w:cs="Times New Roman"/>
                <w:color w:val="000000"/>
                <w:sz w:val="24"/>
                <w:szCs w:val="24"/>
                <w:lang w:eastAsia="ru-RU"/>
              </w:rPr>
              <w:lastRenderedPageBreak/>
              <w:t>записывает в виде примера</w:t>
            </w:r>
          </w:p>
        </w:tc>
      </w:tr>
      <w:tr w:rsidR="000B59AD" w:rsidRPr="00C00CEF" w14:paraId="04AAB550" w14:textId="77777777">
        <w:tc>
          <w:tcPr>
            <w:tcW w:w="562" w:type="dxa"/>
          </w:tcPr>
          <w:p w14:paraId="71C6437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24-27</w:t>
            </w:r>
          </w:p>
        </w:tc>
        <w:tc>
          <w:tcPr>
            <w:tcW w:w="2381" w:type="dxa"/>
          </w:tcPr>
          <w:p w14:paraId="5E17F0D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1-4</w:t>
            </w:r>
          </w:p>
          <w:p w14:paraId="577E7D0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чисел, запись и решение примеров в пределах 4</w:t>
            </w:r>
          </w:p>
        </w:tc>
        <w:tc>
          <w:tcPr>
            <w:tcW w:w="709" w:type="dxa"/>
          </w:tcPr>
          <w:p w14:paraId="2A8F867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5F25F53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Повторение. Сравнение чисел в пределах 4</w:t>
            </w:r>
          </w:p>
          <w:p w14:paraId="4E3D407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4</w:t>
            </w:r>
          </w:p>
          <w:p w14:paraId="1EDE9D8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Решение примеров на последовательное присчитывание по единице </w:t>
            </w:r>
          </w:p>
        </w:tc>
        <w:tc>
          <w:tcPr>
            <w:tcW w:w="2977" w:type="dxa"/>
            <w:gridSpan w:val="2"/>
          </w:tcPr>
          <w:p w14:paraId="5D4EE3E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368A82F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записывает, решает примеры на сложение и вычитание с помощью счётного дидактического материала</w:t>
            </w:r>
          </w:p>
        </w:tc>
        <w:tc>
          <w:tcPr>
            <w:tcW w:w="3232" w:type="dxa"/>
          </w:tcPr>
          <w:p w14:paraId="7ACF1A5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763268E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записывает, решает примеры на сложение и вычитание</w:t>
            </w:r>
          </w:p>
          <w:p w14:paraId="06F0268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проверку правильности решения примера по таблице, схеме, на дидактическом материале</w:t>
            </w:r>
          </w:p>
          <w:p w14:paraId="460338E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Записывает примеры, в основе которых лежит последовательное присчитывание единицы, проверяет правильность решения при помощи числового ряда</w:t>
            </w:r>
          </w:p>
        </w:tc>
      </w:tr>
      <w:tr w:rsidR="000B59AD" w:rsidRPr="00C00CEF" w14:paraId="2A885FDF" w14:textId="77777777">
        <w:tc>
          <w:tcPr>
            <w:tcW w:w="562" w:type="dxa"/>
          </w:tcPr>
          <w:p w14:paraId="23FA64C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28-31</w:t>
            </w:r>
          </w:p>
        </w:tc>
        <w:tc>
          <w:tcPr>
            <w:tcW w:w="2381" w:type="dxa"/>
          </w:tcPr>
          <w:p w14:paraId="57F9E2C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простых задач на нахождение суммы</w:t>
            </w:r>
          </w:p>
        </w:tc>
        <w:tc>
          <w:tcPr>
            <w:tcW w:w="709" w:type="dxa"/>
          </w:tcPr>
          <w:p w14:paraId="287E42D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0ED600D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арифметических задач на нахождение суммы в пределах 4 по предложенному сюжету</w:t>
            </w:r>
          </w:p>
          <w:p w14:paraId="42EA81A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задач по готовому решению</w:t>
            </w:r>
          </w:p>
          <w:p w14:paraId="397BFBA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задач на заданную тему</w:t>
            </w:r>
          </w:p>
          <w:p w14:paraId="6472A47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Составление задач по сюжету, непосредственно связанному с повседневной жизнью (например, школой)</w:t>
            </w:r>
          </w:p>
        </w:tc>
        <w:tc>
          <w:tcPr>
            <w:tcW w:w="2977" w:type="dxa"/>
            <w:gridSpan w:val="2"/>
          </w:tcPr>
          <w:p w14:paraId="1D1C3EC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и решает простые арифметические задачи на нахождение суммы</w:t>
            </w:r>
          </w:p>
          <w:p w14:paraId="5FA2029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Проводит анализ задачи и составляет запись условия по схеме и организующей помощи учителя</w:t>
            </w:r>
          </w:p>
          <w:p w14:paraId="6549EC3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условные знаки и рисунки при составлении краткой записи</w:t>
            </w:r>
          </w:p>
          <w:p w14:paraId="5FF8BF6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Выполняет решение</w:t>
            </w:r>
          </w:p>
          <w:p w14:paraId="64D35A5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задачи на счетном дидактическом материале или схеме при организующей помощи учителя</w:t>
            </w:r>
          </w:p>
        </w:tc>
        <w:tc>
          <w:tcPr>
            <w:tcW w:w="3232" w:type="dxa"/>
          </w:tcPr>
          <w:p w14:paraId="1B3E5F0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 </w:t>
            </w:r>
          </w:p>
          <w:p w14:paraId="42CF6C3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и решает простые арифметические задачи на нахождение суммы</w:t>
            </w:r>
          </w:p>
          <w:p w14:paraId="2A76BB4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Проводит анализ задачи и составляет запись условия по схеме и организующей помощи учителя</w:t>
            </w:r>
          </w:p>
          <w:p w14:paraId="27FAF84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условные знаки и рисунки при составлении краткой записи</w:t>
            </w:r>
          </w:p>
          <w:p w14:paraId="62133D5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Выполняет решение</w:t>
            </w:r>
          </w:p>
          <w:p w14:paraId="172611D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задачи на счетном дидактическом материале или схеме при организующей помощи учителя</w:t>
            </w:r>
          </w:p>
        </w:tc>
      </w:tr>
      <w:tr w:rsidR="000B59AD" w:rsidRPr="00C00CEF" w14:paraId="4A2AF0C5" w14:textId="77777777">
        <w:tc>
          <w:tcPr>
            <w:tcW w:w="562" w:type="dxa"/>
          </w:tcPr>
          <w:p w14:paraId="4CD2A8E8"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32-35</w:t>
            </w:r>
          </w:p>
        </w:tc>
        <w:tc>
          <w:tcPr>
            <w:tcW w:w="2381" w:type="dxa"/>
          </w:tcPr>
          <w:p w14:paraId="48A69D4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 числа 4</w:t>
            </w:r>
          </w:p>
          <w:p w14:paraId="3AEC943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примеров на сложение и вычитание</w:t>
            </w:r>
          </w:p>
          <w:p w14:paraId="20FE0F1E"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4D96BA4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2A75217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знания состава числа 4</w:t>
            </w:r>
          </w:p>
          <w:p w14:paraId="6A91ACB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4</w:t>
            </w:r>
          </w:p>
          <w:p w14:paraId="719CDF0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арифметических задач на нахождение остатка в пределах 4 по предложенному сюжету</w:t>
            </w:r>
          </w:p>
          <w:p w14:paraId="2A25AA0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Знакомство с объёмной фигурой брус: распознавание, называние</w:t>
            </w:r>
          </w:p>
          <w:p w14:paraId="01F879E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gridSpan w:val="2"/>
          </w:tcPr>
          <w:p w14:paraId="346A597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читают и записывают число 4 </w:t>
            </w:r>
          </w:p>
          <w:p w14:paraId="6EF6A79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(из двух чисел).</w:t>
            </w:r>
          </w:p>
          <w:p w14:paraId="0788EEC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Читает, записывает, решает примеры на сложение и вычитание с помощью счётного дидактического материала </w:t>
            </w:r>
          </w:p>
          <w:p w14:paraId="2B3E144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примера при организующей помощи учителя</w:t>
            </w:r>
          </w:p>
        </w:tc>
        <w:tc>
          <w:tcPr>
            <w:tcW w:w="3232" w:type="dxa"/>
          </w:tcPr>
          <w:p w14:paraId="079DA20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4. </w:t>
            </w:r>
          </w:p>
          <w:p w14:paraId="455E523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w:t>
            </w:r>
          </w:p>
          <w:p w14:paraId="4E84059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читает, записывает, решает примеры на сложение и вычитание</w:t>
            </w:r>
          </w:p>
          <w:p w14:paraId="39D7E30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примера с опорой на схему</w:t>
            </w:r>
          </w:p>
          <w:p w14:paraId="2A2E3819"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596C6B2F" w14:textId="77777777">
        <w:tc>
          <w:tcPr>
            <w:tcW w:w="562" w:type="dxa"/>
          </w:tcPr>
          <w:p w14:paraId="6C639FAA"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36-37</w:t>
            </w:r>
          </w:p>
        </w:tc>
        <w:tc>
          <w:tcPr>
            <w:tcW w:w="2381" w:type="dxa"/>
          </w:tcPr>
          <w:p w14:paraId="44F11E64"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5.</w:t>
            </w:r>
          </w:p>
          <w:p w14:paraId="7127AFE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Образование, </w:t>
            </w:r>
            <w:r w:rsidRPr="00C00CEF">
              <w:rPr>
                <w:rFonts w:ascii="PT Astra Serif" w:eastAsia="Times New Roman" w:hAnsi="PT Astra Serif" w:cs="Times New Roman"/>
                <w:color w:val="000000"/>
                <w:sz w:val="24"/>
                <w:szCs w:val="24"/>
                <w:lang w:eastAsia="ru-RU"/>
              </w:rPr>
              <w:t>счет в пределах 5</w:t>
            </w:r>
          </w:p>
        </w:tc>
        <w:tc>
          <w:tcPr>
            <w:tcW w:w="709" w:type="dxa"/>
          </w:tcPr>
          <w:p w14:paraId="1A93248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19EC33B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5.</w:t>
            </w:r>
          </w:p>
          <w:p w14:paraId="1588DEE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Числовой ряд в пределах 5. </w:t>
            </w:r>
            <w:r w:rsidRPr="00C00CEF">
              <w:rPr>
                <w:rFonts w:ascii="PT Astra Serif" w:eastAsia="Times New Roman" w:hAnsi="PT Astra Serif" w:cs="Times New Roman"/>
                <w:color w:val="000000"/>
                <w:sz w:val="24"/>
                <w:szCs w:val="24"/>
                <w:lang w:eastAsia="ru-RU"/>
              </w:rPr>
              <w:t xml:space="preserve">Определение места числа 5 в числовом ряду. </w:t>
            </w:r>
          </w:p>
          <w:p w14:paraId="3EDD161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Счет предметов в пределах 5. Соотношение количества, </w:t>
            </w:r>
            <w:r w:rsidRPr="00C00CEF">
              <w:rPr>
                <w:rFonts w:ascii="PT Astra Serif" w:eastAsia="Times New Roman" w:hAnsi="PT Astra Serif" w:cs="Times New Roman"/>
                <w:color w:val="000000"/>
                <w:sz w:val="24"/>
                <w:szCs w:val="24"/>
                <w:lang w:eastAsia="ru-RU"/>
              </w:rPr>
              <w:lastRenderedPageBreak/>
              <w:t>числительного и цифры</w:t>
            </w:r>
          </w:p>
        </w:tc>
        <w:tc>
          <w:tcPr>
            <w:tcW w:w="2977" w:type="dxa"/>
            <w:gridSpan w:val="2"/>
          </w:tcPr>
          <w:p w14:paraId="42A4809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5 возможно с помощью </w:t>
            </w:r>
          </w:p>
          <w:p w14:paraId="3BE4EDD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Считают в прямом и обратном порядке с помощью числового ряда до 5</w:t>
            </w:r>
          </w:p>
          <w:p w14:paraId="5885A05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Определяет место числа на числовом луче</w:t>
            </w:r>
          </w:p>
          <w:p w14:paraId="1965ACE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Отсчитывает 5 элементов из множества при помощи учителя</w:t>
            </w:r>
          </w:p>
        </w:tc>
        <w:tc>
          <w:tcPr>
            <w:tcW w:w="3232" w:type="dxa"/>
          </w:tcPr>
          <w:p w14:paraId="6CA8198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называет, читают и записывают число 5 </w:t>
            </w:r>
          </w:p>
          <w:p w14:paraId="07E9101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Считают в прямом и обратном порядке в пределах 10</w:t>
            </w:r>
          </w:p>
          <w:p w14:paraId="131A079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Определяет место числа на </w:t>
            </w:r>
            <w:r w:rsidRPr="00C00CEF">
              <w:rPr>
                <w:rFonts w:ascii="PT Astra Serif" w:eastAsia="Times New Roman" w:hAnsi="PT Astra Serif" w:cs="Times New Roman"/>
                <w:color w:val="000000"/>
                <w:sz w:val="24"/>
                <w:szCs w:val="24"/>
                <w:lang w:eastAsia="ru-RU"/>
              </w:rPr>
              <w:lastRenderedPageBreak/>
              <w:t>числовом луче</w:t>
            </w:r>
          </w:p>
          <w:p w14:paraId="68A0D94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Отсчитывает нужное количество деталей из множества</w:t>
            </w:r>
          </w:p>
          <w:p w14:paraId="7DBD75C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место числа на числовом луче</w:t>
            </w:r>
          </w:p>
          <w:p w14:paraId="685D2BF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число 5 из двух групп элементов и двух и более чисел</w:t>
            </w:r>
          </w:p>
        </w:tc>
      </w:tr>
      <w:tr w:rsidR="000B59AD" w:rsidRPr="00C00CEF" w14:paraId="306B023B" w14:textId="77777777">
        <w:tc>
          <w:tcPr>
            <w:tcW w:w="562" w:type="dxa"/>
          </w:tcPr>
          <w:p w14:paraId="2F58DCB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38-39</w:t>
            </w:r>
          </w:p>
        </w:tc>
        <w:tc>
          <w:tcPr>
            <w:tcW w:w="2381" w:type="dxa"/>
          </w:tcPr>
          <w:p w14:paraId="7F182EDF"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5</w:t>
            </w:r>
          </w:p>
          <w:p w14:paraId="5DCB0B6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предметных множеств в пределах 5.</w:t>
            </w:r>
          </w:p>
          <w:p w14:paraId="5181924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Получение числа 4 путем отсчитывания единицы</w:t>
            </w:r>
          </w:p>
        </w:tc>
        <w:tc>
          <w:tcPr>
            <w:tcW w:w="709" w:type="dxa"/>
          </w:tcPr>
          <w:p w14:paraId="72D5DDD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11ADAEA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w:t>
            </w:r>
            <w:r w:rsidRPr="00C00CEF">
              <w:rPr>
                <w:rFonts w:ascii="PT Astra Serif" w:eastAsia="Times New Roman" w:hAnsi="PT Astra Serif" w:cs="Times New Roman"/>
                <w:sz w:val="24"/>
                <w:szCs w:val="24"/>
                <w:lang w:eastAsia="ru-RU"/>
              </w:rPr>
              <w:t xml:space="preserve"> предметных множеств,</w:t>
            </w:r>
            <w:r w:rsidRPr="00C00CEF">
              <w:rPr>
                <w:rFonts w:ascii="PT Astra Serif" w:eastAsia="Times New Roman" w:hAnsi="PT Astra Serif" w:cs="Times New Roman"/>
                <w:color w:val="000000"/>
                <w:sz w:val="24"/>
                <w:szCs w:val="24"/>
                <w:lang w:eastAsia="ru-RU"/>
              </w:rPr>
              <w:t xml:space="preserve"> чисел в пределах 5</w:t>
            </w:r>
          </w:p>
          <w:p w14:paraId="4F12BD4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5</w:t>
            </w:r>
          </w:p>
          <w:p w14:paraId="1CF4EB0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5</w:t>
            </w:r>
          </w:p>
        </w:tc>
        <w:tc>
          <w:tcPr>
            <w:tcW w:w="2977" w:type="dxa"/>
            <w:gridSpan w:val="2"/>
          </w:tcPr>
          <w:p w14:paraId="7AE8F38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5</w:t>
            </w:r>
          </w:p>
          <w:p w14:paraId="55D49F7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Сравнивают предметные множества и числа в пределах 5 </w:t>
            </w:r>
          </w:p>
          <w:p w14:paraId="58F7B05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группы предметов</w:t>
            </w:r>
          </w:p>
        </w:tc>
        <w:tc>
          <w:tcPr>
            <w:tcW w:w="3232" w:type="dxa"/>
          </w:tcPr>
          <w:p w14:paraId="3135C8D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5 </w:t>
            </w:r>
          </w:p>
          <w:p w14:paraId="7766868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5</w:t>
            </w:r>
          </w:p>
          <w:p w14:paraId="3344634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Умеет уравнивать группы предметов двумя способами</w:t>
            </w:r>
          </w:p>
          <w:p w14:paraId="61A274E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Получает заданное множество, отсчитывая по единице</w:t>
            </w:r>
          </w:p>
        </w:tc>
      </w:tr>
      <w:tr w:rsidR="000B59AD" w:rsidRPr="00C00CEF" w14:paraId="7BA858D4" w14:textId="77777777">
        <w:tc>
          <w:tcPr>
            <w:tcW w:w="562" w:type="dxa"/>
          </w:tcPr>
          <w:p w14:paraId="14415C24"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40-43</w:t>
            </w:r>
          </w:p>
        </w:tc>
        <w:tc>
          <w:tcPr>
            <w:tcW w:w="2381" w:type="dxa"/>
          </w:tcPr>
          <w:p w14:paraId="2A78883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1-5.</w:t>
            </w:r>
          </w:p>
          <w:p w14:paraId="6D0EE6EB"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Сравнение чисел, запись и решение примеров в пределах 5</w:t>
            </w:r>
          </w:p>
        </w:tc>
        <w:tc>
          <w:tcPr>
            <w:tcW w:w="709" w:type="dxa"/>
          </w:tcPr>
          <w:p w14:paraId="6FBDBB0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5CBC1C7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5</w:t>
            </w:r>
          </w:p>
          <w:p w14:paraId="379CA18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Решение примеров на прибавление (вычитание) числа 5 с помощью последовательного присчитывания по единице </w:t>
            </w:r>
          </w:p>
        </w:tc>
        <w:tc>
          <w:tcPr>
            <w:tcW w:w="2977" w:type="dxa"/>
            <w:gridSpan w:val="2"/>
          </w:tcPr>
          <w:p w14:paraId="0EED768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числа в пределах 5</w:t>
            </w:r>
          </w:p>
          <w:p w14:paraId="46E92BF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Составляют, записывают, решает примеры в одно действие на сложение и вычитание с помощью счётного дидактического материала </w:t>
            </w:r>
          </w:p>
          <w:p w14:paraId="7A48F7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Проверяет правильность решения примера по </w:t>
            </w:r>
            <w:r w:rsidRPr="00C00CEF">
              <w:rPr>
                <w:rFonts w:ascii="PT Astra Serif" w:eastAsia="Times New Roman" w:hAnsi="PT Astra Serif" w:cs="Times New Roman"/>
                <w:color w:val="000000"/>
                <w:sz w:val="24"/>
                <w:szCs w:val="24"/>
                <w:lang w:eastAsia="ru-RU"/>
              </w:rPr>
              <w:lastRenderedPageBreak/>
              <w:t>схеме, таблице</w:t>
            </w:r>
          </w:p>
        </w:tc>
        <w:tc>
          <w:tcPr>
            <w:tcW w:w="3232" w:type="dxa"/>
          </w:tcPr>
          <w:p w14:paraId="5C414B0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Сравнивает числа в пределах 5.</w:t>
            </w:r>
          </w:p>
          <w:p w14:paraId="4FE7449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сложение и вычитание </w:t>
            </w:r>
          </w:p>
          <w:p w14:paraId="763F763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примера, используя наглядность, схему и таблицу</w:t>
            </w:r>
          </w:p>
        </w:tc>
      </w:tr>
      <w:tr w:rsidR="000B59AD" w:rsidRPr="00C00CEF" w14:paraId="57905A3C" w14:textId="77777777">
        <w:tc>
          <w:tcPr>
            <w:tcW w:w="562" w:type="dxa"/>
          </w:tcPr>
          <w:p w14:paraId="0464A64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44-47</w:t>
            </w:r>
          </w:p>
        </w:tc>
        <w:tc>
          <w:tcPr>
            <w:tcW w:w="2381" w:type="dxa"/>
          </w:tcPr>
          <w:p w14:paraId="244C46AB"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Решение простых задач на нахождение суммы, остатка</w:t>
            </w:r>
          </w:p>
        </w:tc>
        <w:tc>
          <w:tcPr>
            <w:tcW w:w="709" w:type="dxa"/>
          </w:tcPr>
          <w:p w14:paraId="1D3FC32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Pr>
          <w:p w14:paraId="322F398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5</w:t>
            </w:r>
          </w:p>
          <w:p w14:paraId="58BF32B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5.</w:t>
            </w:r>
          </w:p>
          <w:p w14:paraId="3A091FD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арифметических задач на нахождение суммы, остатка в пределах 5 по предложенному сюжету.</w:t>
            </w:r>
          </w:p>
          <w:p w14:paraId="0B17965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задач по готовому решению</w:t>
            </w:r>
          </w:p>
        </w:tc>
        <w:tc>
          <w:tcPr>
            <w:tcW w:w="2977" w:type="dxa"/>
            <w:gridSpan w:val="2"/>
          </w:tcPr>
          <w:p w14:paraId="22F008B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и решает простые арифметические задачи на нахождение суммы, остатка, записывают решение в и ответ при помощи учителя</w:t>
            </w:r>
          </w:p>
          <w:p w14:paraId="6D8A036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62B2755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и решает простые арифметические задачи на нахождение суммы, остатка, записывает, составляет краткое условие, решение и ответ</w:t>
            </w:r>
          </w:p>
          <w:p w14:paraId="734C777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Отвечает на вопросы учителя по алгоритму решения задачи</w:t>
            </w:r>
          </w:p>
        </w:tc>
      </w:tr>
      <w:tr w:rsidR="000B59AD" w:rsidRPr="00C00CEF" w14:paraId="5BCB240D" w14:textId="77777777">
        <w:trPr>
          <w:trHeight w:val="3253"/>
        </w:trPr>
        <w:tc>
          <w:tcPr>
            <w:tcW w:w="562" w:type="dxa"/>
          </w:tcPr>
          <w:p w14:paraId="57E2A49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52-55</w:t>
            </w:r>
          </w:p>
        </w:tc>
        <w:tc>
          <w:tcPr>
            <w:tcW w:w="2381" w:type="dxa"/>
          </w:tcPr>
          <w:p w14:paraId="2CD1D55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Точка, линии</w:t>
            </w:r>
          </w:p>
        </w:tc>
        <w:tc>
          <w:tcPr>
            <w:tcW w:w="709" w:type="dxa"/>
          </w:tcPr>
          <w:p w14:paraId="08F1DD7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41CB0CC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Знакомство с геометрическими фигурами: точка, линия </w:t>
            </w:r>
          </w:p>
          <w:p w14:paraId="25B61E9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Распознавание, называние </w:t>
            </w:r>
          </w:p>
          <w:p w14:paraId="56C12B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Линейка.</w:t>
            </w:r>
          </w:p>
          <w:p w14:paraId="4BA420C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Дифференциация точки и круга</w:t>
            </w:r>
          </w:p>
          <w:p w14:paraId="7289F11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Линии прямые и кривые: распознавание, называние, дифференциация</w:t>
            </w:r>
          </w:p>
          <w:p w14:paraId="30F3032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Моделирование прямых, кривых линий на основе практических действий с предметами (веревка, проволока, нить и пр.)</w:t>
            </w:r>
          </w:p>
          <w:p w14:paraId="75CCDC7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Нахождение линий в иллюстрациях, определение их вида</w:t>
            </w:r>
          </w:p>
          <w:p w14:paraId="4F3381C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Изображение кривых линий на листке бумаги</w:t>
            </w:r>
          </w:p>
        </w:tc>
        <w:tc>
          <w:tcPr>
            <w:tcW w:w="2977" w:type="dxa"/>
            <w:gridSpan w:val="2"/>
          </w:tcPr>
          <w:p w14:paraId="0606652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геометрические фигуры: точка, линия, прямая линия, кривая линия.</w:t>
            </w:r>
          </w:p>
          <w:p w14:paraId="3E63ED1A" w14:textId="77777777" w:rsidR="000B59AD" w:rsidRPr="00C00CEF" w:rsidRDefault="00EB042A">
            <w:pPr>
              <w:spacing w:after="0" w:line="276" w:lineRule="auto"/>
              <w:jc w:val="both"/>
              <w:rPr>
                <w:rFonts w:ascii="PT Astra Serif" w:eastAsia="Times New Roman" w:hAnsi="PT Astra Serif" w:cs="Times New Roman"/>
                <w:sz w:val="24"/>
                <w:szCs w:val="24"/>
              </w:rPr>
            </w:pPr>
            <w:r w:rsidRPr="00C00CEF">
              <w:rPr>
                <w:rFonts w:ascii="PT Astra Serif" w:eastAsia="Times New Roman" w:hAnsi="PT Astra Serif" w:cs="Times New Roman"/>
                <w:color w:val="000000"/>
                <w:sz w:val="24"/>
                <w:szCs w:val="24"/>
                <w:lang w:eastAsia="ru-RU"/>
              </w:rPr>
              <w:t>Строит прямую линию с помощью линейки, проводит кривую линию</w:t>
            </w:r>
            <w:r w:rsidRPr="00C00CEF">
              <w:rPr>
                <w:rFonts w:ascii="PT Astra Serif" w:eastAsia="Times New Roman" w:hAnsi="PT Astra Serif" w:cs="Times New Roman"/>
                <w:sz w:val="24"/>
                <w:szCs w:val="24"/>
              </w:rPr>
              <w:t>, ставит точку по образцу</w:t>
            </w:r>
          </w:p>
          <w:p w14:paraId="1A8BC70E" w14:textId="77777777" w:rsidR="000B59AD" w:rsidRPr="00C00CEF" w:rsidRDefault="00EB042A">
            <w:pPr>
              <w:spacing w:after="0" w:line="276" w:lineRule="auto"/>
              <w:jc w:val="both"/>
              <w:rPr>
                <w:rFonts w:ascii="PT Astra Serif" w:eastAsia="Times New Roman" w:hAnsi="PT Astra Serif" w:cs="Times New Roman"/>
                <w:sz w:val="24"/>
                <w:szCs w:val="24"/>
              </w:rPr>
            </w:pPr>
            <w:r w:rsidRPr="00C00CEF">
              <w:rPr>
                <w:rFonts w:ascii="PT Astra Serif" w:eastAsia="Times New Roman" w:hAnsi="PT Astra Serif" w:cs="Times New Roman"/>
                <w:sz w:val="24"/>
                <w:szCs w:val="24"/>
              </w:rPr>
              <w:t>Находит и обводит линии в контурах предметов</w:t>
            </w:r>
          </w:p>
          <w:p w14:paraId="7F6017EF"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2483205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 называет геометрические фигуры: точка, линия, прямая линия, кривая линия.</w:t>
            </w:r>
          </w:p>
          <w:p w14:paraId="557C6E7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Строит прямую линию с помощью линейки (через одну и две точки),</w:t>
            </w:r>
          </w:p>
          <w:p w14:paraId="21A6A24D" w14:textId="77777777" w:rsidR="000B59AD" w:rsidRPr="00C00CEF" w:rsidRDefault="00EB042A">
            <w:pPr>
              <w:spacing w:after="0" w:line="276" w:lineRule="auto"/>
              <w:jc w:val="both"/>
              <w:rPr>
                <w:rFonts w:ascii="PT Astra Serif" w:eastAsia="Times New Roman" w:hAnsi="PT Astra Serif" w:cs="Times New Roman"/>
                <w:sz w:val="24"/>
                <w:szCs w:val="24"/>
              </w:rPr>
            </w:pPr>
            <w:r w:rsidRPr="00C00CEF">
              <w:rPr>
                <w:rFonts w:ascii="PT Astra Serif" w:eastAsia="Times New Roman" w:hAnsi="PT Astra Serif" w:cs="Times New Roman"/>
                <w:color w:val="000000"/>
                <w:sz w:val="24"/>
                <w:szCs w:val="24"/>
                <w:lang w:eastAsia="ru-RU"/>
              </w:rPr>
              <w:t xml:space="preserve"> проводит кривую линию ставит </w:t>
            </w:r>
            <w:r w:rsidRPr="00C00CEF">
              <w:rPr>
                <w:rFonts w:ascii="PT Astra Serif" w:eastAsia="Times New Roman" w:hAnsi="PT Astra Serif" w:cs="Times New Roman"/>
                <w:sz w:val="24"/>
                <w:szCs w:val="24"/>
              </w:rPr>
              <w:t>точки</w:t>
            </w:r>
          </w:p>
          <w:p w14:paraId="10AD1A0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rPr>
              <w:t>дорисовывает кривые линии в незаконченном изображении</w:t>
            </w:r>
          </w:p>
        </w:tc>
      </w:tr>
      <w:tr w:rsidR="000B59AD" w:rsidRPr="00C00CEF" w14:paraId="660EDE4A" w14:textId="77777777">
        <w:tc>
          <w:tcPr>
            <w:tcW w:w="562" w:type="dxa"/>
          </w:tcPr>
          <w:p w14:paraId="1B32ED74"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56-57</w:t>
            </w:r>
          </w:p>
        </w:tc>
        <w:tc>
          <w:tcPr>
            <w:tcW w:w="2381" w:type="dxa"/>
          </w:tcPr>
          <w:p w14:paraId="0BCC2FBE"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Овал</w:t>
            </w:r>
          </w:p>
        </w:tc>
        <w:tc>
          <w:tcPr>
            <w:tcW w:w="709" w:type="dxa"/>
          </w:tcPr>
          <w:p w14:paraId="3350532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2B92014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Овал распознавание, называние</w:t>
            </w:r>
          </w:p>
          <w:p w14:paraId="1B4847B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Определение формы предметов путем соотнесения с овалом (похожа на овал, </w:t>
            </w:r>
            <w:r w:rsidRPr="00C00CEF">
              <w:rPr>
                <w:rFonts w:ascii="PT Astra Serif" w:eastAsia="Times New Roman" w:hAnsi="PT Astra Serif" w:cs="Times New Roman"/>
                <w:color w:val="000000"/>
                <w:sz w:val="24"/>
                <w:szCs w:val="24"/>
                <w:lang w:eastAsia="ru-RU"/>
              </w:rPr>
              <w:lastRenderedPageBreak/>
              <w:t>овальная; не похожа на овал) Дифференциация круга и овала; дифференциация предметов окружающей среды по форме (похожи на круг, похожи на овал)</w:t>
            </w:r>
          </w:p>
          <w:p w14:paraId="3EF48E3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Нахождение в ближайшем окружении предметов одинаковой формы (зеркало, поднос – похожи на овал, одинаковые по форме; тарелка, часы – похожи на круг, одинаковые по форме и т. п.), разной формы</w:t>
            </w:r>
          </w:p>
        </w:tc>
        <w:tc>
          <w:tcPr>
            <w:tcW w:w="2977" w:type="dxa"/>
            <w:gridSpan w:val="2"/>
          </w:tcPr>
          <w:p w14:paraId="470110E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Различают 2 предмета по форме (</w:t>
            </w:r>
            <w:r w:rsidRPr="00C00CEF">
              <w:rPr>
                <w:rFonts w:ascii="PT Astra Serif" w:eastAsia="Times New Roman" w:hAnsi="PT Astra Serif" w:cs="Times New Roman"/>
                <w:sz w:val="24"/>
                <w:szCs w:val="24"/>
                <w:lang w:eastAsia="ru-RU"/>
              </w:rPr>
              <w:t>овал</w:t>
            </w:r>
            <w:r w:rsidRPr="00C00CEF">
              <w:rPr>
                <w:rFonts w:ascii="PT Astra Serif" w:eastAsia="Times New Roman" w:hAnsi="PT Astra Serif" w:cs="Times New Roman"/>
                <w:color w:val="000000"/>
                <w:sz w:val="24"/>
                <w:szCs w:val="24"/>
                <w:lang w:eastAsia="ru-RU"/>
              </w:rPr>
              <w:t>).</w:t>
            </w:r>
          </w:p>
          <w:p w14:paraId="0EF137F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Сравнивают 2 предмета по </w:t>
            </w:r>
            <w:r w:rsidRPr="00C00CEF">
              <w:rPr>
                <w:rFonts w:ascii="PT Astra Serif" w:eastAsia="Times New Roman" w:hAnsi="PT Astra Serif" w:cs="Times New Roman"/>
                <w:color w:val="000000"/>
                <w:sz w:val="24"/>
                <w:szCs w:val="24"/>
                <w:lang w:eastAsia="ru-RU"/>
              </w:rPr>
              <w:lastRenderedPageBreak/>
              <w:t>форме.</w:t>
            </w:r>
          </w:p>
          <w:p w14:paraId="56FDE43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предметы по одному признаку (цвет, форма, размер).</w:t>
            </w:r>
          </w:p>
          <w:p w14:paraId="6528DCC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Различают геометрические фигуры (</w:t>
            </w:r>
            <w:r w:rsidRPr="00C00CEF">
              <w:rPr>
                <w:rFonts w:ascii="PT Astra Serif" w:eastAsia="Times New Roman" w:hAnsi="PT Astra Serif" w:cs="Times New Roman"/>
                <w:sz w:val="24"/>
                <w:szCs w:val="24"/>
                <w:lang w:eastAsia="ru-RU"/>
              </w:rPr>
              <w:t>овал</w:t>
            </w:r>
            <w:r w:rsidRPr="00C00CEF">
              <w:rPr>
                <w:rFonts w:ascii="PT Astra Serif" w:eastAsia="Times New Roman" w:hAnsi="PT Astra Serif" w:cs="Times New Roman"/>
                <w:color w:val="000000"/>
                <w:sz w:val="24"/>
                <w:szCs w:val="24"/>
                <w:lang w:eastAsia="ru-RU"/>
              </w:rPr>
              <w:t>)</w:t>
            </w:r>
          </w:p>
          <w:p w14:paraId="6BA9E2F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Обводят геометрические фигуры (</w:t>
            </w:r>
            <w:r w:rsidRPr="00C00CEF">
              <w:rPr>
                <w:rFonts w:ascii="PT Astra Serif" w:eastAsia="Times New Roman" w:hAnsi="PT Astra Serif" w:cs="Times New Roman"/>
                <w:sz w:val="24"/>
                <w:szCs w:val="24"/>
                <w:lang w:eastAsia="ru-RU"/>
              </w:rPr>
              <w:t>овал</w:t>
            </w:r>
            <w:r w:rsidRPr="00C00CEF">
              <w:rPr>
                <w:rFonts w:ascii="PT Astra Serif" w:eastAsia="Times New Roman" w:hAnsi="PT Astra Serif" w:cs="Times New Roman"/>
                <w:color w:val="000000"/>
                <w:sz w:val="24"/>
                <w:szCs w:val="24"/>
                <w:lang w:eastAsia="ru-RU"/>
              </w:rPr>
              <w:t xml:space="preserve">) </w:t>
            </w:r>
          </w:p>
          <w:p w14:paraId="6F749AB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Рисует овал по образцу</w:t>
            </w:r>
          </w:p>
        </w:tc>
        <w:tc>
          <w:tcPr>
            <w:tcW w:w="3232" w:type="dxa"/>
          </w:tcPr>
          <w:p w14:paraId="6760EDF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предметы по форме (</w:t>
            </w:r>
            <w:r w:rsidRPr="00C00CEF">
              <w:rPr>
                <w:rFonts w:ascii="PT Astra Serif" w:eastAsia="Times New Roman" w:hAnsi="PT Astra Serif" w:cs="Times New Roman"/>
                <w:sz w:val="24"/>
                <w:szCs w:val="24"/>
                <w:lang w:eastAsia="ru-RU"/>
              </w:rPr>
              <w:t>овал</w:t>
            </w:r>
            <w:r w:rsidRPr="00C00CEF">
              <w:rPr>
                <w:rFonts w:ascii="PT Astra Serif" w:eastAsia="Times New Roman" w:hAnsi="PT Astra Serif" w:cs="Times New Roman"/>
                <w:color w:val="000000"/>
                <w:sz w:val="24"/>
                <w:szCs w:val="24"/>
                <w:lang w:eastAsia="ru-RU"/>
              </w:rPr>
              <w:t>).</w:t>
            </w:r>
          </w:p>
          <w:p w14:paraId="0C953A0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овалы и круги, </w:t>
            </w:r>
            <w:r w:rsidRPr="00C00CEF">
              <w:rPr>
                <w:rFonts w:ascii="PT Astra Serif" w:eastAsia="Times New Roman" w:hAnsi="PT Astra Serif" w:cs="Times New Roman"/>
                <w:color w:val="000000"/>
                <w:sz w:val="24"/>
                <w:szCs w:val="24"/>
                <w:lang w:eastAsia="ru-RU"/>
              </w:rPr>
              <w:lastRenderedPageBreak/>
              <w:t>находит сходства и отличия</w:t>
            </w:r>
          </w:p>
          <w:p w14:paraId="53E0D61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в окружающем мире, называет предметы похожие на круг и овал</w:t>
            </w:r>
          </w:p>
          <w:p w14:paraId="73823A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Ри</w:t>
            </w:r>
            <w:r w:rsidRPr="00C00CEF">
              <w:rPr>
                <w:rFonts w:ascii="PT Astra Serif" w:eastAsia="Times New Roman" w:hAnsi="PT Astra Serif" w:cs="Times New Roman"/>
                <w:sz w:val="24"/>
                <w:szCs w:val="24"/>
              </w:rPr>
              <w:t>сует, закрашивает геометрические фигуры (овал, круг), рисует овалы и круги заданной величины (большие, средние, маленькие)</w:t>
            </w:r>
          </w:p>
        </w:tc>
      </w:tr>
      <w:tr w:rsidR="000B59AD" w:rsidRPr="00C00CEF" w14:paraId="5F010424" w14:textId="77777777">
        <w:tc>
          <w:tcPr>
            <w:tcW w:w="562" w:type="dxa"/>
          </w:tcPr>
          <w:p w14:paraId="6372AD8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58-59</w:t>
            </w:r>
          </w:p>
        </w:tc>
        <w:tc>
          <w:tcPr>
            <w:tcW w:w="2381" w:type="dxa"/>
          </w:tcPr>
          <w:p w14:paraId="4176E19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0</w:t>
            </w:r>
          </w:p>
        </w:tc>
        <w:tc>
          <w:tcPr>
            <w:tcW w:w="709" w:type="dxa"/>
          </w:tcPr>
          <w:p w14:paraId="08B837E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1E44F2D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нуля на основе практических действий с предметами, в результате которых не остается ни одного предмета, использованного для счета</w:t>
            </w:r>
          </w:p>
          <w:p w14:paraId="56258AE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Название, обозначение цифрой числа 0</w:t>
            </w:r>
          </w:p>
          <w:p w14:paraId="794ECDD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 0 как обозначение ситуации отсутствия предметов,</w:t>
            </w:r>
            <w:r w:rsidRPr="00C00CEF">
              <w:rPr>
                <w:rFonts w:ascii="PT Astra Serif" w:hAnsi="PT Astra Serif" w:cs="Times New Roman"/>
                <w:sz w:val="28"/>
              </w:rPr>
              <w:t xml:space="preserve"> </w:t>
            </w:r>
            <w:r w:rsidRPr="00C00CEF">
              <w:rPr>
                <w:rFonts w:ascii="PT Astra Serif" w:eastAsia="Times New Roman" w:hAnsi="PT Astra Serif" w:cs="Times New Roman"/>
                <w:color w:val="000000"/>
                <w:sz w:val="24"/>
                <w:szCs w:val="24"/>
                <w:lang w:eastAsia="ru-RU"/>
              </w:rPr>
              <w:t>подлежащих счету Сравнение чисел с числом 0</w:t>
            </w:r>
          </w:p>
          <w:p w14:paraId="5F3B3F4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Ноль как результат вычитания </w:t>
            </w:r>
          </w:p>
        </w:tc>
        <w:tc>
          <w:tcPr>
            <w:tcW w:w="2977" w:type="dxa"/>
            <w:gridSpan w:val="2"/>
          </w:tcPr>
          <w:p w14:paraId="7EF6FA4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0.</w:t>
            </w:r>
          </w:p>
          <w:p w14:paraId="63EC692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число 0 с числами в пределах 5 с помощью учителя </w:t>
            </w:r>
          </w:p>
          <w:p w14:paraId="7F8BFF6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вычитание с помощью счётного дидактического материала </w:t>
            </w:r>
          </w:p>
        </w:tc>
        <w:tc>
          <w:tcPr>
            <w:tcW w:w="3232" w:type="dxa"/>
          </w:tcPr>
          <w:p w14:paraId="38D2B9C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0.</w:t>
            </w:r>
          </w:p>
          <w:p w14:paraId="072E2F1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число 0 с числами в пределах 5.</w:t>
            </w:r>
          </w:p>
          <w:p w14:paraId="11D0208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вычитание </w:t>
            </w:r>
          </w:p>
          <w:p w14:paraId="787C98D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Проверяет правильность решения примеров</w:t>
            </w:r>
          </w:p>
        </w:tc>
      </w:tr>
      <w:tr w:rsidR="000B59AD" w:rsidRPr="00C00CEF" w14:paraId="75A498FC" w14:textId="77777777">
        <w:tc>
          <w:tcPr>
            <w:tcW w:w="562" w:type="dxa"/>
          </w:tcPr>
          <w:p w14:paraId="4508B936"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60-61</w:t>
            </w:r>
          </w:p>
        </w:tc>
        <w:tc>
          <w:tcPr>
            <w:tcW w:w="2381" w:type="dxa"/>
          </w:tcPr>
          <w:p w14:paraId="7AB6282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 и цифра </w:t>
            </w:r>
          </w:p>
          <w:p w14:paraId="39304534"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Образование, </w:t>
            </w:r>
            <w:r w:rsidRPr="00C00CEF">
              <w:rPr>
                <w:rFonts w:ascii="PT Astra Serif" w:eastAsia="Times New Roman" w:hAnsi="PT Astra Serif" w:cs="Times New Roman"/>
                <w:color w:val="000000"/>
                <w:sz w:val="24"/>
                <w:szCs w:val="24"/>
                <w:lang w:eastAsia="ru-RU"/>
              </w:rPr>
              <w:t>счет в пределах 6</w:t>
            </w:r>
          </w:p>
        </w:tc>
        <w:tc>
          <w:tcPr>
            <w:tcW w:w="709" w:type="dxa"/>
          </w:tcPr>
          <w:p w14:paraId="0BDBA34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0414786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6</w:t>
            </w:r>
          </w:p>
          <w:p w14:paraId="205C8A9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Числовой ряд в пределах 6 </w:t>
            </w:r>
          </w:p>
          <w:p w14:paraId="193DCE6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Определение места числа 6 в числовом ряду</w:t>
            </w:r>
          </w:p>
          <w:p w14:paraId="7322F497"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Счет предметов в пределах 6</w:t>
            </w:r>
          </w:p>
          <w:p w14:paraId="1F0E3C25"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Соотношение количества, </w:t>
            </w:r>
            <w:r w:rsidRPr="00C00CEF">
              <w:rPr>
                <w:rFonts w:ascii="PT Astra Serif" w:eastAsia="Times New Roman" w:hAnsi="PT Astra Serif" w:cs="Times New Roman"/>
                <w:color w:val="000000"/>
                <w:sz w:val="24"/>
                <w:szCs w:val="24"/>
                <w:shd w:val="clear" w:color="auto" w:fill="FFFFFF"/>
                <w:lang w:eastAsia="ru-RU"/>
              </w:rPr>
              <w:lastRenderedPageBreak/>
              <w:t>числительного и цифры</w:t>
            </w:r>
          </w:p>
        </w:tc>
        <w:tc>
          <w:tcPr>
            <w:tcW w:w="2977" w:type="dxa"/>
            <w:gridSpan w:val="2"/>
          </w:tcPr>
          <w:p w14:paraId="0026118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6 </w:t>
            </w:r>
          </w:p>
          <w:p w14:paraId="4F7A9FA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с помощью числового ряда в пределах 9.</w:t>
            </w:r>
          </w:p>
          <w:p w14:paraId="2E4C04C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Соотносят количество, числительное и цифру в пределах 6 </w:t>
            </w:r>
          </w:p>
          <w:p w14:paraId="355FAA6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w:t>
            </w:r>
          </w:p>
        </w:tc>
        <w:tc>
          <w:tcPr>
            <w:tcW w:w="3232" w:type="dxa"/>
          </w:tcPr>
          <w:p w14:paraId="3219B53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6 </w:t>
            </w:r>
          </w:p>
          <w:p w14:paraId="1F490F5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10</w:t>
            </w:r>
          </w:p>
          <w:p w14:paraId="50DE3DB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Находит место числа на числовом луче</w:t>
            </w:r>
          </w:p>
          <w:p w14:paraId="78F28FC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lastRenderedPageBreak/>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числу 6 без опоры на числовой ряд</w:t>
            </w:r>
          </w:p>
          <w:p w14:paraId="0C82167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Использует порядковые и количественные числительные в речи</w:t>
            </w:r>
          </w:p>
        </w:tc>
      </w:tr>
      <w:tr w:rsidR="000B59AD" w:rsidRPr="00C00CEF" w14:paraId="28BB839B" w14:textId="77777777">
        <w:tc>
          <w:tcPr>
            <w:tcW w:w="562" w:type="dxa"/>
          </w:tcPr>
          <w:p w14:paraId="468DFFD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62-64</w:t>
            </w:r>
          </w:p>
        </w:tc>
        <w:tc>
          <w:tcPr>
            <w:tcW w:w="2381" w:type="dxa"/>
          </w:tcPr>
          <w:p w14:paraId="509DDF7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6.</w:t>
            </w:r>
          </w:p>
          <w:p w14:paraId="5392765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w:t>
            </w:r>
            <w:r w:rsidRPr="00C00CEF">
              <w:rPr>
                <w:rFonts w:ascii="PT Astra Serif" w:eastAsia="Times New Roman" w:hAnsi="PT Astra Serif" w:cs="Times New Roman"/>
                <w:color w:val="000000"/>
                <w:sz w:val="24"/>
                <w:szCs w:val="24"/>
                <w:lang w:eastAsia="ru-RU"/>
              </w:rPr>
              <w:t xml:space="preserve">предметных множеств и чисел </w:t>
            </w:r>
            <w:r w:rsidRPr="00C00CEF">
              <w:rPr>
                <w:rFonts w:ascii="PT Astra Serif" w:eastAsia="Times New Roman" w:hAnsi="PT Astra Serif" w:cs="Times New Roman"/>
                <w:sz w:val="24"/>
                <w:szCs w:val="24"/>
                <w:lang w:eastAsia="ru-RU"/>
              </w:rPr>
              <w:t>в пределах 6.</w:t>
            </w:r>
          </w:p>
          <w:p w14:paraId="34D3354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Получение числа 5 путем отсчитывания единицы</w:t>
            </w:r>
          </w:p>
        </w:tc>
        <w:tc>
          <w:tcPr>
            <w:tcW w:w="709" w:type="dxa"/>
          </w:tcPr>
          <w:p w14:paraId="25AFFC26"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6B691458"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Счет предметов в пределах 6 </w:t>
            </w:r>
          </w:p>
          <w:p w14:paraId="393E6C4E"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Изучение состава числа 6</w:t>
            </w:r>
          </w:p>
          <w:p w14:paraId="2ACDBB63"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Соотношение количества, числительного и цифры</w:t>
            </w:r>
          </w:p>
          <w:p w14:paraId="319A90A5"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Сравнение предметных множеств, чисел в пределах 6</w:t>
            </w:r>
          </w:p>
          <w:p w14:paraId="11ABCEF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Определение следующего числа, предыдущего числа по отношению к данному числу с опорой на числовой ряд и без опоры на числовой ряд</w:t>
            </w:r>
          </w:p>
          <w:p w14:paraId="072F254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Составление и решение примеров на сложение и вычитание с опорой на иллюстративное изображение состава числа 6</w:t>
            </w:r>
          </w:p>
        </w:tc>
        <w:tc>
          <w:tcPr>
            <w:tcW w:w="2977" w:type="dxa"/>
            <w:gridSpan w:val="2"/>
          </w:tcPr>
          <w:p w14:paraId="36B60F4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читают и записывают число 6 </w:t>
            </w:r>
          </w:p>
          <w:p w14:paraId="0175D62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Сравнивают предметные множества в пределах 6 </w:t>
            </w:r>
          </w:p>
          <w:p w14:paraId="20A4DC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Определяют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 при помощи учителя</w:t>
            </w:r>
          </w:p>
          <w:p w14:paraId="6FA80D2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1D0E275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w:t>
            </w:r>
          </w:p>
          <w:p w14:paraId="4308087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в пределах 6.</w:t>
            </w:r>
          </w:p>
          <w:p w14:paraId="2639076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Определяют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без опоры на числовой ряд.</w:t>
            </w:r>
          </w:p>
          <w:p w14:paraId="74DEF72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Оперируют количественными и порядковыми числительными</w:t>
            </w:r>
          </w:p>
        </w:tc>
      </w:tr>
      <w:tr w:rsidR="000B59AD" w:rsidRPr="00C00CEF" w14:paraId="439C95C4" w14:textId="77777777">
        <w:tc>
          <w:tcPr>
            <w:tcW w:w="562" w:type="dxa"/>
          </w:tcPr>
          <w:p w14:paraId="3CB4AA40"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9F4240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1-6</w:t>
            </w:r>
          </w:p>
          <w:p w14:paraId="26170506"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w:t>
            </w:r>
            <w:r w:rsidRPr="00C00CEF">
              <w:rPr>
                <w:rFonts w:ascii="PT Astra Serif" w:eastAsia="Times New Roman" w:hAnsi="PT Astra Serif" w:cs="Times New Roman"/>
                <w:color w:val="000000"/>
                <w:sz w:val="24"/>
                <w:szCs w:val="24"/>
                <w:lang w:eastAsia="ru-RU"/>
              </w:rPr>
              <w:t>предметных множеств и чисел</w:t>
            </w:r>
            <w:r w:rsidRPr="00C00CEF">
              <w:rPr>
                <w:rFonts w:ascii="PT Astra Serif" w:eastAsia="Times New Roman" w:hAnsi="PT Astra Serif" w:cs="Times New Roman"/>
                <w:sz w:val="24"/>
                <w:szCs w:val="24"/>
                <w:lang w:eastAsia="ru-RU"/>
              </w:rPr>
              <w:t>, запись и решение примеров в пределах 6</w:t>
            </w:r>
          </w:p>
          <w:p w14:paraId="5C2880FC"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Решение задач</w:t>
            </w:r>
          </w:p>
          <w:p w14:paraId="18E91A2B"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Построение прямой линии через одну точку, две точки</w:t>
            </w:r>
          </w:p>
        </w:tc>
        <w:tc>
          <w:tcPr>
            <w:tcW w:w="709" w:type="dxa"/>
          </w:tcPr>
          <w:p w14:paraId="419D9633"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w:t>
            </w:r>
          </w:p>
        </w:tc>
        <w:tc>
          <w:tcPr>
            <w:tcW w:w="4281" w:type="dxa"/>
            <w:gridSpan w:val="2"/>
          </w:tcPr>
          <w:p w14:paraId="5597ED4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Счет в заданных пределах</w:t>
            </w:r>
          </w:p>
          <w:p w14:paraId="4077ADD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Сложение и вычитание чисел в пределах 6</w:t>
            </w:r>
          </w:p>
          <w:p w14:paraId="4A53F4A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текстовых арифметических задач на нахождение суммы, остатка в пределах 6</w:t>
            </w:r>
          </w:p>
          <w:p w14:paraId="11DDA0A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Составление и решение </w:t>
            </w:r>
            <w:r w:rsidRPr="00C00CEF">
              <w:rPr>
                <w:rFonts w:ascii="PT Astra Serif" w:eastAsia="Times New Roman" w:hAnsi="PT Astra Serif" w:cs="Times New Roman"/>
                <w:sz w:val="24"/>
                <w:szCs w:val="24"/>
                <w:lang w:eastAsia="ru-RU"/>
              </w:rPr>
              <w:lastRenderedPageBreak/>
              <w:t>арифметических задач по предложенному сюжету, готовому решению</w:t>
            </w:r>
          </w:p>
          <w:p w14:paraId="7E6A104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Составление и решение арифметических задач по краткой записи с использованием иллюстраций </w:t>
            </w:r>
          </w:p>
          <w:p w14:paraId="45FF17D5"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Знакомство с линейкой </w:t>
            </w:r>
          </w:p>
          <w:p w14:paraId="66422E7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Использование линейки как</w:t>
            </w:r>
            <w:r w:rsidRPr="00C00CEF">
              <w:rPr>
                <w:rFonts w:ascii="PT Astra Serif" w:hAnsi="PT Astra Serif" w:cs="Times New Roman"/>
                <w:sz w:val="28"/>
              </w:rPr>
              <w:t xml:space="preserve"> </w:t>
            </w:r>
            <w:r w:rsidRPr="00C00CEF">
              <w:rPr>
                <w:rFonts w:ascii="PT Astra Serif" w:eastAsia="Times New Roman" w:hAnsi="PT Astra Serif" w:cs="Times New Roman"/>
                <w:color w:val="000000"/>
                <w:sz w:val="24"/>
                <w:szCs w:val="24"/>
                <w:shd w:val="clear" w:color="auto" w:fill="FFFFFF"/>
                <w:lang w:eastAsia="ru-RU"/>
              </w:rPr>
              <w:t>чертежного инструмента</w:t>
            </w:r>
          </w:p>
          <w:p w14:paraId="13FCFD7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Построение прямой линии с помощью линейки в различном положении по отношению к краю листа бумаги Построение прямой линии через одну точку, две точки</w:t>
            </w:r>
          </w:p>
        </w:tc>
        <w:tc>
          <w:tcPr>
            <w:tcW w:w="2977" w:type="dxa"/>
            <w:gridSpan w:val="2"/>
          </w:tcPr>
          <w:p w14:paraId="6B93C81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Образовывает, различает, читает и записывает число 6.</w:t>
            </w:r>
          </w:p>
          <w:p w14:paraId="1F6F23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6 с помощью учителя</w:t>
            </w:r>
          </w:p>
          <w:p w14:paraId="05A6FCA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w:t>
            </w:r>
            <w:r w:rsidRPr="00C00CEF">
              <w:rPr>
                <w:rFonts w:ascii="PT Astra Serif" w:eastAsia="Times New Roman" w:hAnsi="PT Astra Serif" w:cs="Times New Roman"/>
                <w:color w:val="000000"/>
                <w:sz w:val="24"/>
                <w:szCs w:val="24"/>
                <w:lang w:eastAsia="ru-RU"/>
              </w:rPr>
              <w:lastRenderedPageBreak/>
              <w:t>решает примеры в одно действие на сложение и вычитание с помощью счётного и дидактического материала.</w:t>
            </w:r>
          </w:p>
          <w:p w14:paraId="723850D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линии: прямая, кривая.</w:t>
            </w:r>
          </w:p>
          <w:p w14:paraId="75811ED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Строит прямую линию с помощью линейки, проводит кривую линию </w:t>
            </w:r>
          </w:p>
        </w:tc>
        <w:tc>
          <w:tcPr>
            <w:tcW w:w="3232" w:type="dxa"/>
          </w:tcPr>
          <w:p w14:paraId="758911D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Образовывает, различает, читают и записывают число 6.</w:t>
            </w:r>
          </w:p>
          <w:p w14:paraId="267F63E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6.</w:t>
            </w:r>
          </w:p>
          <w:p w14:paraId="0028E20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Пользуются таблицей состава чисел первого </w:t>
            </w:r>
            <w:r w:rsidRPr="00C00CEF">
              <w:rPr>
                <w:rFonts w:ascii="PT Astra Serif" w:eastAsia="Times New Roman" w:hAnsi="PT Astra Serif" w:cs="Times New Roman"/>
                <w:color w:val="000000"/>
                <w:sz w:val="24"/>
                <w:szCs w:val="24"/>
                <w:lang w:eastAsia="ru-RU"/>
              </w:rPr>
              <w:lastRenderedPageBreak/>
              <w:t>десятка из двух слагаемых.</w:t>
            </w:r>
          </w:p>
          <w:p w14:paraId="3B72D33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записывают, решает примеры в одно действие на сложение и вычитание.</w:t>
            </w:r>
          </w:p>
          <w:p w14:paraId="3F1EE90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 называет линии: прямая, кривая.</w:t>
            </w:r>
          </w:p>
          <w:p w14:paraId="1FDEDBA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прямую линию с помощью линейки (через одну и две точки), проводит кривую линию </w:t>
            </w:r>
          </w:p>
        </w:tc>
      </w:tr>
      <w:tr w:rsidR="000B59AD" w:rsidRPr="00C00CEF" w14:paraId="17A23312" w14:textId="77777777">
        <w:tc>
          <w:tcPr>
            <w:tcW w:w="562" w:type="dxa"/>
          </w:tcPr>
          <w:p w14:paraId="692A57B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18740DAE"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7</w:t>
            </w:r>
          </w:p>
          <w:p w14:paraId="373D8BE7"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4F2CDF8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07882A3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7</w:t>
            </w:r>
          </w:p>
          <w:p w14:paraId="0DC94B1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в пределах 7</w:t>
            </w:r>
          </w:p>
          <w:p w14:paraId="7E527E8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Определение места числа 7 в числовом ряду</w:t>
            </w:r>
          </w:p>
          <w:p w14:paraId="3DCD04B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7</w:t>
            </w:r>
          </w:p>
          <w:p w14:paraId="7D39D9A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Соотношение количества, числительного и цифры</w:t>
            </w:r>
          </w:p>
          <w:p w14:paraId="2F60F12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следующего числа путем присчитывания (прибавления) 1 к числу</w:t>
            </w:r>
          </w:p>
          <w:p w14:paraId="35114D0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предыдущего числа путем отсчитывания (вычитания) 1 от числа</w:t>
            </w:r>
          </w:p>
        </w:tc>
        <w:tc>
          <w:tcPr>
            <w:tcW w:w="2977" w:type="dxa"/>
            <w:gridSpan w:val="2"/>
          </w:tcPr>
          <w:p w14:paraId="73C5AF4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7 при организующей помощи учителя</w:t>
            </w:r>
          </w:p>
          <w:p w14:paraId="01E33D6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с помощью числового ряда.</w:t>
            </w:r>
          </w:p>
          <w:p w14:paraId="05B7217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Соотносит количество, число и цифру в пределах 7 </w:t>
            </w:r>
          </w:p>
          <w:p w14:paraId="5D8C6B1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w:t>
            </w:r>
          </w:p>
        </w:tc>
        <w:tc>
          <w:tcPr>
            <w:tcW w:w="3232" w:type="dxa"/>
          </w:tcPr>
          <w:p w14:paraId="6EF42D8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7 </w:t>
            </w:r>
          </w:p>
          <w:p w14:paraId="288468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w:t>
            </w:r>
          </w:p>
          <w:p w14:paraId="7AAD581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Соотносит число, количество и цифру в пределах 7.</w:t>
            </w:r>
          </w:p>
          <w:p w14:paraId="671A935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числу 7 без опоры на числовой ряд</w:t>
            </w:r>
          </w:p>
          <w:p w14:paraId="0193A15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Получает предшествующее число путем отсчитывания 1 от числа</w:t>
            </w:r>
          </w:p>
        </w:tc>
      </w:tr>
      <w:tr w:rsidR="000B59AD" w:rsidRPr="00C00CEF" w14:paraId="7C575EFE" w14:textId="77777777">
        <w:tc>
          <w:tcPr>
            <w:tcW w:w="562" w:type="dxa"/>
          </w:tcPr>
          <w:p w14:paraId="448DFB8D"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72-76</w:t>
            </w:r>
          </w:p>
        </w:tc>
        <w:tc>
          <w:tcPr>
            <w:tcW w:w="2381" w:type="dxa"/>
          </w:tcPr>
          <w:p w14:paraId="15F8368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7</w:t>
            </w:r>
          </w:p>
          <w:p w14:paraId="6E5113E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w:t>
            </w:r>
            <w:r w:rsidRPr="00C00CEF">
              <w:rPr>
                <w:rFonts w:ascii="PT Astra Serif" w:eastAsia="Times New Roman" w:hAnsi="PT Astra Serif" w:cs="Times New Roman"/>
                <w:color w:val="000000"/>
                <w:sz w:val="24"/>
                <w:szCs w:val="24"/>
                <w:lang w:eastAsia="ru-RU"/>
              </w:rPr>
              <w:t>предметных множеств и чисел</w:t>
            </w:r>
            <w:r w:rsidRPr="00C00CEF">
              <w:rPr>
                <w:rFonts w:ascii="PT Astra Serif" w:eastAsia="Times New Roman" w:hAnsi="PT Astra Serif" w:cs="Times New Roman"/>
                <w:sz w:val="24"/>
                <w:szCs w:val="24"/>
                <w:lang w:eastAsia="ru-RU"/>
              </w:rPr>
              <w:t xml:space="preserve"> в пределах 7</w:t>
            </w:r>
          </w:p>
          <w:p w14:paraId="3775D24C"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3E1182C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40D3E07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предметных множеств, чисел в пределах 7</w:t>
            </w:r>
          </w:p>
          <w:p w14:paraId="1B5727F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состава числа 7</w:t>
            </w:r>
          </w:p>
          <w:p w14:paraId="79A44C4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Сложение и вычитание чисел в пределах 7 </w:t>
            </w:r>
          </w:p>
          <w:p w14:paraId="2F0EFFB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w:t>
            </w:r>
          </w:p>
          <w:p w14:paraId="6D749A5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состава числа 7</w:t>
            </w:r>
          </w:p>
          <w:p w14:paraId="2D5208C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eastAsia="Times New Roman" w:hAnsi="PT Astra Serif" w:cs="Times New Roman"/>
                <w:color w:val="000000"/>
                <w:sz w:val="24"/>
                <w:szCs w:val="24"/>
                <w:lang w:eastAsia="ru-RU"/>
              </w:rPr>
              <w:t>Получение числа 6 путем отсчитывания единицы</w:t>
            </w:r>
          </w:p>
        </w:tc>
        <w:tc>
          <w:tcPr>
            <w:tcW w:w="2977" w:type="dxa"/>
            <w:gridSpan w:val="2"/>
          </w:tcPr>
          <w:p w14:paraId="3F274F8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различают, читают и записывают число 7 </w:t>
            </w:r>
          </w:p>
          <w:p w14:paraId="6221A47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7</w:t>
            </w:r>
          </w:p>
          <w:p w14:paraId="3FB011B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 с организующей помощью учителя</w:t>
            </w:r>
          </w:p>
        </w:tc>
        <w:tc>
          <w:tcPr>
            <w:tcW w:w="3232" w:type="dxa"/>
          </w:tcPr>
          <w:p w14:paraId="60A4B68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7 </w:t>
            </w:r>
          </w:p>
          <w:p w14:paraId="29FB4E7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7.</w:t>
            </w:r>
          </w:p>
          <w:p w14:paraId="28FDAA2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Уравнивает две группы предметов одним из способов</w:t>
            </w:r>
          </w:p>
          <w:p w14:paraId="2676921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числу 7 без опоры на числовой ряд.</w:t>
            </w:r>
          </w:p>
          <w:p w14:paraId="2DCF14A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Оперирует количественными и порядковыми числительными в собственной речи</w:t>
            </w:r>
          </w:p>
        </w:tc>
      </w:tr>
      <w:tr w:rsidR="000B59AD" w:rsidRPr="00C00CEF" w14:paraId="570833CB" w14:textId="77777777">
        <w:tc>
          <w:tcPr>
            <w:tcW w:w="562" w:type="dxa"/>
          </w:tcPr>
          <w:p w14:paraId="3EE435C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53F0D94E"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Сутки, неделя</w:t>
            </w:r>
          </w:p>
          <w:p w14:paraId="59CD6B63"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Отрезок</w:t>
            </w:r>
          </w:p>
        </w:tc>
        <w:tc>
          <w:tcPr>
            <w:tcW w:w="709" w:type="dxa"/>
          </w:tcPr>
          <w:p w14:paraId="389D9DF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Pr>
          <w:p w14:paraId="11C0EC6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Повторение временных представлений Сутки. Краткое обозначение суток (сут.). Части суток. Сутки как компонент недели</w:t>
            </w:r>
          </w:p>
          <w:p w14:paraId="3139508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Изучение соотношения недели и суток: неделя – семь суток</w:t>
            </w:r>
          </w:p>
          <w:p w14:paraId="7ED33E9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Различение названий дней недели Изучение порядка дней недели</w:t>
            </w:r>
          </w:p>
          <w:p w14:paraId="0914B76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gridSpan w:val="2"/>
          </w:tcPr>
          <w:p w14:paraId="7ACD3C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временные понятия: сутки, части суток, последовательность частей суток</w:t>
            </w:r>
          </w:p>
          <w:p w14:paraId="2EA5D96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Узнает в речи учителя понятие неделя, </w:t>
            </w:r>
          </w:p>
          <w:p w14:paraId="2B9352A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Имеет преставление о последовательности дней недели, </w:t>
            </w:r>
          </w:p>
          <w:p w14:paraId="4DD7075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Устанавливает порядок дней недели с опорой на образец, схему</w:t>
            </w:r>
          </w:p>
          <w:p w14:paraId="4D418EAA"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670AE57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называет, использует в собственной речи временные понятия: Сутки, части суток</w:t>
            </w:r>
          </w:p>
          <w:p w14:paraId="28124B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что неделя состоит из семи суток</w:t>
            </w:r>
          </w:p>
          <w:p w14:paraId="60E22B0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Неделя, дни недели, порядок дней недели.</w:t>
            </w:r>
          </w:p>
          <w:p w14:paraId="5F99186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последовательность дней недели</w:t>
            </w:r>
          </w:p>
          <w:p w14:paraId="0F4B4E5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Отвечает на вопросы о днях недели, опираясь на </w:t>
            </w:r>
            <w:r w:rsidRPr="00C00CEF">
              <w:rPr>
                <w:rFonts w:ascii="PT Astra Serif" w:eastAsia="Times New Roman" w:hAnsi="PT Astra Serif" w:cs="Times New Roman"/>
                <w:color w:val="000000"/>
                <w:sz w:val="24"/>
                <w:szCs w:val="24"/>
                <w:lang w:eastAsia="ru-RU"/>
              </w:rPr>
              <w:lastRenderedPageBreak/>
              <w:t>собственный опыт</w:t>
            </w:r>
          </w:p>
        </w:tc>
      </w:tr>
      <w:tr w:rsidR="000B59AD" w:rsidRPr="00C00CEF" w14:paraId="2756BD79" w14:textId="77777777">
        <w:tc>
          <w:tcPr>
            <w:tcW w:w="562" w:type="dxa"/>
          </w:tcPr>
          <w:p w14:paraId="70B7DFB0"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590D672F" w14:textId="77777777" w:rsidR="000B59AD" w:rsidRPr="00C00CEF" w:rsidRDefault="00EB042A">
            <w:pPr>
              <w:spacing w:after="0" w:line="276" w:lineRule="auto"/>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Отрезок</w:t>
            </w:r>
          </w:p>
        </w:tc>
        <w:tc>
          <w:tcPr>
            <w:tcW w:w="709" w:type="dxa"/>
          </w:tcPr>
          <w:p w14:paraId="723C66D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12422E1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отрезка на основе практических действий с предметами (отрезание куска веревки, нити)</w:t>
            </w:r>
            <w:r w:rsidRPr="00C00CEF">
              <w:rPr>
                <w:rFonts w:ascii="PT Astra Serif" w:hAnsi="PT Astra Serif" w:cs="Times New Roman"/>
                <w:sz w:val="28"/>
              </w:rPr>
              <w:t xml:space="preserve"> </w:t>
            </w:r>
            <w:r w:rsidRPr="00C00CEF">
              <w:rPr>
                <w:rFonts w:ascii="PT Astra Serif" w:eastAsia="Times New Roman" w:hAnsi="PT Astra Serif" w:cs="Times New Roman"/>
                <w:color w:val="000000"/>
                <w:sz w:val="24"/>
                <w:szCs w:val="24"/>
                <w:lang w:eastAsia="ru-RU"/>
              </w:rPr>
              <w:t>Получение отрезка как части прямой линии</w:t>
            </w:r>
          </w:p>
          <w:p w14:paraId="0FEFA02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Распознавание, называние отрезка</w:t>
            </w:r>
          </w:p>
          <w:p w14:paraId="76DF79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Построение отрезка произвольной длины с помощью линейки</w:t>
            </w:r>
          </w:p>
          <w:p w14:paraId="763A21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отрезков по длине на глаз (самый длинный, самый короткий, длиннее, короче, одинаковой длины) и при помощи мерочки</w:t>
            </w:r>
          </w:p>
        </w:tc>
        <w:tc>
          <w:tcPr>
            <w:tcW w:w="2977" w:type="dxa"/>
            <w:gridSpan w:val="2"/>
          </w:tcPr>
          <w:p w14:paraId="2F29C21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различает, показывает отрезок</w:t>
            </w:r>
          </w:p>
          <w:p w14:paraId="7007854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Отрезает, отрывает часть полосы бумаги для образования отрезка</w:t>
            </w:r>
          </w:p>
          <w:p w14:paraId="6B91EDD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Строит отрезок на листе бумаги по линейке при организующей помощи учителя</w:t>
            </w:r>
          </w:p>
          <w:p w14:paraId="585DDED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отрезки при помощи мерочки</w:t>
            </w:r>
          </w:p>
        </w:tc>
        <w:tc>
          <w:tcPr>
            <w:tcW w:w="3232" w:type="dxa"/>
          </w:tcPr>
          <w:p w14:paraId="2439DB0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Узнает, различает, называет показывает отрезок</w:t>
            </w:r>
          </w:p>
          <w:p w14:paraId="5A958DD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Отрезает, отрывает часть полосы бумаги для образования отрезка</w:t>
            </w:r>
          </w:p>
          <w:p w14:paraId="366F3E3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отрезок на листе бумаги по линейке при </w:t>
            </w:r>
          </w:p>
          <w:p w14:paraId="64B24D9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отрезки при помощи мерочки, обозначает отличия, используя слова самый длинный, самый короткий, длиннее, короче, одинаковой длины</w:t>
            </w:r>
          </w:p>
        </w:tc>
      </w:tr>
      <w:tr w:rsidR="000B59AD" w:rsidRPr="00C00CEF" w14:paraId="58DEC6DF" w14:textId="77777777">
        <w:tc>
          <w:tcPr>
            <w:tcW w:w="562" w:type="dxa"/>
          </w:tcPr>
          <w:p w14:paraId="45AF7FD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8C8D78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8</w:t>
            </w:r>
          </w:p>
          <w:p w14:paraId="4C01A0F3"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счёт в пределах 8</w:t>
            </w:r>
          </w:p>
        </w:tc>
        <w:tc>
          <w:tcPr>
            <w:tcW w:w="709" w:type="dxa"/>
          </w:tcPr>
          <w:p w14:paraId="75885F9E"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0BC92C5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8</w:t>
            </w:r>
          </w:p>
          <w:p w14:paraId="3FB67D2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Числовой ряд в пределах 8 </w:t>
            </w:r>
          </w:p>
          <w:p w14:paraId="56EB93C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Определение места числа 8 в числовом ряду</w:t>
            </w:r>
          </w:p>
          <w:p w14:paraId="269076D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Счет предметов в пределах 8 </w:t>
            </w:r>
          </w:p>
          <w:p w14:paraId="0F2B9EC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Соотношение количества, числа и цифры</w:t>
            </w:r>
          </w:p>
          <w:p w14:paraId="1777D4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Использование количественных и порядковых числительных</w:t>
            </w:r>
          </w:p>
          <w:p w14:paraId="6B25A44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Практическое знакомство с переместительным свойством сложения, его использование при решении примеров</w:t>
            </w:r>
          </w:p>
          <w:p w14:paraId="1E1CAFBC"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gridSpan w:val="2"/>
          </w:tcPr>
          <w:p w14:paraId="4D8E74B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8 возможно с помощью учителя</w:t>
            </w:r>
          </w:p>
          <w:p w14:paraId="6D20A43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с помощью числового ряда.</w:t>
            </w:r>
          </w:p>
          <w:p w14:paraId="1849997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Соотносит количество, число и цифру в пределах 8 </w:t>
            </w:r>
          </w:p>
          <w:p w14:paraId="5A924ED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числу 8 с опорой на числовой ряд</w:t>
            </w:r>
          </w:p>
        </w:tc>
        <w:tc>
          <w:tcPr>
            <w:tcW w:w="3232" w:type="dxa"/>
          </w:tcPr>
          <w:p w14:paraId="39E66BD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8 </w:t>
            </w:r>
          </w:p>
          <w:p w14:paraId="57C2D3C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10.</w:t>
            </w:r>
          </w:p>
          <w:p w14:paraId="6842F1C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Соотносит количество, число и цифру в пределах 8.</w:t>
            </w:r>
          </w:p>
          <w:p w14:paraId="6B43190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без опоры на числовой ряд</w:t>
            </w:r>
          </w:p>
          <w:p w14:paraId="08239C9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и использует в речи количественные и порядковые числительные</w:t>
            </w:r>
          </w:p>
          <w:p w14:paraId="593B740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Использует </w:t>
            </w:r>
            <w:r w:rsidRPr="00C00CEF">
              <w:rPr>
                <w:rFonts w:ascii="PT Astra Serif" w:eastAsia="Times New Roman" w:hAnsi="PT Astra Serif" w:cs="Times New Roman"/>
                <w:color w:val="000000"/>
                <w:sz w:val="24"/>
                <w:szCs w:val="24"/>
                <w:lang w:eastAsia="ru-RU"/>
              </w:rPr>
              <w:lastRenderedPageBreak/>
              <w:t>переместительное свойство сложения</w:t>
            </w:r>
          </w:p>
        </w:tc>
      </w:tr>
      <w:tr w:rsidR="000B59AD" w:rsidRPr="00C00CEF" w14:paraId="66D945FC" w14:textId="77777777">
        <w:tc>
          <w:tcPr>
            <w:tcW w:w="562" w:type="dxa"/>
          </w:tcPr>
          <w:p w14:paraId="758037CB"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52E95E5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Построение треугольника</w:t>
            </w:r>
          </w:p>
        </w:tc>
        <w:tc>
          <w:tcPr>
            <w:tcW w:w="709" w:type="dxa"/>
          </w:tcPr>
          <w:p w14:paraId="5DD4B8D2"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44C3373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Линейка</w:t>
            </w:r>
          </w:p>
          <w:p w14:paraId="102B0F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Построение треугольника по точкам (вершинам) с помощью линейки</w:t>
            </w:r>
          </w:p>
        </w:tc>
        <w:tc>
          <w:tcPr>
            <w:tcW w:w="2977" w:type="dxa"/>
            <w:gridSpan w:val="2"/>
          </w:tcPr>
          <w:p w14:paraId="5EEC60A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Проводит линию по линейке в заданном направлении</w:t>
            </w:r>
          </w:p>
          <w:p w14:paraId="2D44A9B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Ставит опорные точки для построения треугольника по образцу и пошаговой помощи учителя</w:t>
            </w:r>
          </w:p>
          <w:p w14:paraId="3E30343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треугольник</w:t>
            </w:r>
            <w:r w:rsidRPr="00C00CEF">
              <w:rPr>
                <w:rFonts w:ascii="PT Astra Serif" w:eastAsia="Times New Roman" w:hAnsi="PT Astra Serif" w:cs="Times New Roman"/>
                <w:color w:val="000000"/>
                <w:sz w:val="24"/>
                <w:szCs w:val="24"/>
                <w:lang w:eastAsia="ru-RU"/>
              </w:rPr>
              <w:t xml:space="preserve"> на плоскости </w:t>
            </w:r>
            <w:r w:rsidRPr="00C00CEF">
              <w:rPr>
                <w:rFonts w:ascii="PT Astra Serif" w:eastAsia="Times New Roman" w:hAnsi="PT Astra Serif" w:cs="Times New Roman"/>
                <w:color w:val="000000"/>
                <w:sz w:val="24"/>
                <w:szCs w:val="28"/>
                <w:lang w:eastAsia="ru-RU"/>
              </w:rPr>
              <w:t>по точкам (вершинам) с помощью линейки при помощи учителя</w:t>
            </w:r>
          </w:p>
        </w:tc>
        <w:tc>
          <w:tcPr>
            <w:tcW w:w="3232" w:type="dxa"/>
          </w:tcPr>
          <w:p w14:paraId="5A4FEE2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линейку для построения прямых линий</w:t>
            </w:r>
          </w:p>
          <w:p w14:paraId="4771508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Проводит линию по точкам при помощи линейки</w:t>
            </w:r>
          </w:p>
          <w:p w14:paraId="612A06A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Ставит опорные точки по образцу.</w:t>
            </w:r>
          </w:p>
          <w:p w14:paraId="244E31C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треугольник</w:t>
            </w:r>
            <w:r w:rsidRPr="00C00CEF">
              <w:rPr>
                <w:rFonts w:ascii="PT Astra Serif" w:eastAsia="Times New Roman" w:hAnsi="PT Astra Serif" w:cs="Times New Roman"/>
                <w:color w:val="000000"/>
                <w:sz w:val="24"/>
                <w:szCs w:val="24"/>
                <w:lang w:eastAsia="ru-RU"/>
              </w:rPr>
              <w:t xml:space="preserve"> на плоскости </w:t>
            </w:r>
            <w:r w:rsidRPr="00C00CEF">
              <w:rPr>
                <w:rFonts w:ascii="PT Astra Serif" w:eastAsia="Times New Roman" w:hAnsi="PT Astra Serif" w:cs="Times New Roman"/>
                <w:color w:val="000000"/>
                <w:sz w:val="24"/>
                <w:szCs w:val="28"/>
                <w:lang w:eastAsia="ru-RU"/>
              </w:rPr>
              <w:t xml:space="preserve">по точкам (вершинам) с помощью линейки </w:t>
            </w:r>
          </w:p>
        </w:tc>
      </w:tr>
      <w:tr w:rsidR="000B59AD" w:rsidRPr="00C00CEF" w14:paraId="05590FA9" w14:textId="77777777">
        <w:tc>
          <w:tcPr>
            <w:tcW w:w="562" w:type="dxa"/>
          </w:tcPr>
          <w:p w14:paraId="385EBD73"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2596A3A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Построение квадрата</w:t>
            </w:r>
          </w:p>
        </w:tc>
        <w:tc>
          <w:tcPr>
            <w:tcW w:w="709" w:type="dxa"/>
          </w:tcPr>
          <w:p w14:paraId="1F10B3A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Borders>
              <w:bottom w:val="single" w:sz="4" w:space="0" w:color="auto"/>
            </w:tcBorders>
          </w:tcPr>
          <w:p w14:paraId="5EC7F44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Линейка</w:t>
            </w:r>
          </w:p>
          <w:p w14:paraId="37F39BB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Правила использования линейки</w:t>
            </w:r>
          </w:p>
          <w:p w14:paraId="17A8A2D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Построение квадрата по точкам (вершинам) с помощью линейки</w:t>
            </w:r>
          </w:p>
        </w:tc>
        <w:tc>
          <w:tcPr>
            <w:tcW w:w="2977" w:type="dxa"/>
            <w:gridSpan w:val="2"/>
          </w:tcPr>
          <w:p w14:paraId="3B7C5EF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линейку при построении прямых линий в заданном направлении</w:t>
            </w:r>
          </w:p>
          <w:p w14:paraId="2D53CE1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линейку при построении вертикальных и горизонтальных линий</w:t>
            </w:r>
          </w:p>
          <w:p w14:paraId="0315660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углы квадрата на образце</w:t>
            </w:r>
          </w:p>
          <w:p w14:paraId="66F8CE9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 xml:space="preserve">квадрат </w:t>
            </w:r>
            <w:r w:rsidRPr="00C00CEF">
              <w:rPr>
                <w:rFonts w:ascii="PT Astra Serif" w:eastAsia="Times New Roman" w:hAnsi="PT Astra Serif" w:cs="Times New Roman"/>
                <w:color w:val="000000"/>
                <w:sz w:val="24"/>
                <w:szCs w:val="24"/>
                <w:lang w:eastAsia="ru-RU"/>
              </w:rPr>
              <w:t xml:space="preserve">на плоскости </w:t>
            </w:r>
            <w:r w:rsidRPr="00C00CEF">
              <w:rPr>
                <w:rFonts w:ascii="PT Astra Serif" w:eastAsia="Times New Roman" w:hAnsi="PT Astra Serif" w:cs="Times New Roman"/>
                <w:color w:val="000000"/>
                <w:sz w:val="24"/>
                <w:szCs w:val="28"/>
                <w:lang w:eastAsia="ru-RU"/>
              </w:rPr>
              <w:t>по точкам с помощью линейки при пошаговой помощи учителя</w:t>
            </w:r>
          </w:p>
        </w:tc>
        <w:tc>
          <w:tcPr>
            <w:tcW w:w="3232" w:type="dxa"/>
          </w:tcPr>
          <w:p w14:paraId="7219ACA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линейку при проведении вертикальных и горизонтальных линий</w:t>
            </w:r>
          </w:p>
          <w:p w14:paraId="5E02606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 xml:space="preserve">квадрат </w:t>
            </w:r>
            <w:r w:rsidRPr="00C00CEF">
              <w:rPr>
                <w:rFonts w:ascii="PT Astra Serif" w:eastAsia="Times New Roman" w:hAnsi="PT Astra Serif" w:cs="Times New Roman"/>
                <w:color w:val="000000"/>
                <w:sz w:val="24"/>
                <w:szCs w:val="24"/>
                <w:lang w:eastAsia="ru-RU"/>
              </w:rPr>
              <w:t xml:space="preserve">на плоскости </w:t>
            </w:r>
            <w:r w:rsidRPr="00C00CEF">
              <w:rPr>
                <w:rFonts w:ascii="PT Astra Serif" w:eastAsia="Times New Roman" w:hAnsi="PT Astra Serif" w:cs="Times New Roman"/>
                <w:color w:val="000000"/>
                <w:sz w:val="24"/>
                <w:szCs w:val="28"/>
                <w:lang w:eastAsia="ru-RU"/>
              </w:rPr>
              <w:t xml:space="preserve">по точкам (вершинам) с помощью линейки </w:t>
            </w:r>
          </w:p>
          <w:p w14:paraId="1C3A584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Стирает ластиком неточные линии после исправления</w:t>
            </w:r>
          </w:p>
        </w:tc>
      </w:tr>
      <w:tr w:rsidR="000B59AD" w:rsidRPr="00C00CEF" w14:paraId="620D6F1A" w14:textId="77777777">
        <w:tc>
          <w:tcPr>
            <w:tcW w:w="562" w:type="dxa"/>
          </w:tcPr>
          <w:p w14:paraId="44BA698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3E6F8DE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9</w:t>
            </w:r>
          </w:p>
          <w:p w14:paraId="58A2B3CC"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Образование, счёт в </w:t>
            </w:r>
            <w:r w:rsidRPr="00C00CEF">
              <w:rPr>
                <w:rFonts w:ascii="PT Astra Serif" w:eastAsia="Times New Roman" w:hAnsi="PT Astra Serif" w:cs="Times New Roman"/>
                <w:sz w:val="24"/>
                <w:szCs w:val="24"/>
                <w:lang w:eastAsia="ru-RU"/>
              </w:rPr>
              <w:lastRenderedPageBreak/>
              <w:t>пределах 9</w:t>
            </w:r>
          </w:p>
          <w:p w14:paraId="74D888C0" w14:textId="77777777" w:rsidR="000B59AD" w:rsidRPr="00C00CEF" w:rsidRDefault="000B59AD">
            <w:pPr>
              <w:spacing w:after="0" w:line="276" w:lineRule="auto"/>
              <w:rPr>
                <w:rFonts w:ascii="PT Astra Serif" w:eastAsia="Times New Roman" w:hAnsi="PT Astra Serif" w:cs="Times New Roman"/>
                <w:sz w:val="24"/>
                <w:szCs w:val="24"/>
                <w:lang w:eastAsia="ru-RU"/>
              </w:rPr>
            </w:pPr>
          </w:p>
        </w:tc>
        <w:tc>
          <w:tcPr>
            <w:tcW w:w="709" w:type="dxa"/>
          </w:tcPr>
          <w:p w14:paraId="3203205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w:t>
            </w:r>
          </w:p>
        </w:tc>
        <w:tc>
          <w:tcPr>
            <w:tcW w:w="4281" w:type="dxa"/>
            <w:gridSpan w:val="2"/>
            <w:tcBorders>
              <w:top w:val="single" w:sz="4" w:space="0" w:color="auto"/>
            </w:tcBorders>
          </w:tcPr>
          <w:p w14:paraId="3CFB92ED" w14:textId="77777777" w:rsidR="000B59AD" w:rsidRPr="00C00CEF" w:rsidRDefault="00EB042A">
            <w:pPr>
              <w:spacing w:after="0" w:line="276" w:lineRule="auto"/>
              <w:jc w:val="both"/>
              <w:rPr>
                <w:rFonts w:ascii="PT Astra Serif" w:hAnsi="PT Astra Serif" w:cs="Times New Roman"/>
                <w:sz w:val="24"/>
              </w:rPr>
            </w:pPr>
            <w:r w:rsidRPr="00C00CEF">
              <w:rPr>
                <w:rFonts w:ascii="PT Astra Serif" w:eastAsia="Times New Roman" w:hAnsi="PT Astra Serif" w:cs="Times New Roman"/>
                <w:color w:val="000000"/>
                <w:sz w:val="24"/>
                <w:szCs w:val="24"/>
                <w:lang w:eastAsia="ru-RU"/>
              </w:rPr>
              <w:t>Образование, название, обозначение цифрой (запись) числа 9</w:t>
            </w:r>
          </w:p>
          <w:p w14:paraId="1A405D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Числовой ряд в пределах 9 </w:t>
            </w:r>
          </w:p>
          <w:p w14:paraId="3245265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Определение места числа 9 в числовом ряду</w:t>
            </w:r>
          </w:p>
          <w:p w14:paraId="21DD31F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9</w:t>
            </w:r>
          </w:p>
          <w:p w14:paraId="3DD1F64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Соотношение количества, числительного и цифры</w:t>
            </w:r>
          </w:p>
          <w:p w14:paraId="3AE26BDF"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977" w:type="dxa"/>
            <w:gridSpan w:val="2"/>
          </w:tcPr>
          <w:p w14:paraId="1B510E9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Считает в прямом и обратном порядке с </w:t>
            </w:r>
            <w:r w:rsidRPr="00C00CEF">
              <w:rPr>
                <w:rFonts w:ascii="PT Astra Serif" w:eastAsia="Times New Roman" w:hAnsi="PT Astra Serif" w:cs="Times New Roman"/>
                <w:color w:val="000000"/>
                <w:sz w:val="24"/>
                <w:szCs w:val="24"/>
                <w:lang w:eastAsia="ru-RU"/>
              </w:rPr>
              <w:lastRenderedPageBreak/>
              <w:t>помощью числового ряда.</w:t>
            </w:r>
          </w:p>
          <w:p w14:paraId="0FA8D89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Соотносит количество, числительное и цифру в пределах 9 </w:t>
            </w:r>
          </w:p>
          <w:p w14:paraId="5B8A2C1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w:t>
            </w:r>
          </w:p>
          <w:p w14:paraId="5ECA4545"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10D05CE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Образовывает, различает, читает и записывает число 9.</w:t>
            </w:r>
          </w:p>
          <w:p w14:paraId="2488046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Считает в прямом и обратном порядке.</w:t>
            </w:r>
          </w:p>
          <w:p w14:paraId="111D7CA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Соотносит количество, числительное и цифру в пределах 9.</w:t>
            </w:r>
          </w:p>
          <w:p w14:paraId="33448E2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Определяет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без опоры на числовой ряд.</w:t>
            </w:r>
          </w:p>
          <w:p w14:paraId="680D51F1"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7013248E" w14:textId="77777777">
        <w:tc>
          <w:tcPr>
            <w:tcW w:w="562" w:type="dxa"/>
          </w:tcPr>
          <w:p w14:paraId="386C2F82"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296759C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и цифра 9</w:t>
            </w:r>
          </w:p>
          <w:p w14:paraId="7CEB1E8C"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предметных множеств </w:t>
            </w:r>
            <w:r w:rsidRPr="00C00CEF">
              <w:rPr>
                <w:rFonts w:ascii="PT Astra Serif" w:eastAsia="Times New Roman" w:hAnsi="PT Astra Serif" w:cs="Times New Roman"/>
                <w:color w:val="000000"/>
                <w:sz w:val="24"/>
                <w:szCs w:val="24"/>
                <w:lang w:eastAsia="ru-RU"/>
              </w:rPr>
              <w:t xml:space="preserve">и чисел </w:t>
            </w:r>
            <w:r w:rsidRPr="00C00CEF">
              <w:rPr>
                <w:rFonts w:ascii="PT Astra Serif" w:eastAsia="Times New Roman" w:hAnsi="PT Astra Serif" w:cs="Times New Roman"/>
                <w:sz w:val="24"/>
                <w:szCs w:val="24"/>
                <w:lang w:eastAsia="ru-RU"/>
              </w:rPr>
              <w:t>в пределах 9 Запись и решение примеров в пределах 9</w:t>
            </w:r>
          </w:p>
          <w:p w14:paraId="62FFCE1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Получение числа 8 путем отсчитывания единицы</w:t>
            </w:r>
          </w:p>
        </w:tc>
        <w:tc>
          <w:tcPr>
            <w:tcW w:w="709" w:type="dxa"/>
          </w:tcPr>
          <w:p w14:paraId="0A92B55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39442BD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Сравнение предметных множеств, чисел в пределах 9</w:t>
            </w:r>
          </w:p>
          <w:p w14:paraId="0752B16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Сложение и вычитание чисел в пределах 9. Счет по 3</w:t>
            </w:r>
          </w:p>
          <w:p w14:paraId="0A6C44D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9</w:t>
            </w:r>
          </w:p>
          <w:p w14:paraId="7698A0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Рассмотрение в практическом плане ситуации, когда невозможно от меньшего количества предметов отнять большее количество предметов</w:t>
            </w:r>
          </w:p>
          <w:p w14:paraId="5847A18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примеров на вычитание на основе понимания невозможности вычитания из меньшего числа большего числа</w:t>
            </w:r>
          </w:p>
        </w:tc>
        <w:tc>
          <w:tcPr>
            <w:tcW w:w="2977" w:type="dxa"/>
            <w:gridSpan w:val="2"/>
          </w:tcPr>
          <w:p w14:paraId="4F0D2EA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Образовывают, различают, читают и записывают число 9.</w:t>
            </w:r>
          </w:p>
          <w:p w14:paraId="47C2CE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Сравнивают предметные множества и числа в пределах 9 (возможно с помощью) </w:t>
            </w:r>
          </w:p>
          <w:p w14:paraId="176E449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Определяют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с опорой на числовой ряд.</w:t>
            </w:r>
          </w:p>
          <w:p w14:paraId="7C4A0D3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Оперируют количественными и порядковыми числительными с помощью</w:t>
            </w:r>
          </w:p>
        </w:tc>
        <w:tc>
          <w:tcPr>
            <w:tcW w:w="3232" w:type="dxa"/>
          </w:tcPr>
          <w:p w14:paraId="3FE94E2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Образовывают, различают, читают и записывают число 9 </w:t>
            </w:r>
          </w:p>
          <w:p w14:paraId="7467BB9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Сравнивают предметные множества и числа в пределах 9.</w:t>
            </w:r>
          </w:p>
          <w:p w14:paraId="4A940A4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Определяют </w:t>
            </w:r>
            <w:r w:rsidRPr="00C00CEF">
              <w:rPr>
                <w:rFonts w:ascii="PT Astra Serif" w:eastAsia="Times New Roman" w:hAnsi="PT Astra Serif" w:cs="Times New Roman"/>
                <w:color w:val="000000"/>
                <w:sz w:val="24"/>
                <w:szCs w:val="24"/>
                <w:lang w:eastAsia="ru-RU"/>
              </w:rPr>
              <w:t>следующее число, предыдущее число по отношению к данному числу без опоры на числовой ряд.</w:t>
            </w:r>
          </w:p>
          <w:p w14:paraId="2C5C681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Оперируют количественными и порядковыми числительными</w:t>
            </w:r>
          </w:p>
        </w:tc>
      </w:tr>
      <w:tr w:rsidR="000B59AD" w:rsidRPr="00C00CEF" w14:paraId="76B93DB9" w14:textId="77777777">
        <w:tc>
          <w:tcPr>
            <w:tcW w:w="562" w:type="dxa"/>
          </w:tcPr>
          <w:p w14:paraId="296E5DBD"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0A0EE2C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Прямоугольник</w:t>
            </w:r>
          </w:p>
        </w:tc>
        <w:tc>
          <w:tcPr>
            <w:tcW w:w="709" w:type="dxa"/>
          </w:tcPr>
          <w:p w14:paraId="781E618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Pr>
          <w:p w14:paraId="408F65B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Построение прямоугольника по точкам (вершинам) с помощью линейки</w:t>
            </w:r>
          </w:p>
        </w:tc>
        <w:tc>
          <w:tcPr>
            <w:tcW w:w="2977" w:type="dxa"/>
            <w:gridSpan w:val="2"/>
          </w:tcPr>
          <w:p w14:paraId="583DB47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Проводит горизонтальные и вертикальные линии по </w:t>
            </w:r>
            <w:r w:rsidRPr="00C00CEF">
              <w:rPr>
                <w:rFonts w:ascii="PT Astra Serif" w:eastAsia="Times New Roman" w:hAnsi="PT Astra Serif" w:cs="Times New Roman"/>
                <w:color w:val="000000"/>
                <w:sz w:val="24"/>
                <w:szCs w:val="24"/>
                <w:lang w:eastAsia="ru-RU"/>
              </w:rPr>
              <w:lastRenderedPageBreak/>
              <w:t>образцу</w:t>
            </w:r>
          </w:p>
          <w:p w14:paraId="5241C9D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углы (вершины) на прямоугольнике при пошаговой помощи учителя</w:t>
            </w:r>
          </w:p>
          <w:p w14:paraId="40E84FC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прямоугольник</w:t>
            </w:r>
            <w:r w:rsidRPr="00C00CEF">
              <w:rPr>
                <w:rFonts w:ascii="PT Astra Serif" w:eastAsia="Times New Roman" w:hAnsi="PT Astra Serif" w:cs="Times New Roman"/>
                <w:color w:val="000000"/>
                <w:sz w:val="24"/>
                <w:szCs w:val="24"/>
                <w:lang w:eastAsia="ru-RU"/>
              </w:rPr>
              <w:t xml:space="preserve"> на плоскости </w:t>
            </w:r>
            <w:r w:rsidRPr="00C00CEF">
              <w:rPr>
                <w:rFonts w:ascii="PT Astra Serif" w:eastAsia="Times New Roman" w:hAnsi="PT Astra Serif" w:cs="Times New Roman"/>
                <w:color w:val="000000"/>
                <w:sz w:val="24"/>
                <w:szCs w:val="28"/>
                <w:lang w:eastAsia="ru-RU"/>
              </w:rPr>
              <w:t>по точкам (вершинам) с помощью линейки и пошаговой помощи ребенка</w:t>
            </w:r>
          </w:p>
        </w:tc>
        <w:tc>
          <w:tcPr>
            <w:tcW w:w="3232" w:type="dxa"/>
          </w:tcPr>
          <w:p w14:paraId="2B49AB5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Проводит горизонтальные и вертикальные линии на </w:t>
            </w:r>
            <w:r w:rsidRPr="00C00CEF">
              <w:rPr>
                <w:rFonts w:ascii="PT Astra Serif" w:eastAsia="Times New Roman" w:hAnsi="PT Astra Serif" w:cs="Times New Roman"/>
                <w:color w:val="000000"/>
                <w:sz w:val="24"/>
                <w:szCs w:val="24"/>
                <w:lang w:eastAsia="ru-RU"/>
              </w:rPr>
              <w:lastRenderedPageBreak/>
              <w:t>доске и в тетради</w:t>
            </w:r>
          </w:p>
          <w:p w14:paraId="443EC98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Выделяет углы (вершины) на прямоугольнике</w:t>
            </w:r>
          </w:p>
          <w:p w14:paraId="37C5036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Строит </w:t>
            </w:r>
            <w:r w:rsidRPr="00C00CEF">
              <w:rPr>
                <w:rFonts w:ascii="PT Astra Serif" w:eastAsia="Times New Roman" w:hAnsi="PT Astra Serif" w:cs="Times New Roman"/>
                <w:color w:val="000000"/>
                <w:sz w:val="24"/>
                <w:szCs w:val="28"/>
                <w:lang w:eastAsia="ru-RU"/>
              </w:rPr>
              <w:t>прямоугольник</w:t>
            </w:r>
            <w:r w:rsidRPr="00C00CEF">
              <w:rPr>
                <w:rFonts w:ascii="PT Astra Serif" w:eastAsia="Times New Roman" w:hAnsi="PT Astra Serif" w:cs="Times New Roman"/>
                <w:color w:val="000000"/>
                <w:sz w:val="24"/>
                <w:szCs w:val="24"/>
                <w:lang w:eastAsia="ru-RU"/>
              </w:rPr>
              <w:t xml:space="preserve"> на плоскости </w:t>
            </w:r>
            <w:r w:rsidRPr="00C00CEF">
              <w:rPr>
                <w:rFonts w:ascii="PT Astra Serif" w:eastAsia="Times New Roman" w:hAnsi="PT Astra Serif" w:cs="Times New Roman"/>
                <w:color w:val="000000"/>
                <w:sz w:val="24"/>
                <w:szCs w:val="28"/>
                <w:lang w:eastAsia="ru-RU"/>
              </w:rPr>
              <w:t xml:space="preserve">по точкам (вершинам) с помощью линейки </w:t>
            </w:r>
          </w:p>
          <w:p w14:paraId="1C1F457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2BD33CB5" w14:textId="77777777">
        <w:tc>
          <w:tcPr>
            <w:tcW w:w="562" w:type="dxa"/>
          </w:tcPr>
          <w:p w14:paraId="3B81CB55"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D624FB8"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1-9</w:t>
            </w:r>
          </w:p>
          <w:p w14:paraId="3F994FDD"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задач</w:t>
            </w:r>
          </w:p>
        </w:tc>
        <w:tc>
          <w:tcPr>
            <w:tcW w:w="709" w:type="dxa"/>
          </w:tcPr>
          <w:p w14:paraId="77999B3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4281" w:type="dxa"/>
            <w:gridSpan w:val="2"/>
            <w:tcBorders>
              <w:bottom w:val="single" w:sz="4" w:space="0" w:color="auto"/>
            </w:tcBorders>
          </w:tcPr>
          <w:p w14:paraId="5AE557B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Числовой ряд от 0 до 10</w:t>
            </w:r>
          </w:p>
          <w:p w14:paraId="2B62D85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Решение текстовых арифметических задач на нахождение суммы, остатка в пределах 9</w:t>
            </w:r>
          </w:p>
          <w:p w14:paraId="0A11E7F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арифметических задач по</w:t>
            </w:r>
            <w:r w:rsidRPr="00C00CEF">
              <w:rPr>
                <w:rFonts w:ascii="PT Astra Serif" w:hAnsi="PT Astra Serif" w:cs="Times New Roman"/>
                <w:sz w:val="28"/>
              </w:rPr>
              <w:t xml:space="preserve"> </w:t>
            </w:r>
            <w:r w:rsidRPr="00C00CEF">
              <w:rPr>
                <w:rFonts w:ascii="PT Astra Serif" w:eastAsia="Times New Roman" w:hAnsi="PT Astra Serif" w:cs="Times New Roman"/>
                <w:color w:val="000000"/>
                <w:sz w:val="24"/>
                <w:szCs w:val="24"/>
                <w:lang w:eastAsia="ru-RU"/>
              </w:rPr>
              <w:t>предложенному сюжету, готовому решению, краткой записи с использованием иллюстраций</w:t>
            </w:r>
          </w:p>
        </w:tc>
        <w:tc>
          <w:tcPr>
            <w:tcW w:w="2977" w:type="dxa"/>
            <w:gridSpan w:val="2"/>
          </w:tcPr>
          <w:p w14:paraId="6BFD5D6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читает и записывает число 9.</w:t>
            </w:r>
          </w:p>
          <w:p w14:paraId="71F419D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числа в пределах 9 </w:t>
            </w:r>
          </w:p>
          <w:p w14:paraId="3C914C5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Пользуются таблицей состава чисел (из двух чисел) для решения примеров и задач</w:t>
            </w:r>
          </w:p>
          <w:p w14:paraId="2D2B693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сложение и вычитание с помощью счётного дидактического материала </w:t>
            </w:r>
          </w:p>
          <w:p w14:paraId="75707696"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232" w:type="dxa"/>
          </w:tcPr>
          <w:p w14:paraId="7682523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различает, читают и записывают число 9.</w:t>
            </w:r>
          </w:p>
          <w:p w14:paraId="009A418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9.</w:t>
            </w:r>
          </w:p>
          <w:p w14:paraId="38D0E7F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Исправляет ошибки в числовом ряду</w:t>
            </w:r>
          </w:p>
          <w:p w14:paraId="41605F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w:t>
            </w:r>
          </w:p>
          <w:p w14:paraId="2938C1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Анализирует текст задачи, составляет краткую запись по схеме</w:t>
            </w:r>
          </w:p>
          <w:p w14:paraId="017143A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Решает задачу и проверяет правильность решения</w:t>
            </w:r>
          </w:p>
          <w:p w14:paraId="713C27E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Отвечает на вопросы к задаче</w:t>
            </w:r>
          </w:p>
        </w:tc>
      </w:tr>
      <w:tr w:rsidR="000B59AD" w:rsidRPr="00C00CEF" w14:paraId="42DAF853" w14:textId="77777777">
        <w:tc>
          <w:tcPr>
            <w:tcW w:w="562" w:type="dxa"/>
          </w:tcPr>
          <w:p w14:paraId="61CCB9E7"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0604BE12" w14:textId="77777777" w:rsidR="000B59AD" w:rsidRPr="00C00CEF" w:rsidRDefault="00EB042A">
            <w:pPr>
              <w:spacing w:after="0" w:line="276" w:lineRule="auto"/>
              <w:contextualSpacing/>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Мера длины – сантиметр</w:t>
            </w:r>
          </w:p>
        </w:tc>
        <w:tc>
          <w:tcPr>
            <w:tcW w:w="709" w:type="dxa"/>
            <w:tcBorders>
              <w:right w:val="single" w:sz="4" w:space="0" w:color="auto"/>
            </w:tcBorders>
          </w:tcPr>
          <w:p w14:paraId="7EFC6245"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Borders>
              <w:top w:val="single" w:sz="4" w:space="0" w:color="auto"/>
              <w:left w:val="single" w:sz="4" w:space="0" w:color="auto"/>
              <w:bottom w:val="single" w:sz="4" w:space="0" w:color="auto"/>
              <w:right w:val="single" w:sz="4" w:space="0" w:color="auto"/>
            </w:tcBorders>
            <w:shd w:val="clear" w:color="auto" w:fill="FFFFFF"/>
          </w:tcPr>
          <w:p w14:paraId="3352F7F0"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 xml:space="preserve">Знакомство с мерой длины – сантиметром </w:t>
            </w:r>
          </w:p>
          <w:p w14:paraId="10FE8A3B"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lastRenderedPageBreak/>
              <w:t>Краткое обозначение сантиметра (см)</w:t>
            </w:r>
          </w:p>
          <w:p w14:paraId="1009BD52"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 xml:space="preserve">Знакомство с прибором для измерения длины – линейкой </w:t>
            </w:r>
          </w:p>
          <w:p w14:paraId="60B0BBF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Измерение длины предметов и отрезков с помощью линейки</w:t>
            </w:r>
          </w:p>
          <w:p w14:paraId="7728EAD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Запись и чтение числа, полученного при измерении длины в сантиметрах (6 см)</w:t>
            </w:r>
          </w:p>
          <w:p w14:paraId="77C7408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Построение отрезка заданной длины</w:t>
            </w:r>
          </w:p>
        </w:tc>
        <w:tc>
          <w:tcPr>
            <w:tcW w:w="2977" w:type="dxa"/>
            <w:gridSpan w:val="2"/>
            <w:tcBorders>
              <w:left w:val="single" w:sz="4" w:space="0" w:color="auto"/>
            </w:tcBorders>
          </w:tcPr>
          <w:p w14:paraId="320475C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меру длины – сантиметр.</w:t>
            </w:r>
          </w:p>
          <w:p w14:paraId="7028412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Умеет пользоваться линейкой</w:t>
            </w:r>
          </w:p>
          <w:p w14:paraId="5358E69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Учится измерять отрезок (маркировка О как точки отсчета).</w:t>
            </w:r>
          </w:p>
          <w:p w14:paraId="1492EBE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Учатся измерять дину отрезка с помощью линейки с помощью учителя</w:t>
            </w:r>
          </w:p>
        </w:tc>
        <w:tc>
          <w:tcPr>
            <w:tcW w:w="3232" w:type="dxa"/>
          </w:tcPr>
          <w:p w14:paraId="637197F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и называет меру длины – сантиметр.</w:t>
            </w:r>
          </w:p>
          <w:p w14:paraId="17E0F49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Умеет кратко обозначать меру длины.</w:t>
            </w:r>
          </w:p>
          <w:p w14:paraId="2C1529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Учится измерять дину отрезка с помощь линейки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маркировка как точка 0)</w:t>
            </w:r>
            <w:r w:rsidRPr="00C00CEF">
              <w:rPr>
                <w:rFonts w:ascii="PT Astra Serif" w:eastAsia="Times New Roman" w:hAnsi="PT Astra Serif" w:cs="Times New Roman"/>
                <w:color w:val="000000"/>
                <w:sz w:val="24"/>
                <w:szCs w:val="24"/>
                <w:lang w:eastAsia="ru-RU"/>
              </w:rPr>
              <w:t xml:space="preserve"> учится измерять дину отрезка с помощью линейки </w:t>
            </w:r>
            <w:r w:rsidRPr="00C00CEF">
              <w:rPr>
                <w:rFonts w:ascii="PT Astra Serif" w:eastAsia="Times New Roman" w:hAnsi="PT Astra Serif" w:cs="Times New Roman"/>
                <w:sz w:val="24"/>
                <w:szCs w:val="24"/>
              </w:rPr>
              <w:t>отсчета</w:t>
            </w:r>
          </w:p>
        </w:tc>
      </w:tr>
      <w:tr w:rsidR="000B59AD" w:rsidRPr="00C00CEF" w14:paraId="08E26C3E" w14:textId="77777777">
        <w:tc>
          <w:tcPr>
            <w:tcW w:w="562" w:type="dxa"/>
          </w:tcPr>
          <w:p w14:paraId="65755DB8"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62994651"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 10</w:t>
            </w:r>
          </w:p>
          <w:p w14:paraId="2D2B6F8A"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Образование, счёт в пределах 10</w:t>
            </w:r>
          </w:p>
        </w:tc>
        <w:tc>
          <w:tcPr>
            <w:tcW w:w="709" w:type="dxa"/>
            <w:tcBorders>
              <w:right w:val="single" w:sz="4" w:space="0" w:color="auto"/>
            </w:tcBorders>
          </w:tcPr>
          <w:p w14:paraId="7662BA0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Borders>
              <w:top w:val="single" w:sz="4" w:space="0" w:color="auto"/>
              <w:left w:val="single" w:sz="4" w:space="0" w:color="auto"/>
              <w:bottom w:val="single" w:sz="4" w:space="0" w:color="auto"/>
              <w:right w:val="single" w:sz="4" w:space="0" w:color="auto"/>
            </w:tcBorders>
            <w:shd w:val="clear" w:color="auto" w:fill="FFFFFF"/>
          </w:tcPr>
          <w:p w14:paraId="44868D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Образование, название, запись числа 10</w:t>
            </w:r>
          </w:p>
          <w:p w14:paraId="78DD4FA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Числовой ряд в пределах 10 </w:t>
            </w:r>
          </w:p>
          <w:p w14:paraId="5D44F0F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Определение места числа 10 в числовом ряду </w:t>
            </w:r>
          </w:p>
          <w:p w14:paraId="38DDEC8F" w14:textId="77777777" w:rsidR="000B59AD" w:rsidRPr="00C00CEF" w:rsidRDefault="00EB042A">
            <w:pPr>
              <w:spacing w:after="0" w:line="276" w:lineRule="auto"/>
              <w:jc w:val="both"/>
              <w:rPr>
                <w:rFonts w:ascii="PT Astra Serif" w:hAnsi="PT Astra Serif" w:cs="Times New Roman"/>
                <w:sz w:val="24"/>
              </w:rPr>
            </w:pPr>
            <w:r w:rsidRPr="00C00CEF">
              <w:rPr>
                <w:rFonts w:ascii="PT Astra Serif" w:eastAsia="Times New Roman" w:hAnsi="PT Astra Serif" w:cs="Times New Roman"/>
                <w:color w:val="000000"/>
                <w:sz w:val="24"/>
                <w:szCs w:val="24"/>
                <w:lang w:eastAsia="ru-RU"/>
              </w:rPr>
              <w:t>Счёт в прямом и обратном порядке</w:t>
            </w:r>
          </w:p>
          <w:p w14:paraId="34C8EAD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Счет предметов в пределах 10</w:t>
            </w:r>
          </w:p>
          <w:p w14:paraId="1AE5F91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Сложение и вычитание чисел в пределах 10 </w:t>
            </w:r>
          </w:p>
          <w:p w14:paraId="0392EA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10</w:t>
            </w:r>
          </w:p>
        </w:tc>
        <w:tc>
          <w:tcPr>
            <w:tcW w:w="2977" w:type="dxa"/>
            <w:gridSpan w:val="2"/>
            <w:tcBorders>
              <w:left w:val="single" w:sz="4" w:space="0" w:color="auto"/>
            </w:tcBorders>
          </w:tcPr>
          <w:p w14:paraId="3649CB0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Образовывает, различает, читает и записывает число 10 возможно с помощью </w:t>
            </w:r>
          </w:p>
          <w:p w14:paraId="47FE86B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10.</w:t>
            </w:r>
          </w:p>
          <w:p w14:paraId="0A83C72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Соотносит количество, число и цифры в пределах 10 </w:t>
            </w:r>
          </w:p>
          <w:p w14:paraId="7C7C938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(из двух чисел) при решении примеров</w:t>
            </w:r>
          </w:p>
          <w:p w14:paraId="5234E39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При помощи учителя заменяет 10 единиц 1 десятком (1 дес. = 10 ед.).</w:t>
            </w:r>
          </w:p>
          <w:p w14:paraId="520BABD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Сравнивает предметные множества в пределах 10 </w:t>
            </w:r>
          </w:p>
          <w:p w14:paraId="24CD03D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Соотносят количество, числительное и цифру в </w:t>
            </w:r>
            <w:r w:rsidRPr="00C00CEF">
              <w:rPr>
                <w:rFonts w:ascii="PT Astra Serif" w:eastAsia="Times New Roman" w:hAnsi="PT Astra Serif" w:cs="Times New Roman"/>
                <w:color w:val="000000"/>
                <w:sz w:val="24"/>
                <w:szCs w:val="24"/>
                <w:lang w:eastAsia="ru-RU"/>
              </w:rPr>
              <w:lastRenderedPageBreak/>
              <w:t>пределах 10 с помощью учителя</w:t>
            </w:r>
          </w:p>
          <w:p w14:paraId="681A3988"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p w14:paraId="511E071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232" w:type="dxa"/>
          </w:tcPr>
          <w:p w14:paraId="08032B1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Образовывает, различает, читает и записывает число 10 </w:t>
            </w:r>
          </w:p>
          <w:p w14:paraId="7C99D9F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прямом и обратном порядке в пределах 10.</w:t>
            </w:r>
          </w:p>
          <w:p w14:paraId="354CB2A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Соотносит количество, числительное и цифру в пределах 10.</w:t>
            </w:r>
          </w:p>
          <w:p w14:paraId="5A6F62C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w:t>
            </w:r>
          </w:p>
          <w:p w14:paraId="7E2C39A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Заменяет 10 единиц 1 десятком (1 дес. = 10 ед.).</w:t>
            </w:r>
          </w:p>
          <w:p w14:paraId="01AD07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предметные множества и числа в пределах 10.</w:t>
            </w:r>
          </w:p>
          <w:p w14:paraId="6601A96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Соотносит количество, числительное и цифру в пределах 10.</w:t>
            </w:r>
          </w:p>
          <w:p w14:paraId="68CC839F"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7B81FBBA" w14:textId="77777777">
        <w:trPr>
          <w:trHeight w:val="835"/>
        </w:trPr>
        <w:tc>
          <w:tcPr>
            <w:tcW w:w="562" w:type="dxa"/>
          </w:tcPr>
          <w:p w14:paraId="715F3533"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6C88EBF2"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1-10</w:t>
            </w:r>
          </w:p>
          <w:p w14:paraId="5BD09E0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Сравнение </w:t>
            </w:r>
            <w:r w:rsidRPr="00C00CEF">
              <w:rPr>
                <w:rFonts w:ascii="PT Astra Serif" w:eastAsia="Times New Roman" w:hAnsi="PT Astra Serif" w:cs="Times New Roman"/>
                <w:color w:val="000000"/>
                <w:sz w:val="24"/>
                <w:szCs w:val="24"/>
                <w:lang w:eastAsia="ru-RU"/>
              </w:rPr>
              <w:t>чисел,</w:t>
            </w:r>
            <w:r w:rsidRPr="00C00CEF">
              <w:rPr>
                <w:rFonts w:ascii="PT Astra Serif" w:eastAsia="Times New Roman" w:hAnsi="PT Astra Serif" w:cs="Times New Roman"/>
                <w:sz w:val="24"/>
                <w:szCs w:val="24"/>
                <w:lang w:eastAsia="ru-RU"/>
              </w:rPr>
              <w:t xml:space="preserve"> запись и решение примеров в пределах 10</w:t>
            </w:r>
          </w:p>
          <w:p w14:paraId="6D4B1070"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Решение задач</w:t>
            </w:r>
          </w:p>
        </w:tc>
        <w:tc>
          <w:tcPr>
            <w:tcW w:w="709" w:type="dxa"/>
          </w:tcPr>
          <w:p w14:paraId="73C284BB"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4281" w:type="dxa"/>
            <w:gridSpan w:val="2"/>
            <w:tcBorders>
              <w:bottom w:val="single" w:sz="4" w:space="0" w:color="auto"/>
            </w:tcBorders>
          </w:tcPr>
          <w:p w14:paraId="086AF77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Сложение и вычитание чисел в пределах 10 </w:t>
            </w:r>
          </w:p>
          <w:p w14:paraId="0AA3671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и решение примеров на сложение и вычитание с опорой на иллюстративное изображение состава числа 10</w:t>
            </w:r>
          </w:p>
          <w:p w14:paraId="39B7C52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Решение текстовых арифметических задач на нахождение суммы, остатка в пределах 10</w:t>
            </w:r>
          </w:p>
        </w:tc>
        <w:tc>
          <w:tcPr>
            <w:tcW w:w="2977" w:type="dxa"/>
            <w:gridSpan w:val="2"/>
          </w:tcPr>
          <w:p w14:paraId="5A1398E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Образовывают, различают, читают и записывают число 10 (возможно с помощью).</w:t>
            </w:r>
          </w:p>
          <w:p w14:paraId="3CDCA13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10 (возможно с помощью).</w:t>
            </w:r>
          </w:p>
          <w:p w14:paraId="7720AA2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(из двух чисел).</w:t>
            </w:r>
          </w:p>
          <w:p w14:paraId="3B2C230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Составляет, записывает, решает примеры в одно действие на сложение и вычитание с помощью счётного и дидактического материала</w:t>
            </w:r>
          </w:p>
        </w:tc>
        <w:tc>
          <w:tcPr>
            <w:tcW w:w="3232" w:type="dxa"/>
          </w:tcPr>
          <w:p w14:paraId="2747EE5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различают, читают и записывают число 10.</w:t>
            </w:r>
          </w:p>
          <w:p w14:paraId="0D8FB86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в пределах 10.</w:t>
            </w:r>
          </w:p>
          <w:p w14:paraId="5DA1383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Пользуется таблицей состава чисел первого десятка из двух слагаемых.</w:t>
            </w:r>
          </w:p>
          <w:p w14:paraId="0CF704D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Составляет, записывает, решает примеры в одно действие на сложение и вычитание </w:t>
            </w:r>
          </w:p>
        </w:tc>
      </w:tr>
      <w:tr w:rsidR="000B59AD" w:rsidRPr="00C00CEF" w14:paraId="48A00DE3" w14:textId="77777777">
        <w:tc>
          <w:tcPr>
            <w:tcW w:w="562" w:type="dxa"/>
          </w:tcPr>
          <w:p w14:paraId="44A31B49"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405A9E27"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Меры стоимости</w:t>
            </w:r>
          </w:p>
        </w:tc>
        <w:tc>
          <w:tcPr>
            <w:tcW w:w="709" w:type="dxa"/>
            <w:tcBorders>
              <w:right w:val="single" w:sz="4" w:space="0" w:color="auto"/>
            </w:tcBorders>
          </w:tcPr>
          <w:p w14:paraId="6F7227D0"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Borders>
              <w:top w:val="single" w:sz="4" w:space="0" w:color="auto"/>
              <w:left w:val="single" w:sz="4" w:space="0" w:color="auto"/>
              <w:bottom w:val="single" w:sz="4" w:space="0" w:color="auto"/>
              <w:right w:val="single" w:sz="4" w:space="0" w:color="auto"/>
            </w:tcBorders>
            <w:shd w:val="clear" w:color="auto" w:fill="FFFFFF"/>
          </w:tcPr>
          <w:p w14:paraId="096E5B1D"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Знакомство с мерой стоимости - рубль. Краткое обозначение рубля (р.)</w:t>
            </w:r>
          </w:p>
          <w:p w14:paraId="69AA2772"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Знакомство с монетой достоинством 10 р.</w:t>
            </w:r>
          </w:p>
          <w:p w14:paraId="3FB83E4B"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 xml:space="preserve">Знакомство с мерой стоимости – копейкой </w:t>
            </w:r>
          </w:p>
          <w:p w14:paraId="1A3AA315"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Краткое обозначение копейки (к.). Чтение и запись мер стоимости: 1 р., 1 к. Чтение и запись числа: 10 к.</w:t>
            </w:r>
          </w:p>
          <w:p w14:paraId="568F1C51"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lastRenderedPageBreak/>
              <w:t>Чтение и запись чисел, полученных при измерении стоимости конкретных знакомых предметов одной мерой (5 р., 10 р.).</w:t>
            </w:r>
          </w:p>
          <w:p w14:paraId="4B3E3866"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Замена монет мелкого достоинства монетой более крупного достоинства в пределах 10 р.</w:t>
            </w:r>
          </w:p>
          <w:p w14:paraId="2D068D41"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Размен монеты крупного достоинства монетами более мелкого достоинства (на основе оперирования монетами</w:t>
            </w:r>
            <w:r w:rsidRPr="00C00CEF">
              <w:rPr>
                <w:rFonts w:ascii="PT Astra Serif" w:eastAsia="Times New Roman" w:hAnsi="PT Astra Serif" w:cs="Times New Roman"/>
                <w:sz w:val="28"/>
              </w:rPr>
              <w:t xml:space="preserve"> </w:t>
            </w:r>
            <w:r w:rsidRPr="00C00CEF">
              <w:rPr>
                <w:rFonts w:ascii="PT Astra Serif" w:eastAsia="Times New Roman" w:hAnsi="PT Astra Serif" w:cs="Times New Roman"/>
                <w:color w:val="000000"/>
                <w:sz w:val="24"/>
                <w:szCs w:val="28"/>
                <w:lang w:eastAsia="ru-RU"/>
              </w:rPr>
              <w:t>рублевого достоинства)</w:t>
            </w:r>
          </w:p>
        </w:tc>
        <w:tc>
          <w:tcPr>
            <w:tcW w:w="2977" w:type="dxa"/>
            <w:gridSpan w:val="2"/>
            <w:tcBorders>
              <w:left w:val="single" w:sz="4" w:space="0" w:color="auto"/>
            </w:tcBorders>
          </w:tcPr>
          <w:p w14:paraId="6F65B52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Знает для чего нужны деньги</w:t>
            </w:r>
          </w:p>
          <w:p w14:paraId="2BE472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Различают меры стоимости – рубль, копейка.</w:t>
            </w:r>
          </w:p>
          <w:p w14:paraId="76184BE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При организующей помощи учителя </w:t>
            </w:r>
            <w:r w:rsidRPr="00C00CEF">
              <w:rPr>
                <w:rFonts w:ascii="PT Astra Serif" w:eastAsia="Times New Roman" w:hAnsi="PT Astra Serif" w:cs="Times New Roman"/>
                <w:color w:val="000000"/>
                <w:sz w:val="24"/>
                <w:szCs w:val="28"/>
                <w:lang w:eastAsia="ru-RU"/>
              </w:rPr>
              <w:t xml:space="preserve">разменивает монеты крупного достоинства </w:t>
            </w:r>
            <w:r w:rsidRPr="00C00CEF">
              <w:rPr>
                <w:rFonts w:ascii="PT Astra Serif" w:eastAsia="Times New Roman" w:hAnsi="PT Astra Serif" w:cs="Times New Roman"/>
                <w:color w:val="000000"/>
                <w:sz w:val="24"/>
                <w:szCs w:val="28"/>
                <w:lang w:eastAsia="ru-RU"/>
              </w:rPr>
              <w:lastRenderedPageBreak/>
              <w:t>монетами более мелкого достоинства</w:t>
            </w:r>
            <w:r w:rsidRPr="00C00CEF">
              <w:rPr>
                <w:rFonts w:ascii="PT Astra Serif" w:eastAsia="Times New Roman" w:hAnsi="PT Astra Serif" w:cs="Times New Roman"/>
                <w:color w:val="000000"/>
                <w:sz w:val="24"/>
                <w:szCs w:val="24"/>
                <w:lang w:eastAsia="ru-RU"/>
              </w:rPr>
              <w:t xml:space="preserve"> </w:t>
            </w:r>
          </w:p>
        </w:tc>
        <w:tc>
          <w:tcPr>
            <w:tcW w:w="3232" w:type="dxa"/>
          </w:tcPr>
          <w:p w14:paraId="1D24A3C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Знает для чего нужны деньги</w:t>
            </w:r>
          </w:p>
          <w:p w14:paraId="21ACC30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умеет находить купюры и монеты</w:t>
            </w:r>
          </w:p>
          <w:p w14:paraId="7BC25E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и называет меры стоимости – рубль, копейка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при наличии возможности с учетом уровня развития устной речи).</w:t>
            </w:r>
          </w:p>
          <w:p w14:paraId="6AB3EDD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Использует краткое </w:t>
            </w:r>
            <w:r w:rsidRPr="00C00CEF">
              <w:rPr>
                <w:rFonts w:ascii="PT Astra Serif" w:eastAsia="Times New Roman" w:hAnsi="PT Astra Serif" w:cs="Times New Roman"/>
                <w:color w:val="000000"/>
                <w:sz w:val="24"/>
                <w:szCs w:val="24"/>
                <w:lang w:eastAsia="ru-RU"/>
              </w:rPr>
              <w:lastRenderedPageBreak/>
              <w:t>обозначение меры стоимости.</w:t>
            </w:r>
          </w:p>
          <w:p w14:paraId="13B9593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8"/>
                <w:lang w:eastAsia="ru-RU"/>
              </w:rPr>
              <w:t>Разменивает монеты крупного достоинства монетами более мелкого достоинства</w:t>
            </w:r>
          </w:p>
        </w:tc>
      </w:tr>
      <w:tr w:rsidR="000B59AD" w:rsidRPr="00C00CEF" w14:paraId="10D36E4F" w14:textId="77777777">
        <w:tc>
          <w:tcPr>
            <w:tcW w:w="562" w:type="dxa"/>
          </w:tcPr>
          <w:p w14:paraId="3F4189D1"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5050F449"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Мера массы – килограмм</w:t>
            </w:r>
          </w:p>
        </w:tc>
        <w:tc>
          <w:tcPr>
            <w:tcW w:w="709" w:type="dxa"/>
            <w:tcBorders>
              <w:right w:val="single" w:sz="4" w:space="0" w:color="auto"/>
            </w:tcBorders>
          </w:tcPr>
          <w:p w14:paraId="4CB87ACC"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4281" w:type="dxa"/>
            <w:gridSpan w:val="2"/>
            <w:tcBorders>
              <w:top w:val="single" w:sz="4" w:space="0" w:color="auto"/>
              <w:left w:val="single" w:sz="4" w:space="0" w:color="auto"/>
              <w:bottom w:val="single" w:sz="4" w:space="0" w:color="auto"/>
              <w:right w:val="single" w:sz="4" w:space="0" w:color="auto"/>
            </w:tcBorders>
            <w:shd w:val="clear" w:color="auto" w:fill="FFFFFF"/>
          </w:tcPr>
          <w:p w14:paraId="5C4BBBA0"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 xml:space="preserve">Знакомство с мерой массы – килограммом </w:t>
            </w:r>
          </w:p>
          <w:p w14:paraId="6069C8F5"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Краткое обозначение килограмма (кг)</w:t>
            </w:r>
          </w:p>
          <w:p w14:paraId="554F450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Чтение и запись меры массы: 1 кг</w:t>
            </w:r>
          </w:p>
          <w:p w14:paraId="5D19130F"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Знакомство с прибором для измерения массы предметов – весами</w:t>
            </w:r>
          </w:p>
          <w:p w14:paraId="25FD12A6"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Практические упражнения по определению массы предметов с помощью весов и гирь</w:t>
            </w:r>
          </w:p>
          <w:p w14:paraId="78C128D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Чтение и запись чисел, полученных при измерении массы предметов (2 кг, 5 кг)</w:t>
            </w:r>
          </w:p>
        </w:tc>
        <w:tc>
          <w:tcPr>
            <w:tcW w:w="2977" w:type="dxa"/>
            <w:gridSpan w:val="2"/>
            <w:tcBorders>
              <w:left w:val="single" w:sz="4" w:space="0" w:color="auto"/>
            </w:tcBorders>
          </w:tcPr>
          <w:p w14:paraId="2549C03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меру </w:t>
            </w:r>
            <w:r w:rsidRPr="00C00CEF">
              <w:rPr>
                <w:rFonts w:ascii="PT Astra Serif" w:eastAsia="Times New Roman" w:hAnsi="PT Astra Serif" w:cs="Times New Roman"/>
                <w:color w:val="000000"/>
                <w:sz w:val="24"/>
                <w:szCs w:val="28"/>
                <w:lang w:eastAsia="ru-RU"/>
              </w:rPr>
              <w:t>массы – килограмм.</w:t>
            </w:r>
          </w:p>
          <w:p w14:paraId="195ECEE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Кратко обозначают меру массы по образцу</w:t>
            </w:r>
          </w:p>
          <w:p w14:paraId="65332E4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8"/>
                <w:lang w:eastAsia="ru-RU"/>
              </w:rPr>
              <w:t>Выполняет некоторые практические упражнения по измерению массы</w:t>
            </w:r>
          </w:p>
          <w:p w14:paraId="77826D5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8"/>
                <w:lang w:eastAsia="ru-RU"/>
              </w:rPr>
              <w:t>Читает и записывает числа, полученные при измерении массы</w:t>
            </w:r>
            <w:r w:rsidRPr="00C00CEF">
              <w:rPr>
                <w:rFonts w:ascii="PT Astra Serif" w:eastAsia="Times New Roman" w:hAnsi="PT Astra Serif" w:cs="Times New Roman"/>
                <w:color w:val="000000"/>
                <w:sz w:val="24"/>
                <w:szCs w:val="24"/>
                <w:lang w:eastAsia="ru-RU"/>
              </w:rPr>
              <w:t xml:space="preserve"> с помощью учителя</w:t>
            </w:r>
          </w:p>
          <w:p w14:paraId="61AAB5B8"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232" w:type="dxa"/>
          </w:tcPr>
          <w:p w14:paraId="6D0A365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Различает и называет меру </w:t>
            </w:r>
            <w:r w:rsidRPr="00C00CEF">
              <w:rPr>
                <w:rFonts w:ascii="PT Astra Serif" w:eastAsia="Times New Roman" w:hAnsi="PT Astra Serif" w:cs="Times New Roman"/>
                <w:color w:val="000000"/>
                <w:sz w:val="24"/>
                <w:szCs w:val="28"/>
                <w:lang w:eastAsia="ru-RU"/>
              </w:rPr>
              <w:t>массы – килограмм.</w:t>
            </w:r>
          </w:p>
          <w:p w14:paraId="3BD4D53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Использует краткое обозначение меры массы в процессе упражнений.</w:t>
            </w:r>
          </w:p>
          <w:p w14:paraId="6F0599B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8"/>
                <w:lang w:eastAsia="ru-RU"/>
              </w:rPr>
              <w:t xml:space="preserve">Читает и записывает числа, полученные при измерении массы </w:t>
            </w:r>
          </w:p>
          <w:p w14:paraId="44E7EF4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Сравнивает числа, полученные при изменении массы</w:t>
            </w:r>
          </w:p>
        </w:tc>
      </w:tr>
      <w:tr w:rsidR="000B59AD" w:rsidRPr="00C00CEF" w14:paraId="2E7DD57A" w14:textId="77777777">
        <w:tc>
          <w:tcPr>
            <w:tcW w:w="562" w:type="dxa"/>
          </w:tcPr>
          <w:p w14:paraId="1A3B7550" w14:textId="77777777" w:rsidR="000B59AD" w:rsidRPr="00C00CEF" w:rsidRDefault="000B59AD">
            <w:pPr>
              <w:spacing w:after="0" w:line="276" w:lineRule="auto"/>
              <w:jc w:val="center"/>
              <w:rPr>
                <w:rFonts w:ascii="PT Astra Serif" w:eastAsia="Times New Roman" w:hAnsi="PT Astra Serif" w:cs="Times New Roman"/>
                <w:sz w:val="24"/>
                <w:szCs w:val="24"/>
                <w:lang w:eastAsia="ru-RU"/>
              </w:rPr>
            </w:pPr>
          </w:p>
        </w:tc>
        <w:tc>
          <w:tcPr>
            <w:tcW w:w="2381" w:type="dxa"/>
          </w:tcPr>
          <w:p w14:paraId="761042C5"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Мера ёмкости – литр</w:t>
            </w:r>
          </w:p>
        </w:tc>
        <w:tc>
          <w:tcPr>
            <w:tcW w:w="709" w:type="dxa"/>
            <w:tcBorders>
              <w:right w:val="single" w:sz="4" w:space="0" w:color="auto"/>
            </w:tcBorders>
          </w:tcPr>
          <w:p w14:paraId="68DE6F0F"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4281" w:type="dxa"/>
            <w:gridSpan w:val="2"/>
            <w:tcBorders>
              <w:top w:val="single" w:sz="4" w:space="0" w:color="auto"/>
              <w:left w:val="single" w:sz="4" w:space="0" w:color="auto"/>
              <w:bottom w:val="single" w:sz="4" w:space="0" w:color="auto"/>
              <w:right w:val="single" w:sz="4" w:space="0" w:color="auto"/>
            </w:tcBorders>
            <w:shd w:val="clear" w:color="auto" w:fill="FFFFFF"/>
          </w:tcPr>
          <w:p w14:paraId="38577714"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Знакомство с мерой емкости – литром Краткое обозначение литра (л)</w:t>
            </w:r>
          </w:p>
          <w:p w14:paraId="0E8011EF"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Чтение и запись меры емкости: 1 л</w:t>
            </w:r>
          </w:p>
          <w:p w14:paraId="623CC53B"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 xml:space="preserve">Практические упражнения по определению емкости конкретных предметов путем заполнения их </w:t>
            </w:r>
            <w:r w:rsidRPr="00C00CEF">
              <w:rPr>
                <w:rFonts w:ascii="PT Astra Serif" w:eastAsia="Times New Roman" w:hAnsi="PT Astra Serif" w:cs="Times New Roman"/>
                <w:color w:val="000000"/>
                <w:sz w:val="24"/>
                <w:szCs w:val="28"/>
                <w:lang w:eastAsia="ru-RU"/>
              </w:rPr>
              <w:lastRenderedPageBreak/>
              <w:t>жидкостью (водой) с использованием мерной кружки (литровой банки)</w:t>
            </w:r>
          </w:p>
          <w:p w14:paraId="5067463E" w14:textId="77777777" w:rsidR="000B59AD" w:rsidRPr="00C00CEF" w:rsidRDefault="00EB042A">
            <w:pPr>
              <w:spacing w:after="0" w:line="276" w:lineRule="auto"/>
              <w:jc w:val="both"/>
              <w:rPr>
                <w:rFonts w:ascii="PT Astra Serif" w:eastAsia="Times New Roman" w:hAnsi="PT Astra Serif" w:cs="Times New Roman"/>
                <w:color w:val="000000"/>
                <w:sz w:val="24"/>
                <w:szCs w:val="28"/>
                <w:lang w:eastAsia="ru-RU"/>
              </w:rPr>
            </w:pPr>
            <w:r w:rsidRPr="00C00CEF">
              <w:rPr>
                <w:rFonts w:ascii="PT Astra Serif" w:eastAsia="Times New Roman" w:hAnsi="PT Astra Serif" w:cs="Times New Roman"/>
                <w:color w:val="000000"/>
                <w:sz w:val="24"/>
                <w:szCs w:val="28"/>
                <w:lang w:eastAsia="ru-RU"/>
              </w:rPr>
              <w:t>Чтение и запись чисел, полученных при измерении ёмкости предметов (2 л, 5 л)</w:t>
            </w:r>
          </w:p>
        </w:tc>
        <w:tc>
          <w:tcPr>
            <w:tcW w:w="2977" w:type="dxa"/>
            <w:gridSpan w:val="2"/>
            <w:tcBorders>
              <w:left w:val="single" w:sz="4" w:space="0" w:color="auto"/>
            </w:tcBorders>
          </w:tcPr>
          <w:p w14:paraId="24FEA24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Различает меру </w:t>
            </w:r>
            <w:r w:rsidRPr="00C00CEF">
              <w:rPr>
                <w:rFonts w:ascii="PT Astra Serif" w:eastAsia="Times New Roman" w:hAnsi="PT Astra Serif" w:cs="Times New Roman"/>
                <w:sz w:val="24"/>
                <w:szCs w:val="24"/>
                <w:lang w:eastAsia="ru-RU"/>
              </w:rPr>
              <w:t>ёмкости – литр</w:t>
            </w:r>
          </w:p>
          <w:p w14:paraId="57A3300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Кратко обозначают меру ёмкости по образцу.</w:t>
            </w:r>
          </w:p>
          <w:p w14:paraId="2A76D1B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8"/>
                <w:lang w:eastAsia="ru-RU"/>
              </w:rPr>
              <w:t xml:space="preserve">Выполняет некоторые практические упражнения </w:t>
            </w:r>
            <w:r w:rsidRPr="00C00CEF">
              <w:rPr>
                <w:rFonts w:ascii="PT Astra Serif" w:eastAsia="Times New Roman" w:hAnsi="PT Astra Serif" w:cs="Times New Roman"/>
                <w:color w:val="000000"/>
                <w:sz w:val="24"/>
                <w:szCs w:val="28"/>
                <w:lang w:eastAsia="ru-RU"/>
              </w:rPr>
              <w:lastRenderedPageBreak/>
              <w:t>по измерению ёмкости путём заполнения их жидкостью с помощью мерной кружки</w:t>
            </w:r>
            <w:r w:rsidRPr="00C00CEF">
              <w:rPr>
                <w:rFonts w:ascii="PT Astra Serif" w:eastAsia="Times New Roman" w:hAnsi="PT Astra Serif" w:cs="Times New Roman"/>
                <w:color w:val="000000"/>
                <w:sz w:val="24"/>
                <w:szCs w:val="24"/>
                <w:lang w:eastAsia="ru-RU"/>
              </w:rPr>
              <w:t xml:space="preserve"> и помощью учителя</w:t>
            </w:r>
          </w:p>
        </w:tc>
        <w:tc>
          <w:tcPr>
            <w:tcW w:w="3232" w:type="dxa"/>
          </w:tcPr>
          <w:p w14:paraId="2B582A6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Различает и называет меру </w:t>
            </w:r>
            <w:r w:rsidRPr="00C00CEF">
              <w:rPr>
                <w:rFonts w:ascii="PT Astra Serif" w:eastAsia="Times New Roman" w:hAnsi="PT Astra Serif" w:cs="Times New Roman"/>
                <w:sz w:val="24"/>
                <w:szCs w:val="24"/>
                <w:lang w:eastAsia="ru-RU"/>
              </w:rPr>
              <w:t>ёмкости – литр.</w:t>
            </w:r>
          </w:p>
          <w:p w14:paraId="705F91D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Используют краткое обозначение меры ёмкости при записях.</w:t>
            </w:r>
          </w:p>
          <w:p w14:paraId="1D6B294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8"/>
                <w:lang w:eastAsia="ru-RU"/>
              </w:rPr>
              <w:t xml:space="preserve">Выполняет практические </w:t>
            </w:r>
            <w:r w:rsidRPr="00C00CEF">
              <w:rPr>
                <w:rFonts w:ascii="PT Astra Serif" w:eastAsia="Times New Roman" w:hAnsi="PT Astra Serif" w:cs="Times New Roman"/>
                <w:color w:val="000000"/>
                <w:sz w:val="24"/>
                <w:szCs w:val="28"/>
                <w:lang w:eastAsia="ru-RU"/>
              </w:rPr>
              <w:lastRenderedPageBreak/>
              <w:t>упражнения по измерению ёмкости путём заполнения их жидкостью с помощью мерной кружки</w:t>
            </w:r>
          </w:p>
          <w:p w14:paraId="331B04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Использует слова (больше, меньше, одинаково) при сравнении одинаковых емкостей с водой</w:t>
            </w:r>
          </w:p>
        </w:tc>
      </w:tr>
    </w:tbl>
    <w:p w14:paraId="2C7369D6"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bCs/>
          <w:sz w:val="28"/>
          <w:szCs w:val="28"/>
        </w:rPr>
      </w:pPr>
      <w:r w:rsidRPr="00C00CEF">
        <w:rPr>
          <w:rFonts w:ascii="PT Astra Serif" w:eastAsia="Times New Roman" w:hAnsi="PT Astra Serif" w:cs="Times New Roman"/>
          <w:sz w:val="28"/>
          <w:szCs w:val="28"/>
        </w:rPr>
        <w:lastRenderedPageBreak/>
        <w:t>ВТОРОЙ</w:t>
      </w:r>
      <w:r w:rsidRPr="00C00CEF">
        <w:rPr>
          <w:rFonts w:ascii="PT Astra Serif" w:eastAsia="Times New Roman" w:hAnsi="PT Astra Serif" w:cs="Times New Roman"/>
          <w:b/>
          <w:bCs/>
          <w:sz w:val="28"/>
          <w:szCs w:val="28"/>
        </w:rPr>
        <w:t xml:space="preserve"> </w:t>
      </w:r>
      <w:r w:rsidRPr="00C00CEF">
        <w:rPr>
          <w:rFonts w:ascii="PT Astra Serif" w:eastAsia="Times New Roman" w:hAnsi="PT Astra Serif" w:cs="Times New Roman"/>
          <w:bCs/>
          <w:sz w:val="28"/>
          <w:szCs w:val="28"/>
        </w:rPr>
        <w:t xml:space="preserve"> КЛАСС (136 часов)</w:t>
      </w:r>
    </w:p>
    <w:p w14:paraId="62AFF947"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bl>
      <w:tblPr>
        <w:tblStyle w:val="32"/>
        <w:tblW w:w="14170" w:type="dxa"/>
        <w:tblLayout w:type="fixed"/>
        <w:tblLook w:val="04A0" w:firstRow="1" w:lastRow="0" w:firstColumn="1" w:lastColumn="0" w:noHBand="0" w:noVBand="1"/>
      </w:tblPr>
      <w:tblGrid>
        <w:gridCol w:w="674"/>
        <w:gridCol w:w="2296"/>
        <w:gridCol w:w="709"/>
        <w:gridCol w:w="3544"/>
        <w:gridCol w:w="115"/>
        <w:gridCol w:w="3287"/>
        <w:gridCol w:w="256"/>
        <w:gridCol w:w="3261"/>
        <w:gridCol w:w="28"/>
      </w:tblGrid>
      <w:tr w:rsidR="000B59AD" w:rsidRPr="00C00CEF" w14:paraId="2FB146C3" w14:textId="77777777">
        <w:trPr>
          <w:gridAfter w:val="1"/>
          <w:wAfter w:w="28" w:type="dxa"/>
          <w:trHeight w:val="585"/>
        </w:trPr>
        <w:tc>
          <w:tcPr>
            <w:tcW w:w="674" w:type="dxa"/>
            <w:vMerge w:val="restart"/>
            <w:vAlign w:val="center"/>
          </w:tcPr>
          <w:p w14:paraId="13FAFE06"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w:t>
            </w:r>
          </w:p>
        </w:tc>
        <w:tc>
          <w:tcPr>
            <w:tcW w:w="2296" w:type="dxa"/>
            <w:vMerge w:val="restart"/>
            <w:vAlign w:val="center"/>
          </w:tcPr>
          <w:p w14:paraId="1EEFEEDE"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Тема предмета</w:t>
            </w:r>
          </w:p>
        </w:tc>
        <w:tc>
          <w:tcPr>
            <w:tcW w:w="709" w:type="dxa"/>
            <w:vMerge w:val="restart"/>
            <w:textDirection w:val="btLr"/>
            <w:vAlign w:val="center"/>
          </w:tcPr>
          <w:p w14:paraId="75AB8772" w14:textId="77777777" w:rsidR="000B59AD" w:rsidRPr="00C00CEF" w:rsidRDefault="00EB042A">
            <w:pPr>
              <w:spacing w:after="200" w:line="276" w:lineRule="auto"/>
              <w:ind w:left="113" w:right="113"/>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Кол-во </w:t>
            </w:r>
            <w:r w:rsidRPr="00C00CEF">
              <w:rPr>
                <w:rFonts w:ascii="PT Astra Serif" w:hAnsi="PT Astra Serif" w:cs="Times New Roman"/>
                <w:sz w:val="24"/>
                <w:szCs w:val="24"/>
                <w:lang w:eastAsia="ru-RU"/>
              </w:rPr>
              <w:br/>
              <w:t>часов</w:t>
            </w:r>
          </w:p>
        </w:tc>
        <w:tc>
          <w:tcPr>
            <w:tcW w:w="3659" w:type="dxa"/>
            <w:gridSpan w:val="2"/>
            <w:vMerge w:val="restart"/>
            <w:vAlign w:val="center"/>
          </w:tcPr>
          <w:p w14:paraId="50782796"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Программное содержание</w:t>
            </w:r>
          </w:p>
        </w:tc>
        <w:tc>
          <w:tcPr>
            <w:tcW w:w="6804" w:type="dxa"/>
            <w:gridSpan w:val="3"/>
            <w:vAlign w:val="center"/>
          </w:tcPr>
          <w:p w14:paraId="2C93730B"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Дифференциация видов деятельности обучающихся </w:t>
            </w:r>
          </w:p>
        </w:tc>
      </w:tr>
      <w:tr w:rsidR="000B59AD" w:rsidRPr="00C00CEF" w14:paraId="5E475A09" w14:textId="77777777">
        <w:trPr>
          <w:gridAfter w:val="1"/>
          <w:wAfter w:w="28" w:type="dxa"/>
          <w:trHeight w:val="716"/>
        </w:trPr>
        <w:tc>
          <w:tcPr>
            <w:tcW w:w="674" w:type="dxa"/>
            <w:vMerge/>
            <w:vAlign w:val="center"/>
          </w:tcPr>
          <w:p w14:paraId="3EF4718B" w14:textId="77777777" w:rsidR="000B59AD" w:rsidRPr="00C00CEF" w:rsidRDefault="000B59AD">
            <w:pPr>
              <w:spacing w:after="200" w:line="276" w:lineRule="auto"/>
              <w:jc w:val="center"/>
              <w:rPr>
                <w:rFonts w:ascii="PT Astra Serif" w:hAnsi="PT Astra Serif" w:cs="Times New Roman"/>
                <w:sz w:val="24"/>
                <w:szCs w:val="24"/>
                <w:lang w:eastAsia="ru-RU"/>
              </w:rPr>
            </w:pPr>
          </w:p>
        </w:tc>
        <w:tc>
          <w:tcPr>
            <w:tcW w:w="2296" w:type="dxa"/>
            <w:vMerge/>
            <w:vAlign w:val="center"/>
          </w:tcPr>
          <w:p w14:paraId="42B4BF02" w14:textId="77777777" w:rsidR="000B59AD" w:rsidRPr="00C00CEF" w:rsidRDefault="000B59AD">
            <w:pPr>
              <w:spacing w:after="200" w:line="276" w:lineRule="auto"/>
              <w:jc w:val="center"/>
              <w:rPr>
                <w:rFonts w:ascii="PT Astra Serif" w:hAnsi="PT Astra Serif" w:cs="Times New Roman"/>
                <w:sz w:val="24"/>
                <w:szCs w:val="24"/>
                <w:lang w:eastAsia="ru-RU"/>
              </w:rPr>
            </w:pPr>
          </w:p>
        </w:tc>
        <w:tc>
          <w:tcPr>
            <w:tcW w:w="709" w:type="dxa"/>
            <w:vMerge/>
            <w:vAlign w:val="center"/>
          </w:tcPr>
          <w:p w14:paraId="2B107D94" w14:textId="77777777" w:rsidR="000B59AD" w:rsidRPr="00C00CEF" w:rsidRDefault="000B59AD">
            <w:pPr>
              <w:spacing w:after="200" w:line="276" w:lineRule="auto"/>
              <w:jc w:val="center"/>
              <w:rPr>
                <w:rFonts w:ascii="PT Astra Serif" w:hAnsi="PT Astra Serif" w:cs="Times New Roman"/>
                <w:sz w:val="24"/>
                <w:szCs w:val="24"/>
                <w:lang w:eastAsia="ru-RU"/>
              </w:rPr>
            </w:pPr>
          </w:p>
        </w:tc>
        <w:tc>
          <w:tcPr>
            <w:tcW w:w="3659" w:type="dxa"/>
            <w:gridSpan w:val="2"/>
            <w:vMerge/>
            <w:vAlign w:val="center"/>
          </w:tcPr>
          <w:p w14:paraId="32AE660A" w14:textId="77777777" w:rsidR="000B59AD" w:rsidRPr="00C00CEF" w:rsidRDefault="000B59AD">
            <w:pPr>
              <w:spacing w:after="200" w:line="276" w:lineRule="auto"/>
              <w:jc w:val="center"/>
              <w:rPr>
                <w:rFonts w:ascii="PT Astra Serif" w:hAnsi="PT Astra Serif" w:cs="Times New Roman"/>
                <w:sz w:val="24"/>
                <w:szCs w:val="24"/>
                <w:lang w:eastAsia="ru-RU"/>
              </w:rPr>
            </w:pPr>
          </w:p>
        </w:tc>
        <w:tc>
          <w:tcPr>
            <w:tcW w:w="3543" w:type="dxa"/>
            <w:gridSpan w:val="2"/>
            <w:vAlign w:val="center"/>
          </w:tcPr>
          <w:p w14:paraId="678D6E37"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Минимальный уровень</w:t>
            </w:r>
          </w:p>
        </w:tc>
        <w:tc>
          <w:tcPr>
            <w:tcW w:w="3261" w:type="dxa"/>
            <w:vAlign w:val="center"/>
          </w:tcPr>
          <w:p w14:paraId="37CA12FE" w14:textId="77777777" w:rsidR="000B59AD" w:rsidRPr="00C00CEF" w:rsidRDefault="00EB042A">
            <w:pPr>
              <w:spacing w:after="200" w:line="276" w:lineRule="auto"/>
              <w:jc w:val="center"/>
              <w:rPr>
                <w:rFonts w:ascii="PT Astra Serif" w:hAnsi="PT Astra Serif" w:cs="Times New Roman"/>
                <w:sz w:val="24"/>
                <w:szCs w:val="24"/>
                <w:lang w:eastAsia="ru-RU"/>
              </w:rPr>
            </w:pPr>
            <w:r w:rsidRPr="00C00CEF">
              <w:rPr>
                <w:rFonts w:ascii="PT Astra Serif" w:hAnsi="PT Astra Serif" w:cs="Times New Roman"/>
                <w:sz w:val="24"/>
                <w:szCs w:val="24"/>
                <w:lang w:eastAsia="ru-RU"/>
              </w:rPr>
              <w:t>Достаточный уровень</w:t>
            </w:r>
          </w:p>
        </w:tc>
      </w:tr>
      <w:tr w:rsidR="000B59AD" w:rsidRPr="00C00CEF" w14:paraId="67932EB1" w14:textId="77777777">
        <w:trPr>
          <w:gridAfter w:val="1"/>
          <w:wAfter w:w="28" w:type="dxa"/>
          <w:trHeight w:val="514"/>
        </w:trPr>
        <w:tc>
          <w:tcPr>
            <w:tcW w:w="14142" w:type="dxa"/>
            <w:gridSpan w:val="8"/>
            <w:vAlign w:val="center"/>
          </w:tcPr>
          <w:p w14:paraId="7255FB36" w14:textId="77777777" w:rsidR="000B59AD" w:rsidRPr="00C00CEF" w:rsidRDefault="00EB042A">
            <w:pPr>
              <w:spacing w:after="200" w:line="276" w:lineRule="auto"/>
              <w:jc w:val="center"/>
              <w:rPr>
                <w:rFonts w:ascii="PT Astra Serif" w:hAnsi="PT Astra Serif" w:cs="Times New Roman"/>
                <w:b/>
                <w:sz w:val="24"/>
                <w:szCs w:val="24"/>
                <w:lang w:eastAsia="ru-RU"/>
              </w:rPr>
            </w:pPr>
            <w:r w:rsidRPr="00C00CEF">
              <w:rPr>
                <w:rFonts w:ascii="PT Astra Serif" w:hAnsi="PT Astra Serif" w:cs="Times New Roman"/>
                <w:sz w:val="24"/>
                <w:szCs w:val="24"/>
                <w:lang w:eastAsia="ru-RU"/>
              </w:rPr>
              <w:t>Первый десяток. Повторение (25 часов)</w:t>
            </w:r>
          </w:p>
        </w:tc>
      </w:tr>
      <w:tr w:rsidR="000B59AD" w:rsidRPr="00C00CEF" w14:paraId="1EC74602" w14:textId="77777777">
        <w:trPr>
          <w:gridAfter w:val="1"/>
          <w:wAfter w:w="28" w:type="dxa"/>
        </w:trPr>
        <w:tc>
          <w:tcPr>
            <w:tcW w:w="674" w:type="dxa"/>
          </w:tcPr>
          <w:p w14:paraId="147321AF"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1FDFE0D6" w14:textId="77777777" w:rsidR="000B59AD" w:rsidRPr="00C00CEF" w:rsidRDefault="00EB042A">
            <w:pPr>
              <w:spacing w:after="0" w:line="276" w:lineRule="auto"/>
              <w:jc w:val="both"/>
              <w:rPr>
                <w:rFonts w:ascii="PT Astra Serif" w:hAnsi="PT Astra Serif" w:cs="Times New Roman"/>
                <w:spacing w:val="-3"/>
                <w:sz w:val="24"/>
                <w:szCs w:val="24"/>
              </w:rPr>
            </w:pPr>
            <w:r w:rsidRPr="00C00CEF">
              <w:rPr>
                <w:rFonts w:ascii="PT Astra Serif" w:hAnsi="PT Astra Serif" w:cs="Times New Roman"/>
                <w:sz w:val="24"/>
                <w:szCs w:val="24"/>
              </w:rPr>
              <w:t>Счёт</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 пределах первого десятка</w:t>
            </w:r>
          </w:p>
          <w:p w14:paraId="6AC1364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Названия,</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обозначение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от</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1до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10</w:t>
            </w:r>
          </w:p>
        </w:tc>
        <w:tc>
          <w:tcPr>
            <w:tcW w:w="709" w:type="dxa"/>
          </w:tcPr>
          <w:p w14:paraId="114D098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53736CE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Знание числового ряда в пределах 10.</w:t>
            </w:r>
          </w:p>
          <w:p w14:paraId="0E2623E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Счет в пределах 10.</w:t>
            </w:r>
          </w:p>
          <w:p w14:paraId="683D098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Определение следующего числа, предыдущего числа по отношению к данному числу с опорой на числовой ряд и без опоры на числовой ряд.</w:t>
            </w:r>
          </w:p>
          <w:p w14:paraId="08A4208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Повторение состава чисел в пределах 10</w:t>
            </w:r>
          </w:p>
        </w:tc>
        <w:tc>
          <w:tcPr>
            <w:tcW w:w="3543" w:type="dxa"/>
            <w:gridSpan w:val="2"/>
          </w:tcPr>
          <w:p w14:paraId="1B804DEF"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Образовывает, читает и записывает числа первого десятка </w:t>
            </w:r>
          </w:p>
          <w:p w14:paraId="243A8578"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Считает в прямом и обратном порядке в пределах 10.</w:t>
            </w:r>
          </w:p>
          <w:p w14:paraId="741F168C"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sz w:val="24"/>
                <w:szCs w:val="24"/>
              </w:rPr>
              <w:t>Определяют следующее число, предыдущее число по отношению к данному числу с опорой на числовой ряд</w:t>
            </w:r>
          </w:p>
        </w:tc>
        <w:tc>
          <w:tcPr>
            <w:tcW w:w="3261" w:type="dxa"/>
          </w:tcPr>
          <w:p w14:paraId="67B0DD6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Образовывает, называет записывают числа 0, 1-10 </w:t>
            </w:r>
          </w:p>
          <w:p w14:paraId="072AFC5C"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Считает в прямом и обратном порядке в пределах 10.</w:t>
            </w:r>
          </w:p>
          <w:p w14:paraId="1720088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Определяют следующее число, предыдущее число по отношению к данному числу без опоры на числовой ряд</w:t>
            </w:r>
          </w:p>
          <w:p w14:paraId="42F3D1E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Исправляет ошибки в последовательности чисел в числовом ряду</w:t>
            </w:r>
          </w:p>
        </w:tc>
      </w:tr>
      <w:tr w:rsidR="000B59AD" w:rsidRPr="00C00CEF" w14:paraId="525F84FF" w14:textId="77777777">
        <w:trPr>
          <w:gridAfter w:val="1"/>
          <w:wAfter w:w="28" w:type="dxa"/>
        </w:trPr>
        <w:tc>
          <w:tcPr>
            <w:tcW w:w="674" w:type="dxa"/>
          </w:tcPr>
          <w:p w14:paraId="5DD5871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63ABE7A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 чисел. Сравнение чисел</w:t>
            </w:r>
          </w:p>
          <w:p w14:paraId="54E1CB6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w:t>
            </w:r>
          </w:p>
        </w:tc>
        <w:tc>
          <w:tcPr>
            <w:tcW w:w="709" w:type="dxa"/>
          </w:tcPr>
          <w:p w14:paraId="754505E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740181A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Повторение состава чисел от 2 до 10</w:t>
            </w:r>
          </w:p>
          <w:p w14:paraId="78D7F02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Закрепление знания состава чисел от 2 до 10.</w:t>
            </w:r>
          </w:p>
          <w:p w14:paraId="0F251E8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 Счёт по 2, по 3, по 5.</w:t>
            </w:r>
          </w:p>
          <w:p w14:paraId="1E11CFF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в пределах 10</w:t>
            </w:r>
          </w:p>
          <w:p w14:paraId="2C6491F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примеров на сложение и вычитание с опорой на схематическое изображение состава чисел в пределах 10</w:t>
            </w:r>
          </w:p>
        </w:tc>
        <w:tc>
          <w:tcPr>
            <w:tcW w:w="3543" w:type="dxa"/>
            <w:gridSpan w:val="2"/>
          </w:tcPr>
          <w:p w14:paraId="2940C35E"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Знает состав чисел в пределах 10 с опорой на наглядность (схемы, таблицы)</w:t>
            </w:r>
          </w:p>
          <w:p w14:paraId="3493B2AF"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Сравнивает числа в пределах до 10</w:t>
            </w:r>
          </w:p>
          <w:p w14:paraId="213AACA2"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Заменяют 10 единиц 1 десятком (1 дес. = 10 ед.).</w:t>
            </w:r>
          </w:p>
          <w:p w14:paraId="62FD7A26"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и вычитание в пределах первого десятка с опорой на схему, таблицу</w:t>
            </w:r>
          </w:p>
        </w:tc>
        <w:tc>
          <w:tcPr>
            <w:tcW w:w="3261" w:type="dxa"/>
          </w:tcPr>
          <w:p w14:paraId="3143DF98"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Оперирует количественными и порядковыми числительными.</w:t>
            </w:r>
          </w:p>
          <w:p w14:paraId="13E59141"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Сравнивает числа и предметные совокупности в пределах 10, добавляет недостающие, убирает лишние предметы.</w:t>
            </w:r>
          </w:p>
          <w:p w14:paraId="69022594"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Заменяет 10 единиц 1 десятком (1 дес. = 10 ед.).</w:t>
            </w:r>
          </w:p>
          <w:p w14:paraId="12689D1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и вычитание в пределах 10</w:t>
            </w:r>
          </w:p>
        </w:tc>
      </w:tr>
      <w:tr w:rsidR="000B59AD" w:rsidRPr="00C00CEF" w14:paraId="408542DD" w14:textId="77777777">
        <w:trPr>
          <w:gridAfter w:val="1"/>
          <w:wAfter w:w="28" w:type="dxa"/>
        </w:trPr>
        <w:tc>
          <w:tcPr>
            <w:tcW w:w="674" w:type="dxa"/>
          </w:tcPr>
          <w:p w14:paraId="357E1E5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425E416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Сравнение отрезков по длине </w:t>
            </w:r>
          </w:p>
        </w:tc>
        <w:tc>
          <w:tcPr>
            <w:tcW w:w="709" w:type="dxa"/>
          </w:tcPr>
          <w:p w14:paraId="34FED6F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2F88B7F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отрезков при помощи линейки</w:t>
            </w:r>
          </w:p>
          <w:p w14:paraId="2B054A9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Измерение отрезков при помощи линейки</w:t>
            </w:r>
          </w:p>
          <w:p w14:paraId="050BDCA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длины отрезков</w:t>
            </w:r>
          </w:p>
          <w:p w14:paraId="331D8D7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Использование терминов длиннее, короче, самый длинный, самый короткий, одинаковые по длине</w:t>
            </w:r>
          </w:p>
        </w:tc>
        <w:tc>
          <w:tcPr>
            <w:tcW w:w="3543" w:type="dxa"/>
            <w:gridSpan w:val="2"/>
          </w:tcPr>
          <w:p w14:paraId="0FC83BE3"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Строит отрезок по линейке</w:t>
            </w:r>
          </w:p>
          <w:p w14:paraId="0FAE3568"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Строит отрезок заданной длины по точкам при организующей помощи учителя</w:t>
            </w:r>
          </w:p>
          <w:p w14:paraId="29438444"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Измеряет длину отрезка</w:t>
            </w:r>
          </w:p>
          <w:p w14:paraId="1E35E1F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color w:val="000000"/>
                <w:sz w:val="24"/>
                <w:szCs w:val="24"/>
              </w:rPr>
              <w:t>Записывает и сравнивает длину отрезков</w:t>
            </w:r>
          </w:p>
        </w:tc>
        <w:tc>
          <w:tcPr>
            <w:tcW w:w="3261" w:type="dxa"/>
          </w:tcPr>
          <w:p w14:paraId="142BBD72"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Строит отрезок по линейке</w:t>
            </w:r>
          </w:p>
          <w:p w14:paraId="6D0F6EAA"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Строит отрезок заданной длины по одной точке, по двум точкам </w:t>
            </w:r>
          </w:p>
          <w:p w14:paraId="04156F11"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Измеряет длину отрезка</w:t>
            </w:r>
          </w:p>
          <w:p w14:paraId="455283AA"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Записывает и сравнивает длину отрезков</w:t>
            </w:r>
          </w:p>
          <w:p w14:paraId="0991FC35"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Использует слова, сравнивая длину отрезков</w:t>
            </w:r>
          </w:p>
        </w:tc>
      </w:tr>
      <w:tr w:rsidR="000B59AD" w:rsidRPr="00C00CEF" w14:paraId="153E2175" w14:textId="77777777">
        <w:trPr>
          <w:gridAfter w:val="1"/>
          <w:wAfter w:w="28" w:type="dxa"/>
        </w:trPr>
        <w:tc>
          <w:tcPr>
            <w:tcW w:w="674" w:type="dxa"/>
          </w:tcPr>
          <w:p w14:paraId="5362E84F"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1476F83E" w14:textId="77777777" w:rsidR="000B59AD" w:rsidRPr="00C00CEF" w:rsidRDefault="00EB042A">
            <w:pPr>
              <w:spacing w:after="0" w:line="276" w:lineRule="auto"/>
              <w:jc w:val="both"/>
              <w:rPr>
                <w:rFonts w:ascii="PT Astra Serif" w:hAnsi="PT Astra Serif" w:cs="Times New Roman"/>
                <w:spacing w:val="59"/>
                <w:sz w:val="24"/>
                <w:szCs w:val="24"/>
              </w:rPr>
            </w:pPr>
            <w:r w:rsidRPr="00C00CEF">
              <w:rPr>
                <w:rFonts w:ascii="PT Astra Serif" w:hAnsi="PT Astra Serif" w:cs="Times New Roman"/>
                <w:sz w:val="24"/>
                <w:szCs w:val="24"/>
              </w:rPr>
              <w:t>Составление</w:t>
            </w:r>
            <w:r w:rsidRPr="00C00CEF">
              <w:rPr>
                <w:rFonts w:ascii="PT Astra Serif" w:hAnsi="PT Astra Serif" w:cs="Times New Roman"/>
                <w:spacing w:val="58"/>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60"/>
                <w:sz w:val="24"/>
                <w:szCs w:val="24"/>
              </w:rPr>
              <w:t xml:space="preserve"> </w:t>
            </w:r>
            <w:r w:rsidRPr="00C00CEF">
              <w:rPr>
                <w:rFonts w:ascii="PT Astra Serif" w:hAnsi="PT Astra Serif" w:cs="Times New Roman"/>
                <w:sz w:val="24"/>
                <w:szCs w:val="24"/>
              </w:rPr>
              <w:t>решение</w:t>
            </w:r>
            <w:r w:rsidRPr="00C00CEF">
              <w:rPr>
                <w:rFonts w:ascii="PT Astra Serif" w:hAnsi="PT Astra Serif" w:cs="Times New Roman"/>
                <w:spacing w:val="59"/>
                <w:sz w:val="24"/>
                <w:szCs w:val="24"/>
              </w:rPr>
              <w:t xml:space="preserve"> </w:t>
            </w:r>
            <w:r w:rsidRPr="00C00CEF">
              <w:rPr>
                <w:rFonts w:ascii="PT Astra Serif" w:hAnsi="PT Astra Serif" w:cs="Times New Roman"/>
                <w:sz w:val="24"/>
                <w:szCs w:val="24"/>
              </w:rPr>
              <w:t>задач.</w:t>
            </w:r>
          </w:p>
          <w:p w14:paraId="331E185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58"/>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64"/>
                <w:sz w:val="24"/>
                <w:szCs w:val="24"/>
              </w:rPr>
              <w:t xml:space="preserve"> </w:t>
            </w:r>
            <w:r w:rsidRPr="00C00CEF">
              <w:rPr>
                <w:rFonts w:ascii="PT Astra Serif" w:hAnsi="PT Astra Serif" w:cs="Times New Roman"/>
                <w:sz w:val="24"/>
                <w:szCs w:val="24"/>
              </w:rPr>
              <w:t>вычитание в пределах</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10</w:t>
            </w:r>
          </w:p>
        </w:tc>
        <w:tc>
          <w:tcPr>
            <w:tcW w:w="709" w:type="dxa"/>
          </w:tcPr>
          <w:p w14:paraId="2497EBA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7338A57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текстовых арифметических задач на нахождение суммы, остатка в пределах 10; ответ задачи в форме устного высказывания.</w:t>
            </w:r>
          </w:p>
          <w:p w14:paraId="5F315FE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Составление и решение арифметических задач по </w:t>
            </w:r>
            <w:r w:rsidRPr="00C00CEF">
              <w:rPr>
                <w:rFonts w:ascii="PT Astra Serif" w:hAnsi="PT Astra Serif" w:cs="Times New Roman"/>
                <w:sz w:val="24"/>
                <w:szCs w:val="24"/>
              </w:rPr>
              <w:lastRenderedPageBreak/>
              <w:t>предложенному сюжету, готовому решению, краткой записи с использованием иллюстраций</w:t>
            </w:r>
          </w:p>
        </w:tc>
        <w:tc>
          <w:tcPr>
            <w:tcW w:w="3543" w:type="dxa"/>
            <w:gridSpan w:val="2"/>
          </w:tcPr>
          <w:p w14:paraId="04385937"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lastRenderedPageBreak/>
              <w:t xml:space="preserve">Решает простые арифметические задачи на </w:t>
            </w:r>
            <w:r w:rsidRPr="00C00CEF">
              <w:rPr>
                <w:rFonts w:ascii="PT Astra Serif" w:hAnsi="PT Astra Serif" w:cs="Times New Roman"/>
                <w:sz w:val="24"/>
                <w:szCs w:val="24"/>
              </w:rPr>
              <w:t>нахождение суммы, остатка</w:t>
            </w:r>
            <w:r w:rsidRPr="00C00CEF">
              <w:rPr>
                <w:rFonts w:ascii="PT Astra Serif" w:hAnsi="PT Astra Serif" w:cs="Times New Roman"/>
                <w:color w:val="000000"/>
                <w:sz w:val="24"/>
                <w:szCs w:val="24"/>
              </w:rPr>
              <w:t>, записывает решение и называет ответ</w:t>
            </w:r>
          </w:p>
          <w:p w14:paraId="00C34CFB"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Решает примеры в одно действие на сложение и </w:t>
            </w:r>
            <w:r w:rsidRPr="00C00CEF">
              <w:rPr>
                <w:rFonts w:ascii="PT Astra Serif" w:hAnsi="PT Astra Serif" w:cs="Times New Roman"/>
                <w:color w:val="000000"/>
                <w:sz w:val="24"/>
                <w:szCs w:val="24"/>
              </w:rPr>
              <w:lastRenderedPageBreak/>
              <w:t>вычитание в пределах 10 с помощью счётного дидактического материала</w:t>
            </w:r>
          </w:p>
        </w:tc>
        <w:tc>
          <w:tcPr>
            <w:tcW w:w="3261" w:type="dxa"/>
          </w:tcPr>
          <w:p w14:paraId="5F6CDCEC"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lastRenderedPageBreak/>
              <w:t xml:space="preserve">Решает простые текстовые арифметические задачи на нахождение </w:t>
            </w:r>
            <w:r w:rsidRPr="00C00CEF">
              <w:rPr>
                <w:rFonts w:ascii="PT Astra Serif" w:hAnsi="PT Astra Serif" w:cs="Times New Roman"/>
                <w:sz w:val="24"/>
                <w:szCs w:val="24"/>
              </w:rPr>
              <w:t>суммы, остатка</w:t>
            </w:r>
            <w:r w:rsidRPr="00C00CEF">
              <w:rPr>
                <w:rFonts w:ascii="PT Astra Serif" w:hAnsi="PT Astra Serif" w:cs="Times New Roman"/>
                <w:color w:val="000000"/>
                <w:sz w:val="24"/>
                <w:szCs w:val="24"/>
              </w:rPr>
              <w:t xml:space="preserve">, </w:t>
            </w:r>
          </w:p>
          <w:p w14:paraId="6E643C3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Записывает условие, решение и ответ</w:t>
            </w:r>
          </w:p>
          <w:p w14:paraId="166750FE"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Решает примеры на сложение и вычитание в </w:t>
            </w:r>
            <w:r w:rsidRPr="00C00CEF">
              <w:rPr>
                <w:rFonts w:ascii="PT Astra Serif" w:hAnsi="PT Astra Serif" w:cs="Times New Roman"/>
                <w:color w:val="000000"/>
                <w:sz w:val="24"/>
                <w:szCs w:val="24"/>
              </w:rPr>
              <w:lastRenderedPageBreak/>
              <w:t>пределах 10, требующие выполнения одного действия</w:t>
            </w:r>
          </w:p>
          <w:p w14:paraId="149AE48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Рассказывает о последовательности решения примера</w:t>
            </w:r>
          </w:p>
        </w:tc>
      </w:tr>
      <w:tr w:rsidR="000B59AD" w:rsidRPr="00C00CEF" w14:paraId="25B9D074" w14:textId="77777777">
        <w:trPr>
          <w:gridAfter w:val="1"/>
          <w:wAfter w:w="28" w:type="dxa"/>
          <w:trHeight w:val="276"/>
        </w:trPr>
        <w:tc>
          <w:tcPr>
            <w:tcW w:w="674" w:type="dxa"/>
          </w:tcPr>
          <w:p w14:paraId="0B963623"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1CA78BC6" w14:textId="77777777" w:rsidR="000B59AD" w:rsidRPr="00C00CEF" w:rsidRDefault="00EB042A">
            <w:pPr>
              <w:spacing w:after="0" w:line="276" w:lineRule="auto"/>
              <w:jc w:val="both"/>
              <w:rPr>
                <w:rFonts w:ascii="PT Astra Serif" w:hAnsi="PT Astra Serif" w:cs="Times New Roman"/>
                <w:spacing w:val="-6"/>
                <w:sz w:val="24"/>
                <w:szCs w:val="24"/>
              </w:rPr>
            </w:pPr>
            <w:r w:rsidRPr="00C00CEF">
              <w:rPr>
                <w:rFonts w:ascii="PT Astra Serif" w:hAnsi="PT Astra Serif" w:cs="Times New Roman"/>
                <w:sz w:val="24"/>
                <w:szCs w:val="24"/>
              </w:rPr>
              <w:t>Сравнение</w:t>
            </w:r>
            <w:r w:rsidRPr="00C00CEF">
              <w:rPr>
                <w:rFonts w:ascii="PT Astra Serif" w:hAnsi="PT Astra Serif" w:cs="Times New Roman"/>
                <w:spacing w:val="-6"/>
                <w:sz w:val="24"/>
                <w:szCs w:val="24"/>
              </w:rPr>
              <w:t xml:space="preserve"> </w:t>
            </w:r>
            <w:r w:rsidRPr="00C00CEF">
              <w:rPr>
                <w:rFonts w:ascii="PT Astra Serif" w:hAnsi="PT Astra Serif" w:cs="Times New Roman"/>
                <w:sz w:val="24"/>
                <w:szCs w:val="24"/>
              </w:rPr>
              <w:t>чисел.</w:t>
            </w:r>
          </w:p>
          <w:p w14:paraId="62A9E11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Понятия: поровну,</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столько</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же, одинаково, больше,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меньше, равно</w:t>
            </w:r>
          </w:p>
        </w:tc>
        <w:tc>
          <w:tcPr>
            <w:tcW w:w="709" w:type="dxa"/>
          </w:tcPr>
          <w:p w14:paraId="2A2D88C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2FE5D89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в пределах 10 с использованием знаков равенства.</w:t>
            </w:r>
          </w:p>
          <w:p w14:paraId="1FB31AE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Установление отношения «равно» («столько же») с помощью знака равенства (3 = 3).</w:t>
            </w:r>
          </w:p>
          <w:p w14:paraId="351D02E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Установление отношений «больше», «меньше» с помощью знака сравнения (3 &gt; 2; 1 &lt; 5).</w:t>
            </w:r>
          </w:p>
          <w:p w14:paraId="3504A3E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на основе знания их места в числовом ряду</w:t>
            </w:r>
          </w:p>
        </w:tc>
        <w:tc>
          <w:tcPr>
            <w:tcW w:w="3543" w:type="dxa"/>
            <w:gridSpan w:val="2"/>
          </w:tcPr>
          <w:p w14:paraId="0E1145F7"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Образовывает, читает и записывает числа первого десятка </w:t>
            </w:r>
          </w:p>
          <w:p w14:paraId="47B5D52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color w:val="000000"/>
                <w:sz w:val="24"/>
                <w:szCs w:val="24"/>
              </w:rPr>
              <w:t>Различают понятия:</w:t>
            </w:r>
            <w:r w:rsidRPr="00C00CEF">
              <w:rPr>
                <w:rFonts w:ascii="PT Astra Serif" w:hAnsi="PT Astra Serif" w:cs="Times New Roman"/>
                <w:sz w:val="24"/>
                <w:szCs w:val="24"/>
              </w:rPr>
              <w:t xml:space="preserve"> поровну,</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столько</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же, одинаково, больше,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меньше, равно</w:t>
            </w:r>
          </w:p>
          <w:p w14:paraId="25BFB48E"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Сравнивает группы предметов, показывает, отвечая на вопросы больше, меньше, равно</w:t>
            </w:r>
          </w:p>
          <w:p w14:paraId="467E6E92" w14:textId="77777777" w:rsidR="000B59AD" w:rsidRPr="00C00CEF" w:rsidRDefault="000B59AD">
            <w:pPr>
              <w:spacing w:after="0" w:line="276" w:lineRule="auto"/>
              <w:jc w:val="both"/>
              <w:rPr>
                <w:rFonts w:ascii="PT Astra Serif" w:hAnsi="PT Astra Serif" w:cs="Times New Roman"/>
                <w:sz w:val="24"/>
                <w:szCs w:val="24"/>
              </w:rPr>
            </w:pPr>
          </w:p>
        </w:tc>
        <w:tc>
          <w:tcPr>
            <w:tcW w:w="3261" w:type="dxa"/>
          </w:tcPr>
          <w:p w14:paraId="7B64BFB6"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Образовывает, читает и записывают числа 0, 1-10 </w:t>
            </w:r>
          </w:p>
          <w:p w14:paraId="631B9FCD"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Сравнивает числа и предметные совокупности, добавляют недостающие, убирают лишние предметы.</w:t>
            </w:r>
          </w:p>
          <w:p w14:paraId="35CE70E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hAnsi="PT Astra Serif" w:cs="Times New Roman"/>
                <w:color w:val="000000"/>
                <w:sz w:val="24"/>
                <w:szCs w:val="24"/>
              </w:rPr>
              <w:t>Различает и называет в собственной речи понятия:</w:t>
            </w:r>
            <w:r w:rsidRPr="00C00CEF">
              <w:rPr>
                <w:rFonts w:ascii="PT Astra Serif" w:hAnsi="PT Astra Serif" w:cs="Times New Roman"/>
                <w:sz w:val="24"/>
                <w:szCs w:val="24"/>
              </w:rPr>
              <w:t xml:space="preserve"> поровну,</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столько</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же, одинаково, больше,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 xml:space="preserve">меньше, равно </w:t>
            </w:r>
          </w:p>
          <w:p w14:paraId="4BCD8024"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eastAsia="Times New Roman" w:hAnsi="PT Astra Serif" w:cs="Times New Roman"/>
                <w:color w:val="000000"/>
                <w:sz w:val="24"/>
                <w:szCs w:val="24"/>
                <w:lang w:eastAsia="ru-RU"/>
              </w:rPr>
              <w:t>Устанавливает и записывает неравенство</w:t>
            </w:r>
          </w:p>
        </w:tc>
      </w:tr>
      <w:tr w:rsidR="000B59AD" w:rsidRPr="00C00CEF" w14:paraId="6B50BCCC" w14:textId="77777777">
        <w:trPr>
          <w:gridAfter w:val="1"/>
          <w:wAfter w:w="28" w:type="dxa"/>
          <w:trHeight w:val="559"/>
        </w:trPr>
        <w:tc>
          <w:tcPr>
            <w:tcW w:w="14142" w:type="dxa"/>
            <w:gridSpan w:val="8"/>
            <w:vAlign w:val="center"/>
          </w:tcPr>
          <w:p w14:paraId="647EB0C7" w14:textId="77777777" w:rsidR="000B59AD" w:rsidRPr="00C00CEF" w:rsidRDefault="00EB042A">
            <w:pPr>
              <w:spacing w:after="200" w:line="276" w:lineRule="auto"/>
              <w:jc w:val="center"/>
              <w:rPr>
                <w:rFonts w:ascii="PT Astra Serif" w:hAnsi="PT Astra Serif" w:cs="Times New Roman"/>
                <w:b/>
                <w:sz w:val="24"/>
                <w:szCs w:val="24"/>
                <w:lang w:eastAsia="ru-RU"/>
              </w:rPr>
            </w:pPr>
            <w:r w:rsidRPr="00C00CEF">
              <w:rPr>
                <w:rFonts w:ascii="PT Astra Serif" w:hAnsi="PT Astra Serif" w:cs="Times New Roman"/>
                <w:sz w:val="24"/>
                <w:szCs w:val="24"/>
                <w:lang w:eastAsia="ru-RU"/>
              </w:rPr>
              <w:t>Второй десяток. Нумерация. Увеличение, уменьшение числа на несколько единиц (45 часов)</w:t>
            </w:r>
          </w:p>
        </w:tc>
      </w:tr>
      <w:tr w:rsidR="000B59AD" w:rsidRPr="00C00CEF" w14:paraId="1CE11785" w14:textId="77777777">
        <w:trPr>
          <w:gridAfter w:val="1"/>
          <w:wAfter w:w="28" w:type="dxa"/>
          <w:trHeight w:val="274"/>
        </w:trPr>
        <w:tc>
          <w:tcPr>
            <w:tcW w:w="674" w:type="dxa"/>
          </w:tcPr>
          <w:p w14:paraId="1367DDA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12AE960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11-13.</w:t>
            </w:r>
          </w:p>
          <w:p w14:paraId="4EBF306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Десятичный</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состав</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11,12,13.</w:t>
            </w:r>
          </w:p>
          <w:p w14:paraId="17B1151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p>
        </w:tc>
        <w:tc>
          <w:tcPr>
            <w:tcW w:w="709" w:type="dxa"/>
          </w:tcPr>
          <w:p w14:paraId="7F840C1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5</w:t>
            </w:r>
          </w:p>
        </w:tc>
        <w:tc>
          <w:tcPr>
            <w:tcW w:w="3659" w:type="dxa"/>
            <w:gridSpan w:val="2"/>
          </w:tcPr>
          <w:p w14:paraId="07D0D9A7"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sz w:val="24"/>
                <w:szCs w:val="24"/>
                <w:lang w:eastAsia="ru-RU"/>
              </w:rPr>
              <w:t xml:space="preserve">Изучение чисел 11–13: </w:t>
            </w:r>
            <w:r w:rsidRPr="00C00CEF">
              <w:rPr>
                <w:rFonts w:ascii="PT Astra Serif" w:hAnsi="PT Astra Serif" w:cs="Times New Roman"/>
                <w:color w:val="000000"/>
                <w:sz w:val="24"/>
                <w:szCs w:val="24"/>
                <w:lang w:eastAsia="ru-RU"/>
              </w:rPr>
              <w:t>образование из десятка и единиц.</w:t>
            </w:r>
          </w:p>
          <w:p w14:paraId="723A828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Название, запись, десятичный состав, место в числовом ряду.</w:t>
            </w:r>
          </w:p>
          <w:p w14:paraId="49AF65D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Раскладывание двухзначного числа на десятки и единицы</w:t>
            </w:r>
          </w:p>
          <w:p w14:paraId="68E2C47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Откладывание чисел 11–13 с использованием счетного материала, их иллюстрирование </w:t>
            </w:r>
            <w:r w:rsidRPr="00C00CEF">
              <w:rPr>
                <w:rFonts w:ascii="PT Astra Serif" w:hAnsi="PT Astra Serif" w:cs="Times New Roman"/>
                <w:sz w:val="24"/>
                <w:szCs w:val="24"/>
                <w:lang w:eastAsia="ru-RU"/>
              </w:rPr>
              <w:lastRenderedPageBreak/>
              <w:t>на основе десятичного состава.</w:t>
            </w:r>
          </w:p>
          <w:p w14:paraId="5E970CF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Получение следующего числа путем присчитывания 1 к числу; получение предыдущего числа путем отсчитывания 1 от числа</w:t>
            </w:r>
          </w:p>
          <w:p w14:paraId="63DA8CB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Счеты. Правила использования</w:t>
            </w:r>
          </w:p>
        </w:tc>
        <w:tc>
          <w:tcPr>
            <w:tcW w:w="3543" w:type="dxa"/>
            <w:gridSpan w:val="2"/>
          </w:tcPr>
          <w:p w14:paraId="52545E6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Знает для чего нужны счеты</w:t>
            </w:r>
          </w:p>
          <w:p w14:paraId="09B5A7A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 организующей помощи учителя пользуется счетами</w:t>
            </w:r>
          </w:p>
          <w:p w14:paraId="18ED612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Читает, записывает, откладывает на счётах числа второго десятка</w:t>
            </w:r>
          </w:p>
          <w:p w14:paraId="65B5B4F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чисел второго десятка из десятков и единиц.</w:t>
            </w:r>
          </w:p>
          <w:p w14:paraId="06EC5BB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Сравнивает числа в пределах 13 с помощью учителя</w:t>
            </w:r>
          </w:p>
        </w:tc>
        <w:tc>
          <w:tcPr>
            <w:tcW w:w="3261" w:type="dxa"/>
          </w:tcPr>
          <w:p w14:paraId="3487829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Образовывает, читает, записывает, откладывает на счётах числа второго десятка </w:t>
            </w:r>
          </w:p>
          <w:p w14:paraId="4DA92E5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Заменяет числа второго десятка суммой десятков и единиц.</w:t>
            </w:r>
          </w:p>
          <w:p w14:paraId="6E63EA3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Сравнивает числа в пределах 13 (однозначные с двузначными, двузначные с </w:t>
            </w:r>
            <w:r w:rsidRPr="00C00CEF">
              <w:rPr>
                <w:rFonts w:ascii="PT Astra Serif" w:hAnsi="PT Astra Serif" w:cs="Times New Roman"/>
                <w:sz w:val="24"/>
                <w:szCs w:val="24"/>
                <w:lang w:eastAsia="ru-RU"/>
              </w:rPr>
              <w:lastRenderedPageBreak/>
              <w:t>двузначными)</w:t>
            </w:r>
          </w:p>
          <w:p w14:paraId="0A1D30A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Уравнивает группы предметов двумя способами</w:t>
            </w:r>
          </w:p>
        </w:tc>
      </w:tr>
      <w:tr w:rsidR="000B59AD" w:rsidRPr="00C00CEF" w14:paraId="621D1578" w14:textId="77777777">
        <w:trPr>
          <w:gridAfter w:val="1"/>
          <w:wAfter w:w="28" w:type="dxa"/>
        </w:trPr>
        <w:tc>
          <w:tcPr>
            <w:tcW w:w="674" w:type="dxa"/>
          </w:tcPr>
          <w:p w14:paraId="0250056A"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52EC5A8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Числовой</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ряд</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1-13.</w:t>
            </w:r>
          </w:p>
          <w:p w14:paraId="505A78B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 и текстовых арифметических задач</w:t>
            </w:r>
          </w:p>
        </w:tc>
        <w:tc>
          <w:tcPr>
            <w:tcW w:w="709" w:type="dxa"/>
            <w:tcBorders>
              <w:left w:val="single" w:sz="4" w:space="0" w:color="auto"/>
              <w:right w:val="single" w:sz="4" w:space="0" w:color="auto"/>
            </w:tcBorders>
          </w:tcPr>
          <w:p w14:paraId="39D4E1E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4</w:t>
            </w:r>
          </w:p>
        </w:tc>
        <w:tc>
          <w:tcPr>
            <w:tcW w:w="3659" w:type="dxa"/>
            <w:gridSpan w:val="2"/>
            <w:tcBorders>
              <w:left w:val="single" w:sz="4" w:space="0" w:color="auto"/>
              <w:right w:val="single" w:sz="4" w:space="0" w:color="auto"/>
            </w:tcBorders>
          </w:tcPr>
          <w:p w14:paraId="36EA952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Числовой ряд 0-13.</w:t>
            </w:r>
          </w:p>
          <w:p w14:paraId="60691B9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в пределах 13 на основе десятичного состава чисел </w:t>
            </w:r>
          </w:p>
          <w:p w14:paraId="3B55281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на основе присчитывания и отсчитывания единицы (+ 1; – 1).</w:t>
            </w:r>
          </w:p>
          <w:p w14:paraId="4CEF837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Решение текстовых арифметических задач на нахождение суммы, остатка в пределах 13. </w:t>
            </w:r>
          </w:p>
          <w:p w14:paraId="1B947F1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по предложенному сюжету, готовому решению</w:t>
            </w:r>
          </w:p>
        </w:tc>
        <w:tc>
          <w:tcPr>
            <w:tcW w:w="3543" w:type="dxa"/>
            <w:gridSpan w:val="2"/>
          </w:tcPr>
          <w:p w14:paraId="2ADD95E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Читает, записывает, откладывает на счётах числа второго десятка.</w:t>
            </w:r>
          </w:p>
          <w:p w14:paraId="11CC063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чисел второго десятка из десятков и единиц.</w:t>
            </w:r>
          </w:p>
          <w:p w14:paraId="5B16991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Сравнивает числа в пределах 13 </w:t>
            </w:r>
          </w:p>
          <w:p w14:paraId="0CFCA50F"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Составляет арифметическую задачу по сюжету, бытовой ситуации</w:t>
            </w:r>
          </w:p>
        </w:tc>
        <w:tc>
          <w:tcPr>
            <w:tcW w:w="3261" w:type="dxa"/>
          </w:tcPr>
          <w:p w14:paraId="5354FAC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Образовывает, читает, записывает, откладывает на счётах числа второго десятка</w:t>
            </w:r>
          </w:p>
          <w:p w14:paraId="7E25855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Заменяет числа второго десятка на сумму десятков и единиц.</w:t>
            </w:r>
          </w:p>
          <w:p w14:paraId="0078A39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Сравнивает числа в пределах 13 </w:t>
            </w:r>
          </w:p>
          <w:p w14:paraId="2F29653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Составляют задачу по сюжету, бытовой ситуации и готовому решению</w:t>
            </w:r>
          </w:p>
        </w:tc>
      </w:tr>
      <w:tr w:rsidR="000B59AD" w:rsidRPr="00C00CEF" w14:paraId="4CA3DFA9" w14:textId="77777777">
        <w:trPr>
          <w:gridAfter w:val="1"/>
          <w:wAfter w:w="28" w:type="dxa"/>
        </w:trPr>
        <w:tc>
          <w:tcPr>
            <w:tcW w:w="674" w:type="dxa"/>
          </w:tcPr>
          <w:p w14:paraId="10CD992A"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3A79A617" w14:textId="77777777" w:rsidR="000B59AD" w:rsidRPr="00C00CEF" w:rsidRDefault="00EB042A">
            <w:pPr>
              <w:spacing w:after="0" w:line="276" w:lineRule="auto"/>
              <w:jc w:val="both"/>
              <w:rPr>
                <w:rFonts w:ascii="PT Astra Serif" w:hAnsi="PT Astra Serif" w:cs="Times New Roman"/>
                <w:spacing w:val="-1"/>
                <w:sz w:val="24"/>
                <w:szCs w:val="24"/>
              </w:rPr>
            </w:pP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14-</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16.</w:t>
            </w:r>
          </w:p>
          <w:p w14:paraId="67E5A54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Десятичный состав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14,15,16</w:t>
            </w:r>
          </w:p>
        </w:tc>
        <w:tc>
          <w:tcPr>
            <w:tcW w:w="709" w:type="dxa"/>
            <w:tcBorders>
              <w:left w:val="single" w:sz="4" w:space="0" w:color="auto"/>
              <w:right w:val="single" w:sz="4" w:space="0" w:color="auto"/>
            </w:tcBorders>
          </w:tcPr>
          <w:p w14:paraId="7002AEB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31F4BFF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Изучение чисел 14–16: </w:t>
            </w:r>
            <w:r w:rsidRPr="00C00CEF">
              <w:rPr>
                <w:rFonts w:ascii="PT Astra Serif" w:hAnsi="PT Astra Serif" w:cs="Times New Roman"/>
                <w:color w:val="000000"/>
                <w:sz w:val="24"/>
                <w:szCs w:val="24"/>
                <w:lang w:eastAsia="ru-RU"/>
              </w:rPr>
              <w:t>образование из десятка и единиц.</w:t>
            </w:r>
            <w:r w:rsidRPr="00C00CEF">
              <w:rPr>
                <w:rFonts w:ascii="PT Astra Serif" w:hAnsi="PT Astra Serif" w:cs="Times New Roman"/>
                <w:sz w:val="24"/>
                <w:szCs w:val="24"/>
                <w:lang w:eastAsia="ru-RU"/>
              </w:rPr>
              <w:t xml:space="preserve"> </w:t>
            </w:r>
          </w:p>
          <w:p w14:paraId="1574ACA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Название, запись, десятичный состав, место в числовом ряду.</w:t>
            </w:r>
          </w:p>
          <w:p w14:paraId="3810B20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Откладывание чисел 14–16 с использованием счетного материала, их иллюстрирование на основе десятичного состава.</w:t>
            </w:r>
          </w:p>
          <w:p w14:paraId="7389855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Получение следующего, предыдущего чисел.</w:t>
            </w:r>
          </w:p>
          <w:p w14:paraId="7DCD1E3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Счет предметов и отвлеченный счет в пределах 16 (счет по 1, равными числовыми группами по 2)</w:t>
            </w:r>
          </w:p>
          <w:p w14:paraId="410C11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Счет в заданных пределах</w:t>
            </w:r>
          </w:p>
        </w:tc>
        <w:tc>
          <w:tcPr>
            <w:tcW w:w="3543" w:type="dxa"/>
            <w:gridSpan w:val="2"/>
          </w:tcPr>
          <w:p w14:paraId="070DCAA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Читает, записывает, откладывает на счётах числа 14-16 </w:t>
            </w:r>
          </w:p>
          <w:p w14:paraId="3724F94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чисел второго десятка из десятков и единиц</w:t>
            </w:r>
          </w:p>
          <w:p w14:paraId="207B2B7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Определяет числа на числовом ряду, называет </w:t>
            </w:r>
            <w:r w:rsidRPr="00C00CEF">
              <w:rPr>
                <w:rFonts w:ascii="PT Astra Serif" w:hAnsi="PT Astra Serif" w:cs="Times New Roman"/>
                <w:sz w:val="24"/>
                <w:szCs w:val="24"/>
                <w:lang w:eastAsia="ru-RU"/>
              </w:rPr>
              <w:lastRenderedPageBreak/>
              <w:t>предшествующее и последующее число после заданного</w:t>
            </w:r>
          </w:p>
        </w:tc>
        <w:tc>
          <w:tcPr>
            <w:tcW w:w="3261" w:type="dxa"/>
          </w:tcPr>
          <w:p w14:paraId="303F9A4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Образовывает, читает, записывает, откладывает на счётах числа 14-16  </w:t>
            </w:r>
          </w:p>
          <w:p w14:paraId="130E36B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Заменяет числа второго десятка на сумму десятков и единиц</w:t>
            </w:r>
          </w:p>
          <w:p w14:paraId="2354CDD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Выкладывает числовой ряд, называет предшествующее и </w:t>
            </w:r>
            <w:r w:rsidRPr="00C00CEF">
              <w:rPr>
                <w:rFonts w:ascii="PT Astra Serif" w:hAnsi="PT Astra Serif" w:cs="Times New Roman"/>
                <w:sz w:val="24"/>
                <w:szCs w:val="24"/>
                <w:lang w:eastAsia="ru-RU"/>
              </w:rPr>
              <w:lastRenderedPageBreak/>
              <w:t>последующее число в числовом ряду</w:t>
            </w:r>
          </w:p>
          <w:p w14:paraId="0768702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Считает равными числовыми группами по 2, по 3, по 4, по 5 с опорой на числовой ряд</w:t>
            </w:r>
          </w:p>
        </w:tc>
      </w:tr>
      <w:tr w:rsidR="000B59AD" w:rsidRPr="00C00CEF" w14:paraId="35FEE6EC" w14:textId="77777777">
        <w:trPr>
          <w:gridAfter w:val="1"/>
          <w:wAfter w:w="28" w:type="dxa"/>
        </w:trPr>
        <w:tc>
          <w:tcPr>
            <w:tcW w:w="674" w:type="dxa"/>
          </w:tcPr>
          <w:p w14:paraId="45C83F8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2E39A51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Числовой</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ряд</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1-16.</w:t>
            </w:r>
          </w:p>
          <w:p w14:paraId="747F19A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арифметических задач</w:t>
            </w:r>
          </w:p>
        </w:tc>
        <w:tc>
          <w:tcPr>
            <w:tcW w:w="709" w:type="dxa"/>
            <w:tcBorders>
              <w:left w:val="single" w:sz="4" w:space="0" w:color="auto"/>
              <w:right w:val="single" w:sz="4" w:space="0" w:color="auto"/>
            </w:tcBorders>
          </w:tcPr>
          <w:p w14:paraId="4B08F62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31D772F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Сравнение чисел в пределах 16.</w:t>
            </w:r>
          </w:p>
          <w:p w14:paraId="3161FD7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Сложение в пределах 16 на основе десятичного состава чисел </w:t>
            </w:r>
          </w:p>
          <w:p w14:paraId="17459D9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сложение на основе присчитывания единицы с практическим применением при вычислениях переместительного свойства сложения </w:t>
            </w:r>
          </w:p>
          <w:p w14:paraId="64BC72A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вычитание на основе отсчитывания единицы </w:t>
            </w:r>
          </w:p>
          <w:p w14:paraId="2C86D8E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Решение текстовых арифметических задач на нахождение суммы, остатка в пределах 16.</w:t>
            </w:r>
          </w:p>
          <w:p w14:paraId="4C3C72F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и решение арифметических задач по предложенному</w:t>
            </w:r>
            <w:r w:rsidRPr="00C00CEF">
              <w:rPr>
                <w:rFonts w:ascii="PT Astra Serif" w:hAnsi="PT Astra Serif" w:cs="Times New Roman"/>
                <w:sz w:val="28"/>
              </w:rPr>
              <w:t xml:space="preserve"> </w:t>
            </w:r>
            <w:r w:rsidRPr="00C00CEF">
              <w:rPr>
                <w:rFonts w:ascii="PT Astra Serif" w:hAnsi="PT Astra Serif" w:cs="Times New Roman"/>
                <w:sz w:val="24"/>
                <w:szCs w:val="24"/>
                <w:lang w:eastAsia="ru-RU"/>
              </w:rPr>
              <w:t>сюжету, готовому решению.</w:t>
            </w:r>
          </w:p>
          <w:p w14:paraId="4612F4B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Набор из монет достоинством 1 р., 2 р., 5 р., 10 р. заданной суммы (в пределах 16 р.)</w:t>
            </w:r>
          </w:p>
        </w:tc>
        <w:tc>
          <w:tcPr>
            <w:tcW w:w="3543" w:type="dxa"/>
            <w:gridSpan w:val="2"/>
          </w:tcPr>
          <w:p w14:paraId="60424CB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Читает, записывает, откладывает на счётах числа второго десятка </w:t>
            </w:r>
          </w:p>
          <w:p w14:paraId="6A870D6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чисел второго десятка из десятков и единиц.</w:t>
            </w:r>
          </w:p>
          <w:p w14:paraId="5A1B313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16 с помощью учителя</w:t>
            </w:r>
          </w:p>
          <w:p w14:paraId="603B04C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сложение и вычитание присчитывая или отсчитывая единицу</w:t>
            </w:r>
          </w:p>
          <w:p w14:paraId="533360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арифметические задачи на нахождение суммы (рубли)</w:t>
            </w:r>
          </w:p>
          <w:p w14:paraId="750F7AA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заданную сумму монетами в пределах 16 по образцу при помощи учителя</w:t>
            </w:r>
          </w:p>
        </w:tc>
        <w:tc>
          <w:tcPr>
            <w:tcW w:w="3261" w:type="dxa"/>
          </w:tcPr>
          <w:p w14:paraId="6DE2056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Образовывает, читает, записывает, откладывает на счётах числа второго десятка </w:t>
            </w:r>
          </w:p>
          <w:p w14:paraId="12F72B0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Заменяет числа второго десятка на сумму десятков и единиц.</w:t>
            </w:r>
          </w:p>
          <w:p w14:paraId="2F3950F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16 (однозначные с двузначными, двузначные с двузначными)</w:t>
            </w:r>
          </w:p>
          <w:p w14:paraId="44E4669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сложение и вычитание присчитывая или отсчитывая единицу</w:t>
            </w:r>
          </w:p>
          <w:p w14:paraId="09401AD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арифметические задачи на нахождение суммы (рубли)</w:t>
            </w:r>
          </w:p>
          <w:p w14:paraId="7B52E3E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заданную сумму монетами в пределах 16 с опорой на указанную стоимость товара</w:t>
            </w:r>
          </w:p>
        </w:tc>
      </w:tr>
      <w:tr w:rsidR="000B59AD" w:rsidRPr="00C00CEF" w14:paraId="22CBF41A" w14:textId="77777777">
        <w:trPr>
          <w:gridAfter w:val="1"/>
          <w:wAfter w:w="28" w:type="dxa"/>
        </w:trPr>
        <w:tc>
          <w:tcPr>
            <w:tcW w:w="674" w:type="dxa"/>
          </w:tcPr>
          <w:p w14:paraId="0EEDADE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4F3512F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17 –</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19.</w:t>
            </w:r>
          </w:p>
          <w:p w14:paraId="42247ED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Десятичный</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состав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17, 18, 19</w:t>
            </w:r>
          </w:p>
        </w:tc>
        <w:tc>
          <w:tcPr>
            <w:tcW w:w="709" w:type="dxa"/>
            <w:tcBorders>
              <w:left w:val="single" w:sz="4" w:space="0" w:color="auto"/>
              <w:right w:val="single" w:sz="4" w:space="0" w:color="auto"/>
            </w:tcBorders>
          </w:tcPr>
          <w:p w14:paraId="0D22EF6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1046E81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чисел 17–19: образование из десятка и единиц, название, запись, десятичный состав, место в числовом ряду.</w:t>
            </w:r>
          </w:p>
          <w:p w14:paraId="0B433BA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Откладывание чисел 17–19 с использованием счетного материала, их иллюстрирование на основе десятичного состава.</w:t>
            </w:r>
          </w:p>
          <w:p w14:paraId="2D5492C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Работа с числовым рядом в пределах 19 в прямой и обратной последовательности.</w:t>
            </w:r>
          </w:p>
          <w:p w14:paraId="20904BC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Получение следующего, предыдущего чисел.</w:t>
            </w:r>
          </w:p>
          <w:p w14:paraId="5AB765C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Счет предметов и отвлеченный счет в пределах 19 (счет по 1, равными числовыми группами по 2, 3). </w:t>
            </w:r>
          </w:p>
          <w:p w14:paraId="48C7AF3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Счет в заданных пределах</w:t>
            </w:r>
          </w:p>
        </w:tc>
        <w:tc>
          <w:tcPr>
            <w:tcW w:w="3543" w:type="dxa"/>
            <w:gridSpan w:val="2"/>
          </w:tcPr>
          <w:p w14:paraId="2F99FF3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hAnsi="PT Astra Serif" w:cs="Times New Roman"/>
                <w:sz w:val="24"/>
                <w:szCs w:val="24"/>
                <w:lang w:eastAsia="ru-RU"/>
              </w:rPr>
              <w:t>Читает, записывает, откладывает на счётах числа 14-16 при помощи учителя</w:t>
            </w:r>
          </w:p>
          <w:p w14:paraId="41DFBA5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Пользуются таблицей состава чисел второго десятка из десятков и единиц</w:t>
            </w:r>
          </w:p>
          <w:p w14:paraId="3EFC76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Ориентируется на числовой прямой 1-19</w:t>
            </w:r>
          </w:p>
          <w:p w14:paraId="7660660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Называет, показывает предшествующее и последующее число </w:t>
            </w:r>
          </w:p>
          <w:p w14:paraId="6B368BA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Считает равными группами по 2,3, 4,5 при опоре на числовой ряд и маркере</w:t>
            </w:r>
          </w:p>
        </w:tc>
        <w:tc>
          <w:tcPr>
            <w:tcW w:w="3261" w:type="dxa"/>
          </w:tcPr>
          <w:p w14:paraId="26979A2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Образовывает, читает, записывает, откладывает на счётах числа 14-16  </w:t>
            </w:r>
          </w:p>
          <w:p w14:paraId="2101649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Заменяют числа второго десятка на сумму десятков и единиц</w:t>
            </w:r>
          </w:p>
          <w:p w14:paraId="4D7DDFC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Называет, показывает предшествующее и последующее число </w:t>
            </w:r>
          </w:p>
          <w:p w14:paraId="70FFDCF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Считает равными группами по 2,3, 4,5 при опоре на числовой ряд</w:t>
            </w:r>
          </w:p>
        </w:tc>
      </w:tr>
      <w:tr w:rsidR="000B59AD" w:rsidRPr="00C00CEF" w14:paraId="6453A9FE" w14:textId="77777777">
        <w:trPr>
          <w:gridAfter w:val="1"/>
          <w:wAfter w:w="28" w:type="dxa"/>
        </w:trPr>
        <w:tc>
          <w:tcPr>
            <w:tcW w:w="674" w:type="dxa"/>
          </w:tcPr>
          <w:p w14:paraId="0560485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59C2E7B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Числовой</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ряд 1-19.</w:t>
            </w:r>
          </w:p>
          <w:p w14:paraId="25417D8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w:t>
            </w:r>
          </w:p>
        </w:tc>
        <w:tc>
          <w:tcPr>
            <w:tcW w:w="709" w:type="dxa"/>
            <w:tcBorders>
              <w:left w:val="single" w:sz="4" w:space="0" w:color="auto"/>
              <w:right w:val="single" w:sz="4" w:space="0" w:color="auto"/>
            </w:tcBorders>
          </w:tcPr>
          <w:p w14:paraId="5C7A6B0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5F68DF7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в пределах 19.</w:t>
            </w:r>
          </w:p>
          <w:p w14:paraId="5551654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в пределах 19 на основе десятичного состава чисел с практическим применением при вычислениях переместительного свойства сложения (10 + 8; 8 + 10); сложение и вычитание на основе присчитывания, отсчитывания единицы (18 + 1; 1 + 18; 19 – 1).</w:t>
            </w:r>
          </w:p>
          <w:p w14:paraId="2EA6D2C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Нахождение значения числового </w:t>
            </w:r>
            <w:r w:rsidRPr="00C00CEF">
              <w:rPr>
                <w:rFonts w:ascii="PT Astra Serif" w:hAnsi="PT Astra Serif" w:cs="Times New Roman"/>
                <w:sz w:val="24"/>
                <w:szCs w:val="24"/>
              </w:rPr>
              <w:lastRenderedPageBreak/>
              <w:t>выражения в два арифметических действия на последовательное присчитывание (отсчитывание) по 1 в пределах 19</w:t>
            </w:r>
          </w:p>
        </w:tc>
        <w:tc>
          <w:tcPr>
            <w:tcW w:w="3543" w:type="dxa"/>
            <w:gridSpan w:val="2"/>
          </w:tcPr>
          <w:p w14:paraId="50F0AD1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Читает, записывает, откладывает на счётах числа второго десятка </w:t>
            </w:r>
          </w:p>
          <w:p w14:paraId="3C2CA61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чисел второго десятка из десятков и единиц.</w:t>
            </w:r>
          </w:p>
          <w:p w14:paraId="17ED9C2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19 (при сравнении двузначных чисел с двузначными возможна помощь учителя).</w:t>
            </w:r>
          </w:p>
          <w:p w14:paraId="118D249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Использует при сравнении </w:t>
            </w:r>
            <w:r w:rsidRPr="00C00CEF">
              <w:rPr>
                <w:rFonts w:ascii="PT Astra Serif" w:hAnsi="PT Astra Serif" w:cs="Times New Roman"/>
                <w:sz w:val="24"/>
                <w:szCs w:val="24"/>
                <w:lang w:eastAsia="ru-RU"/>
              </w:rPr>
              <w:lastRenderedPageBreak/>
              <w:t>чисел знаки: больше, меньше, равно</w:t>
            </w:r>
          </w:p>
        </w:tc>
        <w:tc>
          <w:tcPr>
            <w:tcW w:w="3261" w:type="dxa"/>
          </w:tcPr>
          <w:p w14:paraId="6EC0ADA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Образовывает, читает, записывает, откладывает на счётах числа второго десятка.</w:t>
            </w:r>
          </w:p>
          <w:p w14:paraId="70D3F8B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Заменяют числа второго десятка на сумму десятков и единиц </w:t>
            </w:r>
          </w:p>
          <w:p w14:paraId="0EF8DB0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19 (однозначные с двузначными, двузначные с двузначными).</w:t>
            </w:r>
          </w:p>
          <w:p w14:paraId="7BF8241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Использует при сравнении чисел знаки: больше, меньше, равно</w:t>
            </w:r>
          </w:p>
          <w:p w14:paraId="798E54A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в два действия на последовательное присчитывание чисел</w:t>
            </w:r>
          </w:p>
        </w:tc>
      </w:tr>
      <w:tr w:rsidR="000B59AD" w:rsidRPr="00C00CEF" w14:paraId="42DBFBB3" w14:textId="77777777">
        <w:trPr>
          <w:gridAfter w:val="1"/>
          <w:wAfter w:w="28" w:type="dxa"/>
        </w:trPr>
        <w:tc>
          <w:tcPr>
            <w:tcW w:w="674" w:type="dxa"/>
          </w:tcPr>
          <w:p w14:paraId="78AD6F2E"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308F25DB" w14:textId="77777777" w:rsidR="000B59AD" w:rsidRPr="00C00CEF" w:rsidRDefault="00EB042A">
            <w:pPr>
              <w:spacing w:after="0" w:line="276" w:lineRule="auto"/>
              <w:jc w:val="both"/>
              <w:rPr>
                <w:rFonts w:ascii="PT Astra Serif" w:hAnsi="PT Astra Serif" w:cs="Times New Roman"/>
                <w:spacing w:val="-1"/>
                <w:sz w:val="24"/>
                <w:szCs w:val="24"/>
              </w:rPr>
            </w:pPr>
            <w:r w:rsidRPr="00C00CEF">
              <w:rPr>
                <w:rFonts w:ascii="PT Astra Serif" w:hAnsi="PT Astra Serif" w:cs="Times New Roman"/>
                <w:sz w:val="24"/>
                <w:szCs w:val="24"/>
              </w:rPr>
              <w:t>Сравнение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от.</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до 19</w:t>
            </w:r>
          </w:p>
          <w:p w14:paraId="7EAC1CF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нахождение</w:t>
            </w:r>
            <w:r w:rsidRPr="00C00CEF">
              <w:rPr>
                <w:rFonts w:ascii="PT Astra Serif" w:hAnsi="PT Astra Serif" w:cs="Times New Roman"/>
                <w:spacing w:val="-6"/>
                <w:sz w:val="24"/>
                <w:szCs w:val="24"/>
              </w:rPr>
              <w:t xml:space="preserve"> </w:t>
            </w:r>
            <w:r w:rsidRPr="00C00CEF">
              <w:rPr>
                <w:rFonts w:ascii="PT Astra Serif" w:hAnsi="PT Astra Serif" w:cs="Times New Roman"/>
                <w:sz w:val="24"/>
                <w:szCs w:val="24"/>
              </w:rPr>
              <w:t>суммы</w:t>
            </w:r>
          </w:p>
        </w:tc>
        <w:tc>
          <w:tcPr>
            <w:tcW w:w="709" w:type="dxa"/>
            <w:tcBorders>
              <w:left w:val="single" w:sz="4" w:space="0" w:color="auto"/>
              <w:right w:val="single" w:sz="4" w:space="0" w:color="auto"/>
            </w:tcBorders>
          </w:tcPr>
          <w:p w14:paraId="2BE145B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7C3B763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текстовых арифметических задач на нахождение суммы, остатка в пределах 19, в том числе с числами, полученными при измерении стоимости.</w:t>
            </w:r>
          </w:p>
          <w:p w14:paraId="1033BAF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по предложенному сюжету, готовому решению.</w:t>
            </w:r>
          </w:p>
          <w:p w14:paraId="2B9816D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Набор из монет достоинством 1 р., 2 р., 5 р., 10 р. заданной суммы (в пределах 19 р.)</w:t>
            </w:r>
          </w:p>
          <w:p w14:paraId="04B19ED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нахождение стоимости</w:t>
            </w:r>
          </w:p>
        </w:tc>
        <w:tc>
          <w:tcPr>
            <w:tcW w:w="3543" w:type="dxa"/>
            <w:gridSpan w:val="2"/>
          </w:tcPr>
          <w:p w14:paraId="2D2731F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19 (при сравнении двузначных чисел с двузначными возможна помощь учителя).</w:t>
            </w:r>
          </w:p>
          <w:p w14:paraId="53B4896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w:t>
            </w:r>
          </w:p>
          <w:p w14:paraId="50070E0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схему для решения задачи</w:t>
            </w:r>
          </w:p>
          <w:p w14:paraId="39B105F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задачу по сюжету, по готовому решению</w:t>
            </w:r>
          </w:p>
          <w:p w14:paraId="573DD6A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261" w:type="dxa"/>
          </w:tcPr>
          <w:p w14:paraId="7A5F9D6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19 (однозначные с двузначными, двузначные с двузначными).</w:t>
            </w:r>
          </w:p>
          <w:p w14:paraId="41274E9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 (самостоятельно)</w:t>
            </w:r>
          </w:p>
          <w:p w14:paraId="1BFFCC2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задачи, связанные с определением стоимости покупки</w:t>
            </w:r>
          </w:p>
          <w:p w14:paraId="3F47DC5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монетами и купюрой заданную сумму</w:t>
            </w:r>
          </w:p>
        </w:tc>
      </w:tr>
      <w:tr w:rsidR="000B59AD" w:rsidRPr="00C00CEF" w14:paraId="48FF3F54" w14:textId="77777777">
        <w:trPr>
          <w:gridAfter w:val="1"/>
          <w:wAfter w:w="28" w:type="dxa"/>
        </w:trPr>
        <w:tc>
          <w:tcPr>
            <w:tcW w:w="674" w:type="dxa"/>
          </w:tcPr>
          <w:p w14:paraId="0C53C79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051BA85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20</w:t>
            </w:r>
          </w:p>
        </w:tc>
        <w:tc>
          <w:tcPr>
            <w:tcW w:w="709" w:type="dxa"/>
            <w:tcBorders>
              <w:left w:val="single" w:sz="4" w:space="0" w:color="auto"/>
              <w:right w:val="single" w:sz="4" w:space="0" w:color="auto"/>
            </w:tcBorders>
          </w:tcPr>
          <w:p w14:paraId="1116FBD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39C70FF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 20: образование из двух десятков, название, запись, десятичный состав, место в числовом ряду.</w:t>
            </w:r>
          </w:p>
          <w:p w14:paraId="24BD23F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Откладывание числа 20 с использованием счетного материала, его иллюстрирование </w:t>
            </w:r>
            <w:r w:rsidRPr="00C00CEF">
              <w:rPr>
                <w:rFonts w:ascii="PT Astra Serif" w:hAnsi="PT Astra Serif" w:cs="Times New Roman"/>
                <w:sz w:val="24"/>
                <w:szCs w:val="24"/>
              </w:rPr>
              <w:lastRenderedPageBreak/>
              <w:t>на основе десятичного состава.</w:t>
            </w:r>
          </w:p>
          <w:p w14:paraId="0718B5E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Получение следующего, предыдущего чисел.</w:t>
            </w:r>
          </w:p>
          <w:p w14:paraId="5A06771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Счет предметов и отвлеченный счет в пределах 20 (счет по 1, равными числовыми группами по 2)</w:t>
            </w:r>
          </w:p>
        </w:tc>
        <w:tc>
          <w:tcPr>
            <w:tcW w:w="3543" w:type="dxa"/>
            <w:gridSpan w:val="2"/>
          </w:tcPr>
          <w:p w14:paraId="4512AA7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Читает, откладывает на счётах числа в пределах 20 </w:t>
            </w:r>
          </w:p>
          <w:p w14:paraId="782217D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261" w:type="dxa"/>
          </w:tcPr>
          <w:p w14:paraId="4EF90B3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Образовывает, читает, записывают, откладывают на счётах числа в пределах 20 </w:t>
            </w:r>
          </w:p>
          <w:p w14:paraId="4330FA4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примеры на сложение и вычитание в пределах 20, используя знания состава чисел второго </w:t>
            </w:r>
            <w:r w:rsidRPr="00C00CEF">
              <w:rPr>
                <w:rFonts w:ascii="PT Astra Serif" w:hAnsi="PT Astra Serif" w:cs="Times New Roman"/>
                <w:sz w:val="24"/>
                <w:szCs w:val="24"/>
                <w:lang w:eastAsia="ru-RU"/>
              </w:rPr>
              <w:lastRenderedPageBreak/>
              <w:t>десятка из десятков и единиц</w:t>
            </w:r>
          </w:p>
        </w:tc>
      </w:tr>
      <w:tr w:rsidR="000B59AD" w:rsidRPr="00C00CEF" w14:paraId="73ABFE92" w14:textId="77777777">
        <w:trPr>
          <w:gridAfter w:val="1"/>
          <w:wAfter w:w="28" w:type="dxa"/>
        </w:trPr>
        <w:tc>
          <w:tcPr>
            <w:tcW w:w="674" w:type="dxa"/>
          </w:tcPr>
          <w:p w14:paraId="032D4DD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7C0EE54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Числовой ряд 1-20.</w:t>
            </w:r>
          </w:p>
          <w:p w14:paraId="627F926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Однозначные и двузначные числа</w:t>
            </w:r>
          </w:p>
        </w:tc>
        <w:tc>
          <w:tcPr>
            <w:tcW w:w="709" w:type="dxa"/>
            <w:tcBorders>
              <w:left w:val="single" w:sz="4" w:space="0" w:color="auto"/>
              <w:right w:val="single" w:sz="4" w:space="0" w:color="auto"/>
            </w:tcBorders>
          </w:tcPr>
          <w:p w14:paraId="5320DC6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2EB32FF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в пределах 20.</w:t>
            </w:r>
          </w:p>
          <w:p w14:paraId="2B44999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в пределах 20 на основе десятичного состава чисел (10 + 9; 9 + 10; 19 – 9; 19 – 10); сложение и вычитание</w:t>
            </w:r>
            <w:r w:rsidRPr="00C00CEF">
              <w:rPr>
                <w:rFonts w:ascii="PT Astra Serif" w:hAnsi="PT Astra Serif" w:cs="Times New Roman"/>
                <w:sz w:val="24"/>
                <w:szCs w:val="24"/>
              </w:rPr>
              <w:tab/>
              <w:t>на основе присчитывания,</w:t>
            </w:r>
            <w:r w:rsidRPr="00C00CEF">
              <w:rPr>
                <w:rFonts w:ascii="PT Astra Serif" w:hAnsi="PT Astra Serif" w:cs="Times New Roman"/>
                <w:sz w:val="28"/>
              </w:rPr>
              <w:t xml:space="preserve"> </w:t>
            </w:r>
            <w:r w:rsidRPr="00C00CEF">
              <w:rPr>
                <w:rFonts w:ascii="PT Astra Serif" w:hAnsi="PT Astra Serif" w:cs="Times New Roman"/>
                <w:sz w:val="24"/>
                <w:szCs w:val="24"/>
              </w:rPr>
              <w:t>отсчитывания единицы (19 + 1; 1 + 19; 20 – 1).</w:t>
            </w:r>
          </w:p>
          <w:p w14:paraId="01C5BEF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Нахождение значения числового выражения в два арифметических действия на последовательное присчитывание (отсчитывание) по 1 в пределах 20</w:t>
            </w:r>
          </w:p>
        </w:tc>
        <w:tc>
          <w:tcPr>
            <w:tcW w:w="3543" w:type="dxa"/>
            <w:gridSpan w:val="2"/>
          </w:tcPr>
          <w:p w14:paraId="1A3B62D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двузначные и однозначные числа.</w:t>
            </w:r>
          </w:p>
          <w:p w14:paraId="734BC7E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Читает, записывает, откладывает на счётах числа в пределах 20 </w:t>
            </w:r>
          </w:p>
          <w:p w14:paraId="3D407B5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261" w:type="dxa"/>
          </w:tcPr>
          <w:p w14:paraId="6DC8F98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называет понятия: двузначные и однозначные числа.</w:t>
            </w:r>
          </w:p>
          <w:p w14:paraId="521A3F2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Образовывает, читает, записывает, откладывает на счётах числа в пределах 20 </w:t>
            </w:r>
          </w:p>
          <w:p w14:paraId="53F4DC1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знания состава чисел второго десятка из десятков и единиц</w:t>
            </w:r>
          </w:p>
        </w:tc>
      </w:tr>
      <w:tr w:rsidR="000B59AD" w:rsidRPr="00C00CEF" w14:paraId="6915D012" w14:textId="77777777">
        <w:trPr>
          <w:gridAfter w:val="1"/>
          <w:wAfter w:w="28" w:type="dxa"/>
        </w:trPr>
        <w:tc>
          <w:tcPr>
            <w:tcW w:w="674" w:type="dxa"/>
          </w:tcPr>
          <w:p w14:paraId="28522B4A"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7353804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 на сложение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18+1),</w:t>
            </w:r>
            <w:r w:rsidRPr="00C00CEF">
              <w:rPr>
                <w:rFonts w:ascii="PT Astra Serif" w:hAnsi="PT Astra Serif" w:cs="Times New Roman"/>
                <w:spacing w:val="-2"/>
                <w:sz w:val="24"/>
                <w:szCs w:val="24"/>
              </w:rPr>
              <w:t xml:space="preserve"> на </w:t>
            </w:r>
            <w:r w:rsidRPr="00C00CEF">
              <w:rPr>
                <w:rFonts w:ascii="PT Astra Serif" w:hAnsi="PT Astra Serif" w:cs="Times New Roman"/>
                <w:sz w:val="24"/>
                <w:szCs w:val="24"/>
              </w:rPr>
              <w:t>вычитание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(18-1)</w:t>
            </w:r>
          </w:p>
        </w:tc>
        <w:tc>
          <w:tcPr>
            <w:tcW w:w="709" w:type="dxa"/>
            <w:tcBorders>
              <w:left w:val="single" w:sz="4" w:space="0" w:color="auto"/>
              <w:right w:val="single" w:sz="4" w:space="0" w:color="auto"/>
            </w:tcBorders>
          </w:tcPr>
          <w:p w14:paraId="656D588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2EE9C4A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Работа с числовым рядом в пределах 20 в прямой и обратной последовательности.</w:t>
            </w:r>
          </w:p>
          <w:p w14:paraId="592A087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Получение следующего, предыдущего чисел.</w:t>
            </w:r>
          </w:p>
          <w:p w14:paraId="3C92C5B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и вычитание в пределах 20 на основе </w:t>
            </w:r>
            <w:r w:rsidRPr="00C00CEF">
              <w:rPr>
                <w:rFonts w:ascii="PT Astra Serif" w:hAnsi="PT Astra Serif" w:cs="Times New Roman"/>
                <w:sz w:val="24"/>
                <w:szCs w:val="24"/>
              </w:rPr>
              <w:lastRenderedPageBreak/>
              <w:t>присчитывания, отсчитывания единицы (19 + 1; 1 + 19; 20 – 1)</w:t>
            </w:r>
          </w:p>
        </w:tc>
        <w:tc>
          <w:tcPr>
            <w:tcW w:w="3543" w:type="dxa"/>
            <w:gridSpan w:val="2"/>
          </w:tcPr>
          <w:p w14:paraId="65B8088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Решает примеры на сложение и вычитание, присчитывая и отсчитывая по 1, с опорой на числовой ряд</w:t>
            </w:r>
          </w:p>
          <w:p w14:paraId="602CC17E"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261" w:type="dxa"/>
          </w:tcPr>
          <w:p w14:paraId="3007E86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присчитывая и отсчитывая по 1 без опоры на числовой ряд</w:t>
            </w:r>
          </w:p>
          <w:p w14:paraId="3A6C556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Называет предшествующее и последующее число </w:t>
            </w:r>
            <w:r w:rsidRPr="00C00CEF">
              <w:rPr>
                <w:rFonts w:ascii="PT Astra Serif" w:hAnsi="PT Astra Serif" w:cs="Times New Roman"/>
                <w:sz w:val="24"/>
                <w:szCs w:val="24"/>
                <w:lang w:eastAsia="ru-RU"/>
              </w:rPr>
              <w:lastRenderedPageBreak/>
              <w:t>относительно заданного числа</w:t>
            </w:r>
          </w:p>
        </w:tc>
      </w:tr>
      <w:tr w:rsidR="000B59AD" w:rsidRPr="00C00CEF" w14:paraId="5DC7A848" w14:textId="77777777">
        <w:trPr>
          <w:gridAfter w:val="1"/>
          <w:wAfter w:w="28" w:type="dxa"/>
        </w:trPr>
        <w:tc>
          <w:tcPr>
            <w:tcW w:w="674" w:type="dxa"/>
          </w:tcPr>
          <w:p w14:paraId="04DC397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0F94D4B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 на вычитание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(11-1,</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12-2)</w:t>
            </w:r>
          </w:p>
        </w:tc>
        <w:tc>
          <w:tcPr>
            <w:tcW w:w="709" w:type="dxa"/>
            <w:tcBorders>
              <w:left w:val="single" w:sz="4" w:space="0" w:color="auto"/>
              <w:right w:val="single" w:sz="4" w:space="0" w:color="auto"/>
            </w:tcBorders>
          </w:tcPr>
          <w:p w14:paraId="5BB1EF9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5442202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Решение примеров на вычитание </w:t>
            </w:r>
          </w:p>
          <w:p w14:paraId="07D8EC1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текстовых арифметических задач на нахождение суммы, остатка в пределах 20.</w:t>
            </w:r>
          </w:p>
          <w:p w14:paraId="27E4DE8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p w14:paraId="1238D9A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Набор из монет достоинством 1 р., 2 р., 5 р., 10 р. заданной суммы (в пределах 20 р.)</w:t>
            </w:r>
          </w:p>
        </w:tc>
        <w:tc>
          <w:tcPr>
            <w:tcW w:w="3543" w:type="dxa"/>
            <w:gridSpan w:val="2"/>
          </w:tcPr>
          <w:p w14:paraId="2A02868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вычитание, присчитывая и отсчитывая по 1, с опорой на числовой ряд.</w:t>
            </w:r>
          </w:p>
          <w:p w14:paraId="3DEFBEF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умение пользоваться таблицей состава чисел второго десятка из десятков и единиц</w:t>
            </w:r>
          </w:p>
          <w:p w14:paraId="317EB0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и решает задачу по предложенной схеме, сюжету при помощи учителя</w:t>
            </w:r>
          </w:p>
        </w:tc>
        <w:tc>
          <w:tcPr>
            <w:tcW w:w="3261" w:type="dxa"/>
          </w:tcPr>
          <w:p w14:paraId="6445E80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вычитание, присчитывая и отсчитывая по 1.</w:t>
            </w:r>
          </w:p>
          <w:p w14:paraId="68E24F7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знания состава чисел второго десятка из десятков и единиц</w:t>
            </w:r>
          </w:p>
          <w:p w14:paraId="4D0F980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и решает задачи по схеме, сюжету. Бытовой ситуации</w:t>
            </w:r>
          </w:p>
          <w:p w14:paraId="6A47C11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заданную сумму монетами и купюрами</w:t>
            </w:r>
          </w:p>
        </w:tc>
      </w:tr>
      <w:tr w:rsidR="000B59AD" w:rsidRPr="00C00CEF" w14:paraId="01A353CE" w14:textId="77777777">
        <w:trPr>
          <w:gridAfter w:val="1"/>
          <w:wAfter w:w="28" w:type="dxa"/>
        </w:trPr>
        <w:tc>
          <w:tcPr>
            <w:tcW w:w="674" w:type="dxa"/>
          </w:tcPr>
          <w:p w14:paraId="4F8FC7F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59F6571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нахождени</w:t>
            </w:r>
            <w:r w:rsidRPr="00C00CEF">
              <w:rPr>
                <w:rFonts w:ascii="PT Astra Serif" w:hAnsi="PT Astra Serif" w:cs="Times New Roman"/>
                <w:color w:val="000000"/>
                <w:sz w:val="24"/>
                <w:szCs w:val="24"/>
              </w:rPr>
              <w:t>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остатка</w:t>
            </w:r>
          </w:p>
        </w:tc>
        <w:tc>
          <w:tcPr>
            <w:tcW w:w="709" w:type="dxa"/>
            <w:tcBorders>
              <w:left w:val="single" w:sz="4" w:space="0" w:color="auto"/>
              <w:right w:val="single" w:sz="4" w:space="0" w:color="auto"/>
            </w:tcBorders>
          </w:tcPr>
          <w:p w14:paraId="5A77244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3</w:t>
            </w:r>
          </w:p>
        </w:tc>
        <w:tc>
          <w:tcPr>
            <w:tcW w:w="3659" w:type="dxa"/>
            <w:gridSpan w:val="2"/>
            <w:tcBorders>
              <w:left w:val="single" w:sz="4" w:space="0" w:color="auto"/>
              <w:right w:val="single" w:sz="4" w:space="0" w:color="auto"/>
            </w:tcBorders>
          </w:tcPr>
          <w:p w14:paraId="27B8AB3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текстовых арифметических задач на нахождение остатка в пределах 20.</w:t>
            </w:r>
          </w:p>
          <w:p w14:paraId="728D1F8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p w14:paraId="2AFEF02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Набор из монет достоинством 1 р., 2 р., 5 р., 10 р. заданной суммы (в пределах 20 р.)</w:t>
            </w:r>
          </w:p>
        </w:tc>
        <w:tc>
          <w:tcPr>
            <w:tcW w:w="3543" w:type="dxa"/>
            <w:gridSpan w:val="2"/>
          </w:tcPr>
          <w:p w14:paraId="1150FDD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действия сложения и вычитания, могут составить, к примеру на сложение, 2 примера на вычитание.</w:t>
            </w:r>
          </w:p>
          <w:p w14:paraId="6B26CE8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остатка по схеме, алгоритму, иллюстрации</w:t>
            </w:r>
          </w:p>
          <w:p w14:paraId="4ACD544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монетами заданную сумму по образцу при организующей помощи учителя</w:t>
            </w:r>
          </w:p>
        </w:tc>
        <w:tc>
          <w:tcPr>
            <w:tcW w:w="3261" w:type="dxa"/>
          </w:tcPr>
          <w:p w14:paraId="4226F5C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действия сложение и вычитание, устанавливают связь между ними.</w:t>
            </w:r>
          </w:p>
          <w:p w14:paraId="6BB049F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нахождение остатка </w:t>
            </w:r>
          </w:p>
          <w:p w14:paraId="6512145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Набирает заданную сумму монетами в пределах 20</w:t>
            </w:r>
          </w:p>
        </w:tc>
      </w:tr>
      <w:tr w:rsidR="000B59AD" w:rsidRPr="00C00CEF" w14:paraId="4B3D48DD" w14:textId="77777777">
        <w:trPr>
          <w:gridAfter w:val="1"/>
          <w:wAfter w:w="28" w:type="dxa"/>
        </w:trPr>
        <w:tc>
          <w:tcPr>
            <w:tcW w:w="674" w:type="dxa"/>
          </w:tcPr>
          <w:p w14:paraId="71D2C58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3DF08EA8" w14:textId="77777777" w:rsidR="000B59AD" w:rsidRPr="00C00CEF" w:rsidRDefault="00EB042A">
            <w:pPr>
              <w:spacing w:after="0" w:line="276" w:lineRule="auto"/>
              <w:jc w:val="both"/>
              <w:rPr>
                <w:rFonts w:ascii="PT Astra Serif" w:hAnsi="PT Astra Serif" w:cs="Times New Roman"/>
                <w:spacing w:val="-1"/>
                <w:sz w:val="24"/>
                <w:szCs w:val="24"/>
              </w:rPr>
            </w:pPr>
            <w:r w:rsidRPr="00C00CEF">
              <w:rPr>
                <w:rFonts w:ascii="PT Astra Serif" w:hAnsi="PT Astra Serif" w:cs="Times New Roman"/>
                <w:sz w:val="24"/>
                <w:szCs w:val="24"/>
              </w:rPr>
              <w:t>Числовой</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ряд</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1-20.</w:t>
            </w:r>
          </w:p>
          <w:p w14:paraId="509D947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Присчитывание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отсчитывание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2,3</w:t>
            </w:r>
          </w:p>
        </w:tc>
        <w:tc>
          <w:tcPr>
            <w:tcW w:w="709" w:type="dxa"/>
            <w:tcBorders>
              <w:left w:val="single" w:sz="4" w:space="0" w:color="auto"/>
              <w:right w:val="single" w:sz="4" w:space="0" w:color="auto"/>
            </w:tcBorders>
          </w:tcPr>
          <w:p w14:paraId="4855F72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left w:val="single" w:sz="4" w:space="0" w:color="auto"/>
              <w:right w:val="single" w:sz="4" w:space="0" w:color="auto"/>
            </w:tcBorders>
          </w:tcPr>
          <w:p w14:paraId="24F8073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Счет предметов и отвлеченный счет в пределах 20 (счет по 1, равными числовыми группами по 2, 3). </w:t>
            </w:r>
          </w:p>
          <w:p w14:paraId="5A396D3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Счет в заданных пределах.</w:t>
            </w:r>
          </w:p>
          <w:p w14:paraId="6820E06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Получение следующего, предыдущего чисел</w:t>
            </w:r>
          </w:p>
        </w:tc>
        <w:tc>
          <w:tcPr>
            <w:tcW w:w="3543" w:type="dxa"/>
            <w:gridSpan w:val="2"/>
          </w:tcPr>
          <w:p w14:paraId="504EADE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Читает, записывает, откладывает на счётах числа в пределах 20</w:t>
            </w:r>
          </w:p>
          <w:p w14:paraId="757378B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Считает по единице и равными числовыми группами (по 2, по 3) в пределах 20 в прямом порядке.</w:t>
            </w:r>
          </w:p>
          <w:p w14:paraId="69EB35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20 (при сравнении двузначных чисел с двузначными) с помощью учителя</w:t>
            </w:r>
          </w:p>
        </w:tc>
        <w:tc>
          <w:tcPr>
            <w:tcW w:w="3261" w:type="dxa"/>
          </w:tcPr>
          <w:p w14:paraId="7F690B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Образовывает, читает, записывает, откладывает на счётах числа в пределах 20 </w:t>
            </w:r>
          </w:p>
          <w:p w14:paraId="7BE3E05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Считает по единице и равными числовыми группами (по 2, по 3) в пределах 20 в прямом и обратном порядке.</w:t>
            </w:r>
          </w:p>
          <w:p w14:paraId="70215EC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числа в пределах 20 (однозначные с двузначными, двузначные с двузначными)</w:t>
            </w:r>
          </w:p>
        </w:tc>
      </w:tr>
      <w:tr w:rsidR="000B59AD" w:rsidRPr="00C00CEF" w14:paraId="0454E3C5" w14:textId="77777777">
        <w:trPr>
          <w:gridAfter w:val="1"/>
          <w:wAfter w:w="28" w:type="dxa"/>
        </w:trPr>
        <w:tc>
          <w:tcPr>
            <w:tcW w:w="674" w:type="dxa"/>
          </w:tcPr>
          <w:p w14:paraId="09212107"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left w:val="single" w:sz="4" w:space="0" w:color="auto"/>
              <w:right w:val="single" w:sz="4" w:space="0" w:color="auto"/>
            </w:tcBorders>
          </w:tcPr>
          <w:p w14:paraId="56FCBBB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примеров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изученных</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видов</w:t>
            </w:r>
          </w:p>
        </w:tc>
        <w:tc>
          <w:tcPr>
            <w:tcW w:w="709" w:type="dxa"/>
            <w:tcBorders>
              <w:left w:val="single" w:sz="4" w:space="0" w:color="auto"/>
              <w:right w:val="single" w:sz="4" w:space="0" w:color="auto"/>
            </w:tcBorders>
          </w:tcPr>
          <w:p w14:paraId="38BB5CB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3</w:t>
            </w:r>
          </w:p>
        </w:tc>
        <w:tc>
          <w:tcPr>
            <w:tcW w:w="3659" w:type="dxa"/>
            <w:gridSpan w:val="2"/>
            <w:tcBorders>
              <w:left w:val="single" w:sz="4" w:space="0" w:color="auto"/>
              <w:right w:val="single" w:sz="4" w:space="0" w:color="auto"/>
            </w:tcBorders>
          </w:tcPr>
          <w:p w14:paraId="06DF9EA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текстовых арифметических задач на нахождение суммы, остатка в пределах 20.</w:t>
            </w:r>
          </w:p>
          <w:p w14:paraId="4BD6814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3" w:type="dxa"/>
            <w:gridSpan w:val="2"/>
          </w:tcPr>
          <w:p w14:paraId="7F29558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примеры на сложение и вычитание в пределах 20, с </w:t>
            </w:r>
            <w:r w:rsidRPr="00C00CEF">
              <w:rPr>
                <w:rFonts w:ascii="PT Astra Serif" w:hAnsi="PT Astra Serif" w:cs="Times New Roman"/>
                <w:color w:val="000000"/>
                <w:sz w:val="24"/>
                <w:szCs w:val="24"/>
                <w:lang w:eastAsia="ru-RU"/>
              </w:rPr>
              <w:t>помощью счётного дидактического материала.</w:t>
            </w:r>
          </w:p>
          <w:p w14:paraId="6FC22D3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 остатка при помощи учителя</w:t>
            </w:r>
          </w:p>
        </w:tc>
        <w:tc>
          <w:tcPr>
            <w:tcW w:w="3261" w:type="dxa"/>
          </w:tcPr>
          <w:p w14:paraId="074DCB3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и вычитание в пределах 20, используя знания состава чисел второго десятка из десятков и единиц.</w:t>
            </w:r>
          </w:p>
          <w:p w14:paraId="4E789E1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нахождение суммы, остатка </w:t>
            </w:r>
          </w:p>
        </w:tc>
      </w:tr>
      <w:tr w:rsidR="000B59AD" w:rsidRPr="00C00CEF" w14:paraId="3777FE86" w14:textId="77777777">
        <w:trPr>
          <w:gridAfter w:val="1"/>
          <w:wAfter w:w="28" w:type="dxa"/>
        </w:trPr>
        <w:tc>
          <w:tcPr>
            <w:tcW w:w="674" w:type="dxa"/>
          </w:tcPr>
          <w:p w14:paraId="47B2BE2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2F34CF5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длины</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дециметр.</w:t>
            </w:r>
          </w:p>
          <w:p w14:paraId="1803A7F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Действия с числами в пределах 20</w:t>
            </w:r>
          </w:p>
        </w:tc>
        <w:tc>
          <w:tcPr>
            <w:tcW w:w="709" w:type="dxa"/>
            <w:tcBorders>
              <w:top w:val="single" w:sz="4" w:space="0" w:color="000000"/>
              <w:left w:val="single" w:sz="4" w:space="0" w:color="auto"/>
              <w:bottom w:val="single" w:sz="4" w:space="0" w:color="000000"/>
              <w:right w:val="single" w:sz="4" w:space="0" w:color="auto"/>
            </w:tcBorders>
          </w:tcPr>
          <w:p w14:paraId="5F4F29E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top w:val="single" w:sz="4" w:space="0" w:color="000000"/>
              <w:left w:val="single" w:sz="4" w:space="0" w:color="auto"/>
              <w:bottom w:val="single" w:sz="4" w:space="0" w:color="000000"/>
              <w:right w:val="single" w:sz="4" w:space="0" w:color="auto"/>
            </w:tcBorders>
          </w:tcPr>
          <w:p w14:paraId="7B089E0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мерой длины – дециметром.</w:t>
            </w:r>
          </w:p>
          <w:p w14:paraId="14A4259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1 дм .</w:t>
            </w:r>
          </w:p>
          <w:p w14:paraId="7843468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соотношения: 1 дм = 10 см.</w:t>
            </w:r>
          </w:p>
          <w:p w14:paraId="47F4C09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Сравнение чисел, полученных при измерении длины в </w:t>
            </w:r>
            <w:r w:rsidRPr="00C00CEF">
              <w:rPr>
                <w:rFonts w:ascii="PT Astra Serif" w:hAnsi="PT Astra Serif" w:cs="Times New Roman"/>
                <w:sz w:val="24"/>
                <w:szCs w:val="24"/>
                <w:lang w:eastAsia="ru-RU"/>
              </w:rPr>
              <w:lastRenderedPageBreak/>
              <w:t>сантиметрах, с 1 дм.</w:t>
            </w:r>
          </w:p>
          <w:p w14:paraId="138D594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Сравнение длины отрезка с 1 дм.</w:t>
            </w:r>
          </w:p>
          <w:p w14:paraId="30A65B9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Измерение длины отрезка в дециметрах и сантиметрах, с записью результатов измерений в виде числа с двумя мерами (1 дм 2 см)</w:t>
            </w:r>
          </w:p>
        </w:tc>
        <w:tc>
          <w:tcPr>
            <w:tcW w:w="3543" w:type="dxa"/>
            <w:gridSpan w:val="2"/>
          </w:tcPr>
          <w:p w14:paraId="7913D00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Различает понятия: дециметр, сантиметр.</w:t>
            </w:r>
          </w:p>
          <w:p w14:paraId="082043C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Измеряет длину отрезка. </w:t>
            </w:r>
            <w:r w:rsidRPr="00C00CEF">
              <w:rPr>
                <w:rFonts w:ascii="PT Astra Serif" w:hAnsi="PT Astra Serif" w:cs="Times New Roman"/>
                <w:sz w:val="24"/>
                <w:szCs w:val="24"/>
                <w:lang w:eastAsia="ru-RU"/>
              </w:rPr>
              <w:br/>
              <w:t>Записывает результаты двумя мерами с помощью учителя</w:t>
            </w:r>
          </w:p>
          <w:p w14:paraId="58D6169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Чертят отрезки заданной длины </w:t>
            </w:r>
          </w:p>
          <w:p w14:paraId="282CA5A0"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 xml:space="preserve">Решает примеры на сложение и </w:t>
            </w:r>
            <w:r w:rsidRPr="00C00CEF">
              <w:rPr>
                <w:rFonts w:ascii="PT Astra Serif" w:hAnsi="PT Astra Serif" w:cs="Times New Roman"/>
                <w:color w:val="000000"/>
                <w:sz w:val="24"/>
                <w:szCs w:val="24"/>
              </w:rPr>
              <w:lastRenderedPageBreak/>
              <w:t>вычитание в пределах 20 с помощью счётного и дидактического материала</w:t>
            </w:r>
          </w:p>
        </w:tc>
        <w:tc>
          <w:tcPr>
            <w:tcW w:w="3261" w:type="dxa"/>
          </w:tcPr>
          <w:p w14:paraId="53DAA2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Различает и называет понятия: дециметр, сантиметр.</w:t>
            </w:r>
          </w:p>
          <w:p w14:paraId="059E84A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Измеряет длину отрезка.</w:t>
            </w:r>
          </w:p>
          <w:p w14:paraId="2D531BE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Записывает результаты двумя мерами.</w:t>
            </w:r>
          </w:p>
          <w:p w14:paraId="68618F8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Чертят отрезки заданной </w:t>
            </w:r>
            <w:r w:rsidRPr="00C00CEF">
              <w:rPr>
                <w:rFonts w:ascii="PT Astra Serif" w:hAnsi="PT Astra Serif" w:cs="Times New Roman"/>
                <w:sz w:val="24"/>
                <w:szCs w:val="24"/>
                <w:lang w:eastAsia="ru-RU"/>
              </w:rPr>
              <w:lastRenderedPageBreak/>
              <w:t xml:space="preserve">длины </w:t>
            </w:r>
          </w:p>
          <w:p w14:paraId="01CD2E5B"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и вычитание в пределах 20</w:t>
            </w:r>
          </w:p>
        </w:tc>
      </w:tr>
      <w:tr w:rsidR="000B59AD" w:rsidRPr="00C00CEF" w14:paraId="477B40E3" w14:textId="77777777">
        <w:trPr>
          <w:gridAfter w:val="1"/>
          <w:wAfter w:w="28" w:type="dxa"/>
        </w:trPr>
        <w:tc>
          <w:tcPr>
            <w:tcW w:w="674" w:type="dxa"/>
          </w:tcPr>
          <w:p w14:paraId="116C2DA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7E1F46E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Увеличение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единиц</w:t>
            </w:r>
          </w:p>
          <w:p w14:paraId="10EF64A9"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4AF553F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top w:val="single" w:sz="4" w:space="0" w:color="000000"/>
              <w:left w:val="single" w:sz="4" w:space="0" w:color="auto"/>
              <w:bottom w:val="single" w:sz="4" w:space="0" w:color="000000"/>
              <w:right w:val="single" w:sz="4" w:space="0" w:color="auto"/>
            </w:tcBorders>
          </w:tcPr>
          <w:p w14:paraId="40A37A9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понятием «увеличить».</w:t>
            </w:r>
          </w:p>
          <w:p w14:paraId="5AA27B05" w14:textId="77777777" w:rsidR="000B59AD" w:rsidRPr="00C00CEF" w:rsidRDefault="00EB042A">
            <w:pPr>
              <w:spacing w:after="0" w:line="276" w:lineRule="auto"/>
              <w:jc w:val="both"/>
              <w:rPr>
                <w:rFonts w:ascii="PT Astra Serif" w:hAnsi="PT Astra Serif" w:cs="Times New Roman"/>
                <w:sz w:val="28"/>
              </w:rPr>
            </w:pPr>
            <w:r w:rsidRPr="00C00CEF">
              <w:rPr>
                <w:rFonts w:ascii="PT Astra Serif" w:hAnsi="PT Astra Serif" w:cs="Times New Roman"/>
                <w:sz w:val="24"/>
                <w:szCs w:val="24"/>
              </w:rPr>
              <w:t>Увеличение на несколько единиц предметной</w:t>
            </w:r>
            <w:r w:rsidRPr="00C00CEF">
              <w:rPr>
                <w:rFonts w:ascii="PT Astra Serif" w:hAnsi="PT Astra Serif" w:cs="Times New Roman"/>
                <w:sz w:val="28"/>
              </w:rPr>
              <w:t xml:space="preserve"> </w:t>
            </w:r>
            <w:r w:rsidRPr="00C00CEF">
              <w:rPr>
                <w:rFonts w:ascii="PT Astra Serif" w:hAnsi="PT Astra Serif" w:cs="Times New Roman"/>
                <w:sz w:val="24"/>
                <w:szCs w:val="24"/>
              </w:rPr>
              <w:t>совокупности, сравниваемой с данной, в процессе</w:t>
            </w:r>
            <w:r w:rsidRPr="00C00CEF">
              <w:rPr>
                <w:rFonts w:ascii="PT Astra Serif" w:hAnsi="PT Astra Serif" w:cs="Times New Roman"/>
                <w:sz w:val="28"/>
              </w:rPr>
              <w:t xml:space="preserve"> </w:t>
            </w:r>
            <w:r w:rsidRPr="00C00CEF">
              <w:rPr>
                <w:rFonts w:ascii="PT Astra Serif" w:hAnsi="PT Astra Serif" w:cs="Times New Roman"/>
                <w:sz w:val="24"/>
                <w:szCs w:val="24"/>
              </w:rPr>
              <w:t>выполнения предметно-практической деятельности («столько же, и еще …», «больше на …»), с отражением</w:t>
            </w:r>
            <w:r w:rsidRPr="00C00CEF">
              <w:rPr>
                <w:rFonts w:ascii="PT Astra Serif" w:hAnsi="PT Astra Serif" w:cs="Times New Roman"/>
                <w:sz w:val="28"/>
              </w:rPr>
              <w:t xml:space="preserve"> </w:t>
            </w:r>
            <w:r w:rsidRPr="00C00CEF">
              <w:rPr>
                <w:rFonts w:ascii="PT Astra Serif" w:hAnsi="PT Astra Serif" w:cs="Times New Roman"/>
                <w:sz w:val="24"/>
                <w:szCs w:val="24"/>
              </w:rPr>
              <w:t>выполненных действий в математической записи (составлении числового выражения).</w:t>
            </w:r>
          </w:p>
          <w:p w14:paraId="2656674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Увеличение на несколько единиц данной предметной</w:t>
            </w:r>
            <w:r w:rsidRPr="00C00CEF">
              <w:rPr>
                <w:rFonts w:ascii="PT Astra Serif" w:hAnsi="PT Astra Serif" w:cs="Times New Roman"/>
                <w:sz w:val="28"/>
              </w:rPr>
              <w:t xml:space="preserve"> </w:t>
            </w:r>
            <w:r w:rsidRPr="00C00CEF">
              <w:rPr>
                <w:rFonts w:ascii="PT Astra Serif" w:hAnsi="PT Astra Serif" w:cs="Times New Roman"/>
                <w:sz w:val="24"/>
                <w:szCs w:val="24"/>
              </w:rPr>
              <w:t>совокупности в процессе выполнения предметно- практической деятельности («увеличить на …»).</w:t>
            </w:r>
          </w:p>
          <w:p w14:paraId="5BC5D1C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решение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примеров</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увеличение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несколько единиц</w:t>
            </w:r>
          </w:p>
        </w:tc>
        <w:tc>
          <w:tcPr>
            <w:tcW w:w="3543" w:type="dxa"/>
            <w:gridSpan w:val="2"/>
          </w:tcPr>
          <w:p w14:paraId="4F0ECE1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Увеличивает число на несколько единиц с помощью учителя.</w:t>
            </w:r>
          </w:p>
          <w:p w14:paraId="060409D1"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в пределах 20 с помощью счётного и дидактического материала увеличивая число на несколько единиц</w:t>
            </w:r>
          </w:p>
          <w:p w14:paraId="63F94DC5"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Составляет и решает примеры на увеличение числа на несколько единиц</w:t>
            </w:r>
          </w:p>
        </w:tc>
        <w:tc>
          <w:tcPr>
            <w:tcW w:w="3261" w:type="dxa"/>
          </w:tcPr>
          <w:p w14:paraId="6E297D4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Увеличивают число на несколько единиц.</w:t>
            </w:r>
          </w:p>
          <w:p w14:paraId="48B79FD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rPr>
              <w:t>Решает примеры на сложение в пределах 20</w:t>
            </w:r>
          </w:p>
        </w:tc>
      </w:tr>
      <w:tr w:rsidR="000B59AD" w:rsidRPr="00C00CEF" w14:paraId="1A70740B" w14:textId="77777777">
        <w:trPr>
          <w:gridAfter w:val="1"/>
          <w:wAfter w:w="28" w:type="dxa"/>
        </w:trPr>
        <w:tc>
          <w:tcPr>
            <w:tcW w:w="674" w:type="dxa"/>
          </w:tcPr>
          <w:p w14:paraId="5E751922"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4D5210E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Простые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арифметические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задачи</w:t>
            </w:r>
            <w:r w:rsidRPr="00C00CEF">
              <w:rPr>
                <w:rFonts w:ascii="PT Astra Serif" w:hAnsi="PT Astra Serif" w:cs="Times New Roman"/>
                <w:spacing w:val="56"/>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увеличение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14:paraId="606063A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top w:val="single" w:sz="4" w:space="0" w:color="000000"/>
              <w:left w:val="single" w:sz="4" w:space="0" w:color="auto"/>
              <w:bottom w:val="single" w:sz="4" w:space="0" w:color="000000"/>
              <w:right w:val="single" w:sz="4" w:space="0" w:color="auto"/>
            </w:tcBorders>
          </w:tcPr>
          <w:p w14:paraId="6CDC252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простой арифметической задачей на увеличение числа на несколько единиц (с отношением «больше на …») и способом ее решения: краткая запись задачи (с использованием иллюстраций); выполнение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543" w:type="dxa"/>
            <w:gridSpan w:val="2"/>
          </w:tcPr>
          <w:p w14:paraId="548961EA"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в пределах 20 с помощью счётного и дидактического материала.</w:t>
            </w:r>
          </w:p>
          <w:p w14:paraId="357E42D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увеличение числа на несколько единиц с помощью учителя</w:t>
            </w:r>
          </w:p>
        </w:tc>
        <w:tc>
          <w:tcPr>
            <w:tcW w:w="3261" w:type="dxa"/>
          </w:tcPr>
          <w:p w14:paraId="47D652F2"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на сложение в пределах 20.</w:t>
            </w:r>
          </w:p>
          <w:p w14:paraId="0438F3E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простые текстовые задачи на увеличение числа на несколько единиц</w:t>
            </w:r>
          </w:p>
          <w:p w14:paraId="17F153D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краткую запись задачи</w:t>
            </w:r>
          </w:p>
          <w:p w14:paraId="202A02B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Самостоятельно выполняет задачи в практическом плане </w:t>
            </w:r>
          </w:p>
          <w:p w14:paraId="06B64B39"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sz w:val="24"/>
                <w:szCs w:val="24"/>
              </w:rPr>
              <w:t>Отвечает на вопросы задачи в форме устного высказывания</w:t>
            </w:r>
          </w:p>
        </w:tc>
      </w:tr>
      <w:tr w:rsidR="000B59AD" w:rsidRPr="00C00CEF" w14:paraId="6C33FB59" w14:textId="77777777">
        <w:trPr>
          <w:gridAfter w:val="1"/>
          <w:wAfter w:w="28" w:type="dxa"/>
        </w:trPr>
        <w:tc>
          <w:tcPr>
            <w:tcW w:w="674" w:type="dxa"/>
          </w:tcPr>
          <w:p w14:paraId="6720958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6815131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Уменьшение</w:t>
            </w:r>
            <w:r w:rsidRPr="00C00CEF">
              <w:rPr>
                <w:rFonts w:ascii="PT Astra Serif" w:hAnsi="PT Astra Serif" w:cs="Times New Roman"/>
                <w:spacing w:val="55"/>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единиц</w:t>
            </w:r>
          </w:p>
          <w:p w14:paraId="0B8B2CC9"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7541C80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top w:val="single" w:sz="4" w:space="0" w:color="000000"/>
              <w:left w:val="single" w:sz="4" w:space="0" w:color="auto"/>
              <w:bottom w:val="single" w:sz="4" w:space="0" w:color="000000"/>
              <w:right w:val="single" w:sz="4" w:space="0" w:color="auto"/>
            </w:tcBorders>
          </w:tcPr>
          <w:p w14:paraId="77A47AE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понятием «уменьшить».</w:t>
            </w:r>
          </w:p>
          <w:p w14:paraId="7C0CDEFD" w14:textId="77777777" w:rsidR="000B59AD" w:rsidRPr="00C00CEF" w:rsidRDefault="00EB042A">
            <w:pPr>
              <w:spacing w:after="0" w:line="276" w:lineRule="auto"/>
              <w:jc w:val="both"/>
              <w:rPr>
                <w:rFonts w:ascii="PT Astra Serif" w:hAnsi="PT Astra Serif" w:cs="Times New Roman"/>
                <w:sz w:val="28"/>
              </w:rPr>
            </w:pPr>
            <w:r w:rsidRPr="00C00CEF">
              <w:rPr>
                <w:rFonts w:ascii="PT Astra Serif" w:hAnsi="PT Astra Serif" w:cs="Times New Roman"/>
                <w:sz w:val="24"/>
                <w:szCs w:val="24"/>
              </w:rPr>
              <w:t>Уменьшение на несколько единиц предметной</w:t>
            </w:r>
            <w:r w:rsidRPr="00C00CEF">
              <w:rPr>
                <w:rFonts w:ascii="PT Astra Serif" w:hAnsi="PT Astra Serif" w:cs="Times New Roman"/>
                <w:sz w:val="28"/>
              </w:rPr>
              <w:t xml:space="preserve"> </w:t>
            </w:r>
            <w:r w:rsidRPr="00C00CEF">
              <w:rPr>
                <w:rFonts w:ascii="PT Astra Serif" w:hAnsi="PT Astra Serif" w:cs="Times New Roman"/>
                <w:sz w:val="24"/>
                <w:szCs w:val="24"/>
              </w:rPr>
              <w:t>совокупности, сравниваемой с данной, в процессе</w:t>
            </w:r>
            <w:r w:rsidRPr="00C00CEF">
              <w:rPr>
                <w:rFonts w:ascii="PT Astra Serif" w:hAnsi="PT Astra Serif" w:cs="Times New Roman"/>
                <w:sz w:val="28"/>
              </w:rPr>
              <w:t xml:space="preserve"> </w:t>
            </w:r>
            <w:r w:rsidRPr="00C00CEF">
              <w:rPr>
                <w:rFonts w:ascii="PT Astra Serif" w:hAnsi="PT Astra Serif" w:cs="Times New Roman"/>
                <w:sz w:val="24"/>
                <w:szCs w:val="24"/>
              </w:rPr>
              <w:t>выполнения предметно-практической деятельности («столько же, без …», «меньше на …»)</w:t>
            </w:r>
          </w:p>
          <w:p w14:paraId="14D38AB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Уменьшение на несколько единиц данной предметной</w:t>
            </w:r>
            <w:r w:rsidRPr="00C00CEF">
              <w:rPr>
                <w:rFonts w:ascii="PT Astra Serif" w:hAnsi="PT Astra Serif" w:cs="Times New Roman"/>
                <w:sz w:val="28"/>
              </w:rPr>
              <w:t xml:space="preserve"> </w:t>
            </w:r>
            <w:r w:rsidRPr="00C00CEF">
              <w:rPr>
                <w:rFonts w:ascii="PT Astra Serif" w:hAnsi="PT Astra Serif" w:cs="Times New Roman"/>
                <w:sz w:val="24"/>
                <w:szCs w:val="24"/>
              </w:rPr>
              <w:t>совокупности</w:t>
            </w:r>
            <w:r w:rsidRPr="00C00CEF">
              <w:rPr>
                <w:rFonts w:ascii="PT Astra Serif" w:hAnsi="PT Astra Serif" w:cs="Times New Roman"/>
                <w:sz w:val="24"/>
                <w:szCs w:val="24"/>
              </w:rPr>
              <w:tab/>
              <w:t>в процессе выполнения предметно-практической деятельности («уменьшить на …»).</w:t>
            </w:r>
          </w:p>
          <w:p w14:paraId="127D839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решение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lastRenderedPageBreak/>
              <w:t>примеров</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на уменьшение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 единиц</w:t>
            </w:r>
          </w:p>
        </w:tc>
        <w:tc>
          <w:tcPr>
            <w:tcW w:w="3543" w:type="dxa"/>
            <w:gridSpan w:val="2"/>
          </w:tcPr>
          <w:p w14:paraId="742E346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Уменьшает число на несколько единиц с помощью учителя.</w:t>
            </w:r>
          </w:p>
          <w:p w14:paraId="2B9C8F76"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в одно действие на вычитание с помощью счётного и дидактического материала</w:t>
            </w:r>
          </w:p>
          <w:p w14:paraId="30385F16"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Понимает в речи учителя «уменьшить на…», соотносит фразу и последующее действие</w:t>
            </w:r>
          </w:p>
        </w:tc>
        <w:tc>
          <w:tcPr>
            <w:tcW w:w="3261" w:type="dxa"/>
          </w:tcPr>
          <w:p w14:paraId="7DA491D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Уменьшает число на несколько единиц.</w:t>
            </w:r>
          </w:p>
          <w:p w14:paraId="2D7B4CC1"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Решает примеры в одно действие на вычитание в пределах 20</w:t>
            </w:r>
          </w:p>
          <w:p w14:paraId="6E3C60C0"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Уменьшает число на несколько единиц</w:t>
            </w:r>
          </w:p>
          <w:p w14:paraId="1D58A162"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Составляет и решает примеры с уменьшением на несколько единицу</w:t>
            </w:r>
          </w:p>
        </w:tc>
      </w:tr>
      <w:tr w:rsidR="000B59AD" w:rsidRPr="00C00CEF" w14:paraId="3F072BA9" w14:textId="77777777">
        <w:trPr>
          <w:gridAfter w:val="1"/>
          <w:wAfter w:w="28" w:type="dxa"/>
        </w:trPr>
        <w:tc>
          <w:tcPr>
            <w:tcW w:w="674" w:type="dxa"/>
          </w:tcPr>
          <w:p w14:paraId="213E81D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7608D0ED" w14:textId="77777777" w:rsidR="000B59AD" w:rsidRPr="00C00CEF" w:rsidRDefault="00EB042A">
            <w:pPr>
              <w:spacing w:after="0" w:line="276" w:lineRule="auto"/>
              <w:jc w:val="both"/>
              <w:rPr>
                <w:rFonts w:ascii="PT Astra Serif" w:hAnsi="PT Astra Serif" w:cs="Times New Roman"/>
                <w:spacing w:val="-4"/>
                <w:sz w:val="24"/>
                <w:szCs w:val="24"/>
              </w:rPr>
            </w:pPr>
            <w:r w:rsidRPr="00C00CEF">
              <w:rPr>
                <w:rFonts w:ascii="PT Astra Serif" w:hAnsi="PT Astra Serif" w:cs="Times New Roman"/>
                <w:sz w:val="24"/>
                <w:szCs w:val="24"/>
              </w:rPr>
              <w:t>Луч.</w:t>
            </w:r>
          </w:p>
          <w:p w14:paraId="4B44058A" w14:textId="77777777" w:rsidR="000B59AD" w:rsidRPr="00C00CEF" w:rsidRDefault="00EB042A">
            <w:pPr>
              <w:spacing w:after="0" w:line="276" w:lineRule="auto"/>
              <w:jc w:val="both"/>
              <w:rPr>
                <w:rFonts w:ascii="PT Astra Serif" w:hAnsi="PT Astra Serif" w:cs="Times New Roman"/>
                <w:spacing w:val="-4"/>
                <w:sz w:val="24"/>
                <w:szCs w:val="24"/>
              </w:rPr>
            </w:pPr>
            <w:r w:rsidRPr="00C00CEF">
              <w:rPr>
                <w:rFonts w:ascii="PT Astra Serif" w:hAnsi="PT Astra Serif" w:cs="Times New Roman"/>
                <w:sz w:val="24"/>
                <w:szCs w:val="24"/>
              </w:rPr>
              <w:t>Прямая.</w:t>
            </w:r>
          </w:p>
          <w:p w14:paraId="0B95594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Отрезок</w:t>
            </w:r>
          </w:p>
        </w:tc>
        <w:tc>
          <w:tcPr>
            <w:tcW w:w="709" w:type="dxa"/>
            <w:tcBorders>
              <w:top w:val="single" w:sz="4" w:space="0" w:color="000000"/>
              <w:left w:val="single" w:sz="4" w:space="0" w:color="auto"/>
              <w:bottom w:val="single" w:sz="4" w:space="0" w:color="000000"/>
              <w:right w:val="single" w:sz="4" w:space="0" w:color="auto"/>
            </w:tcBorders>
          </w:tcPr>
          <w:p w14:paraId="7B8E999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659" w:type="dxa"/>
            <w:gridSpan w:val="2"/>
            <w:tcBorders>
              <w:top w:val="single" w:sz="4" w:space="0" w:color="000000"/>
              <w:left w:val="single" w:sz="4" w:space="0" w:color="auto"/>
              <w:bottom w:val="single" w:sz="4" w:space="0" w:color="000000"/>
              <w:right w:val="single" w:sz="4" w:space="0" w:color="auto"/>
            </w:tcBorders>
          </w:tcPr>
          <w:p w14:paraId="28A7E4F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w:t>
            </w:r>
          </w:p>
          <w:p w14:paraId="4C06C159" w14:textId="77777777" w:rsidR="000B59AD" w:rsidRPr="00C00CEF" w:rsidRDefault="00EB042A">
            <w:pPr>
              <w:spacing w:after="0" w:line="276" w:lineRule="auto"/>
              <w:jc w:val="both"/>
              <w:rPr>
                <w:rFonts w:ascii="PT Astra Serif" w:hAnsi="PT Astra Serif" w:cs="Times New Roman"/>
                <w:sz w:val="28"/>
              </w:rPr>
            </w:pPr>
            <w:r w:rsidRPr="00C00CEF">
              <w:rPr>
                <w:rFonts w:ascii="PT Astra Serif" w:hAnsi="PT Astra Serif" w:cs="Times New Roman"/>
                <w:sz w:val="24"/>
                <w:szCs w:val="24"/>
              </w:rPr>
              <w:t>Знакомство с лучом: распознавание, называние.</w:t>
            </w:r>
            <w:r w:rsidRPr="00C00CEF">
              <w:rPr>
                <w:rFonts w:ascii="PT Astra Serif" w:hAnsi="PT Astra Serif" w:cs="Times New Roman"/>
                <w:sz w:val="28"/>
              </w:rPr>
              <w:t xml:space="preserve"> </w:t>
            </w:r>
          </w:p>
          <w:p w14:paraId="3A345E5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Дифференциация луча с другими линиями (прямой линией, отрезком).</w:t>
            </w:r>
          </w:p>
          <w:p w14:paraId="0613A50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луча с помощью линейки.</w:t>
            </w:r>
          </w:p>
          <w:p w14:paraId="3AAF596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лучей из одной точки</w:t>
            </w:r>
          </w:p>
        </w:tc>
        <w:tc>
          <w:tcPr>
            <w:tcW w:w="3543" w:type="dxa"/>
            <w:gridSpan w:val="2"/>
          </w:tcPr>
          <w:p w14:paraId="7404DBE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Различают: луч, отрезок с опорой на наглядность.</w:t>
            </w:r>
          </w:p>
          <w:p w14:paraId="7974AB1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hAnsi="PT Astra Serif" w:cs="Times New Roman"/>
                <w:sz w:val="24"/>
                <w:szCs w:val="24"/>
                <w:lang w:eastAsia="ru-RU"/>
              </w:rPr>
              <w:t xml:space="preserve">Строит луч с помощью линейки </w:t>
            </w:r>
            <w:r w:rsidRPr="00C00CEF">
              <w:rPr>
                <w:rFonts w:ascii="PT Astra Serif" w:eastAsia="Times New Roman" w:hAnsi="PT Astra Serif" w:cs="Times New Roman"/>
                <w:color w:val="000000"/>
                <w:sz w:val="24"/>
                <w:szCs w:val="24"/>
                <w:lang w:eastAsia="ru-RU"/>
              </w:rPr>
              <w:t>при организующей помощи учителя</w:t>
            </w:r>
          </w:p>
          <w:p w14:paraId="0BD5905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Строит несколько лучей из одной точки</w:t>
            </w:r>
          </w:p>
        </w:tc>
        <w:tc>
          <w:tcPr>
            <w:tcW w:w="3261" w:type="dxa"/>
          </w:tcPr>
          <w:p w14:paraId="1B0E34F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называют: луч, отрезок, прямая линия.</w:t>
            </w:r>
          </w:p>
          <w:p w14:paraId="0B13A54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Строит луч, прямую линию или отрезок по линейке</w:t>
            </w:r>
          </w:p>
          <w:p w14:paraId="0BB866B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Измеряет отрезок</w:t>
            </w:r>
          </w:p>
          <w:p w14:paraId="3C485C3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Записывает длину отрезка</w:t>
            </w:r>
          </w:p>
        </w:tc>
      </w:tr>
      <w:tr w:rsidR="000B59AD" w:rsidRPr="00C00CEF" w14:paraId="7D10A1D7" w14:textId="77777777">
        <w:trPr>
          <w:trHeight w:val="497"/>
        </w:trPr>
        <w:tc>
          <w:tcPr>
            <w:tcW w:w="14170" w:type="dxa"/>
            <w:gridSpan w:val="9"/>
            <w:vAlign w:val="center"/>
          </w:tcPr>
          <w:p w14:paraId="1122BF46" w14:textId="77777777" w:rsidR="000B59AD" w:rsidRPr="00C00CEF" w:rsidRDefault="00EB042A">
            <w:pPr>
              <w:spacing w:after="200" w:line="276" w:lineRule="auto"/>
              <w:jc w:val="center"/>
              <w:rPr>
                <w:rFonts w:ascii="PT Astra Serif" w:hAnsi="PT Astra Serif" w:cs="Times New Roman"/>
                <w:b/>
                <w:sz w:val="24"/>
                <w:szCs w:val="24"/>
                <w:lang w:eastAsia="ru-RU"/>
              </w:rPr>
            </w:pPr>
            <w:r w:rsidRPr="00C00CEF">
              <w:rPr>
                <w:rFonts w:ascii="PT Astra Serif" w:hAnsi="PT Astra Serif" w:cs="Times New Roman"/>
                <w:sz w:val="24"/>
                <w:szCs w:val="24"/>
                <w:lang w:eastAsia="ru-RU"/>
              </w:rPr>
              <w:t>Второй десяток. Сложение и вычитание чисел без перехода через десяток (46 часов)</w:t>
            </w:r>
          </w:p>
        </w:tc>
      </w:tr>
      <w:tr w:rsidR="000B59AD" w:rsidRPr="00C00CEF" w14:paraId="3E69A52B" w14:textId="77777777">
        <w:tc>
          <w:tcPr>
            <w:tcW w:w="674" w:type="dxa"/>
          </w:tcPr>
          <w:p w14:paraId="021DA4E7"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464BE5B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Название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компонентов</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результата</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сложения</w:t>
            </w:r>
          </w:p>
          <w:p w14:paraId="68B7A4D9"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83BF8B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5FC257A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двузначного числа с однозначным (13 + 2).</w:t>
            </w:r>
          </w:p>
          <w:p w14:paraId="3DAA931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названия компонентов и результата сложения</w:t>
            </w:r>
          </w:p>
          <w:p w14:paraId="53D8B96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двузначного числа с однозначным (12 + 6)</w:t>
            </w:r>
          </w:p>
        </w:tc>
        <w:tc>
          <w:tcPr>
            <w:tcW w:w="3402" w:type="dxa"/>
            <w:gridSpan w:val="2"/>
          </w:tcPr>
          <w:p w14:paraId="3C4CC60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компоненты действия сложения.</w:t>
            </w:r>
          </w:p>
          <w:p w14:paraId="685519A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числа в пределах 20 без перехода через разряд (в одно действие, с помощью счетного материала)</w:t>
            </w:r>
          </w:p>
          <w:p w14:paraId="23C6478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числа в пределах 20 без перехода через разряд в одно действие, с помощью счетного материала</w:t>
            </w:r>
          </w:p>
        </w:tc>
        <w:tc>
          <w:tcPr>
            <w:tcW w:w="3545" w:type="dxa"/>
            <w:gridSpan w:val="3"/>
          </w:tcPr>
          <w:p w14:paraId="08B3E04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lang w:eastAsia="ru-RU"/>
              </w:rPr>
              <w:t>Различает и называет</w:t>
            </w:r>
            <w:r w:rsidRPr="00C00CEF">
              <w:rPr>
                <w:rFonts w:ascii="PT Astra Serif" w:hAnsi="PT Astra Serif" w:cs="Times New Roman"/>
                <w:sz w:val="24"/>
                <w:szCs w:val="24"/>
              </w:rPr>
              <w:t xml:space="preserve"> компоненты действия сложения </w:t>
            </w:r>
          </w:p>
          <w:p w14:paraId="77B0383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числа в пределах 20 без перехода ч складывают числа в пределах 20 без перехода через разряд через разряд</w:t>
            </w:r>
          </w:p>
        </w:tc>
      </w:tr>
      <w:tr w:rsidR="000B59AD" w:rsidRPr="00C00CEF" w14:paraId="795E96AE" w14:textId="77777777">
        <w:tc>
          <w:tcPr>
            <w:tcW w:w="674" w:type="dxa"/>
          </w:tcPr>
          <w:p w14:paraId="75F240F4" w14:textId="77777777" w:rsidR="000B59AD" w:rsidRPr="00C00CEF" w:rsidRDefault="000B59AD">
            <w:pPr>
              <w:spacing w:after="20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69B2C4C7" w14:textId="77777777" w:rsidR="000B59AD" w:rsidRPr="00C00CEF" w:rsidRDefault="00EB042A">
            <w:pPr>
              <w:spacing w:after="20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увеличение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0A33F51E" w14:textId="77777777" w:rsidR="000B59AD" w:rsidRPr="00C00CEF" w:rsidRDefault="00EB042A">
            <w:pPr>
              <w:spacing w:after="20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064F25D1" w14:textId="77777777" w:rsidR="000B59AD" w:rsidRPr="00C00CEF" w:rsidRDefault="00EB042A">
            <w:pPr>
              <w:spacing w:after="20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Составление и решение задач на увеличение числа на несколько единиц по предложенному сюжету, готовому решению, краткой </w:t>
            </w:r>
            <w:r w:rsidRPr="00C00CEF">
              <w:rPr>
                <w:rFonts w:ascii="PT Astra Serif" w:hAnsi="PT Astra Serif" w:cs="Times New Roman"/>
                <w:sz w:val="24"/>
                <w:szCs w:val="24"/>
              </w:rPr>
              <w:lastRenderedPageBreak/>
              <w:t>записи с использованием иллюстраций</w:t>
            </w:r>
          </w:p>
        </w:tc>
        <w:tc>
          <w:tcPr>
            <w:tcW w:w="3402" w:type="dxa"/>
            <w:gridSpan w:val="2"/>
          </w:tcPr>
          <w:p w14:paraId="256A72F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Увеличивает </w:t>
            </w:r>
            <w:r w:rsidRPr="00C00CEF">
              <w:rPr>
                <w:rFonts w:ascii="PT Astra Serif" w:hAnsi="PT Astra Serif" w:cs="Times New Roman"/>
                <w:sz w:val="24"/>
                <w:szCs w:val="24"/>
                <w:lang w:eastAsia="ru-RU"/>
              </w:rPr>
              <w:t>число на несколько единиц.</w:t>
            </w:r>
          </w:p>
          <w:p w14:paraId="7FC8E50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увеличение числа на несколько единиц с помощью </w:t>
            </w:r>
            <w:r w:rsidRPr="00C00CEF">
              <w:rPr>
                <w:rFonts w:ascii="PT Astra Serif" w:hAnsi="PT Astra Serif" w:cs="Times New Roman"/>
                <w:sz w:val="24"/>
                <w:szCs w:val="24"/>
                <w:lang w:eastAsia="ru-RU"/>
              </w:rPr>
              <w:lastRenderedPageBreak/>
              <w:t>учителя</w:t>
            </w:r>
          </w:p>
        </w:tc>
        <w:tc>
          <w:tcPr>
            <w:tcW w:w="3545" w:type="dxa"/>
            <w:gridSpan w:val="3"/>
          </w:tcPr>
          <w:p w14:paraId="590787C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Увеличивает </w:t>
            </w:r>
            <w:r w:rsidRPr="00C00CEF">
              <w:rPr>
                <w:rFonts w:ascii="PT Astra Serif" w:hAnsi="PT Astra Serif" w:cs="Times New Roman"/>
                <w:sz w:val="24"/>
                <w:szCs w:val="24"/>
                <w:lang w:eastAsia="ru-RU"/>
              </w:rPr>
              <w:t>число на несколько единиц.</w:t>
            </w:r>
          </w:p>
          <w:p w14:paraId="10F09A5D" w14:textId="77777777" w:rsidR="000B59AD" w:rsidRPr="00C00CEF" w:rsidRDefault="00EB042A">
            <w:pPr>
              <w:spacing w:after="200" w:line="276" w:lineRule="auto"/>
              <w:jc w:val="both"/>
              <w:rPr>
                <w:rFonts w:ascii="PT Astra Serif" w:hAnsi="PT Astra Serif" w:cs="Times New Roman"/>
                <w:color w:val="000000"/>
                <w:sz w:val="24"/>
                <w:szCs w:val="24"/>
              </w:rPr>
            </w:pPr>
            <w:r w:rsidRPr="00C00CEF">
              <w:rPr>
                <w:rFonts w:ascii="PT Astra Serif" w:hAnsi="PT Astra Serif" w:cs="Times New Roman"/>
                <w:sz w:val="24"/>
                <w:szCs w:val="24"/>
              </w:rPr>
              <w:t xml:space="preserve">Решает простые текстовые задачи на увеличение числа на несколько единиц по </w:t>
            </w:r>
            <w:r w:rsidRPr="00C00CEF">
              <w:rPr>
                <w:rFonts w:ascii="PT Astra Serif" w:hAnsi="PT Astra Serif" w:cs="Times New Roman"/>
                <w:sz w:val="24"/>
                <w:szCs w:val="24"/>
              </w:rPr>
              <w:lastRenderedPageBreak/>
              <w:t>предложенному сюжету, готовому решению, краткой записи с использованием иллюстраций</w:t>
            </w:r>
          </w:p>
        </w:tc>
      </w:tr>
      <w:tr w:rsidR="000B59AD" w:rsidRPr="00C00CEF" w14:paraId="72D8C93A" w14:textId="77777777">
        <w:tc>
          <w:tcPr>
            <w:tcW w:w="674" w:type="dxa"/>
          </w:tcPr>
          <w:p w14:paraId="3CC79A8E"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5081117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Переместительное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свойство</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сложения</w:t>
            </w:r>
          </w:p>
        </w:tc>
        <w:tc>
          <w:tcPr>
            <w:tcW w:w="709" w:type="dxa"/>
            <w:tcBorders>
              <w:top w:val="single" w:sz="4" w:space="0" w:color="000000"/>
              <w:left w:val="single" w:sz="4" w:space="0" w:color="auto"/>
              <w:bottom w:val="single" w:sz="4" w:space="0" w:color="000000"/>
              <w:right w:val="single" w:sz="4" w:space="0" w:color="auto"/>
            </w:tcBorders>
          </w:tcPr>
          <w:p w14:paraId="028851A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3</w:t>
            </w:r>
          </w:p>
        </w:tc>
        <w:tc>
          <w:tcPr>
            <w:tcW w:w="3544" w:type="dxa"/>
            <w:tcBorders>
              <w:top w:val="single" w:sz="4" w:space="0" w:color="000000"/>
              <w:left w:val="single" w:sz="4" w:space="0" w:color="auto"/>
              <w:bottom w:val="single" w:sz="4" w:space="0" w:color="000000"/>
              <w:right w:val="single" w:sz="4" w:space="0" w:color="auto"/>
            </w:tcBorders>
          </w:tcPr>
          <w:p w14:paraId="42B0854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двузначного числа с однозначным (14 + 3).</w:t>
            </w:r>
          </w:p>
          <w:p w14:paraId="08F69F7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названия компонентов и результата сложения.</w:t>
            </w:r>
          </w:p>
          <w:p w14:paraId="78503D1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Переместительное свойство сложения, его использование при выполнении вычислений (3 + 14)</w:t>
            </w:r>
          </w:p>
        </w:tc>
        <w:tc>
          <w:tcPr>
            <w:tcW w:w="3402" w:type="dxa"/>
            <w:gridSpan w:val="2"/>
          </w:tcPr>
          <w:p w14:paraId="3944A9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компоненты действия сложения.</w:t>
            </w:r>
          </w:p>
          <w:p w14:paraId="1A2CF66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числа в пределах 20 без перехода через разряд (в одно действие, с помощью счетного материала.)</w:t>
            </w:r>
          </w:p>
          <w:p w14:paraId="49F4E67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о переместительном свойстве сложения, используют с помощью учителя</w:t>
            </w:r>
          </w:p>
        </w:tc>
        <w:tc>
          <w:tcPr>
            <w:tcW w:w="3545" w:type="dxa"/>
            <w:gridSpan w:val="3"/>
          </w:tcPr>
          <w:p w14:paraId="533A4D6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Различает</w:t>
            </w:r>
            <w:r w:rsidRPr="00C00CEF">
              <w:rPr>
                <w:rFonts w:ascii="PT Astra Serif" w:hAnsi="PT Astra Serif" w:cs="Times New Roman"/>
                <w:sz w:val="24"/>
                <w:lang w:eastAsia="ru-RU"/>
              </w:rPr>
              <w:t xml:space="preserve"> и называет</w:t>
            </w:r>
            <w:r w:rsidRPr="00C00CEF">
              <w:rPr>
                <w:rFonts w:ascii="PT Astra Serif" w:hAnsi="PT Astra Serif" w:cs="Times New Roman"/>
                <w:sz w:val="24"/>
                <w:szCs w:val="24"/>
              </w:rPr>
              <w:t xml:space="preserve"> компоненты действия сложения</w:t>
            </w:r>
          </w:p>
          <w:p w14:paraId="7EB8510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числа в пределах 20 без перехода через разряд.</w:t>
            </w:r>
          </w:p>
          <w:p w14:paraId="0008F62D" w14:textId="77777777" w:rsidR="000B59AD" w:rsidRPr="00C00CEF" w:rsidRDefault="00EB042A">
            <w:pPr>
              <w:spacing w:after="0" w:line="276" w:lineRule="auto"/>
              <w:jc w:val="both"/>
              <w:rPr>
                <w:rFonts w:ascii="PT Astra Serif" w:hAnsi="PT Astra Serif" w:cs="Times New Roman"/>
                <w:lang w:eastAsia="ru-RU"/>
              </w:rPr>
            </w:pPr>
            <w:r w:rsidRPr="00C00CEF">
              <w:rPr>
                <w:rFonts w:ascii="PT Astra Serif" w:hAnsi="PT Astra Serif" w:cs="Times New Roman"/>
                <w:sz w:val="24"/>
                <w:szCs w:val="24"/>
              </w:rPr>
              <w:t>Знает о переместительном свойстве сложения, используют самостоятельно</w:t>
            </w:r>
          </w:p>
        </w:tc>
      </w:tr>
      <w:tr w:rsidR="000B59AD" w:rsidRPr="00C00CEF" w14:paraId="22CE1C1D" w14:textId="77777777">
        <w:tc>
          <w:tcPr>
            <w:tcW w:w="674" w:type="dxa"/>
          </w:tcPr>
          <w:p w14:paraId="01ACAEB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58B727F3" w14:textId="77777777" w:rsidR="000B59AD" w:rsidRPr="00C00CEF" w:rsidRDefault="00EB042A">
            <w:pPr>
              <w:spacing w:after="0" w:line="276" w:lineRule="auto"/>
              <w:jc w:val="both"/>
              <w:rPr>
                <w:rFonts w:ascii="PT Astra Serif" w:hAnsi="PT Astra Serif" w:cs="Times New Roman"/>
                <w:spacing w:val="1"/>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однозначного</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двухзначного</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p>
          <w:p w14:paraId="0584791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Компоненты действия</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вычитания</w:t>
            </w:r>
            <w:r w:rsidRPr="00C00CEF">
              <w:rPr>
                <w:rFonts w:ascii="PT Astra Serif" w:hAnsi="PT Astra Serif" w:cs="Times New Roman"/>
                <w:spacing w:val="-1"/>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4626095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3C426D2F" w14:textId="77777777" w:rsidR="000B59AD" w:rsidRPr="00C00CEF" w:rsidRDefault="00EB042A">
            <w:pPr>
              <w:spacing w:after="0" w:line="276" w:lineRule="auto"/>
              <w:jc w:val="both"/>
              <w:rPr>
                <w:rFonts w:ascii="PT Astra Serif" w:hAnsi="PT Astra Serif" w:cs="Times New Roman"/>
                <w:color w:val="FFFFFF"/>
                <w:sz w:val="24"/>
                <w:szCs w:val="24"/>
              </w:rPr>
            </w:pPr>
            <w:r w:rsidRPr="00C00CEF">
              <w:rPr>
                <w:rFonts w:ascii="PT Astra Serif" w:hAnsi="PT Astra Serif" w:cs="Times New Roman"/>
                <w:sz w:val="24"/>
                <w:szCs w:val="24"/>
              </w:rPr>
              <w:t>Решение примеров на 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однозначного числа из двузначного (15-2.)</w:t>
            </w:r>
          </w:p>
          <w:p w14:paraId="5B637E9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названия компонентов и результата вычитания.</w:t>
            </w:r>
          </w:p>
          <w:p w14:paraId="12FC2A8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 с использованием иллюстраций</w:t>
            </w:r>
          </w:p>
        </w:tc>
        <w:tc>
          <w:tcPr>
            <w:tcW w:w="3402" w:type="dxa"/>
            <w:gridSpan w:val="2"/>
          </w:tcPr>
          <w:p w14:paraId="6EF7E49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компоненты действия вычитания.</w:t>
            </w:r>
          </w:p>
          <w:p w14:paraId="370A52F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Вычитает однозначные числа из двузначных в пределах 20 без перехода через разряд (в одно действие, с опорой на таблицу или числовой ряд и помощь учителя</w:t>
            </w:r>
          </w:p>
        </w:tc>
        <w:tc>
          <w:tcPr>
            <w:tcW w:w="3545" w:type="dxa"/>
            <w:gridSpan w:val="3"/>
          </w:tcPr>
          <w:p w14:paraId="221ED32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Различает</w:t>
            </w:r>
            <w:r w:rsidRPr="00C00CEF">
              <w:rPr>
                <w:rFonts w:ascii="PT Astra Serif" w:hAnsi="PT Astra Serif" w:cs="Times New Roman"/>
                <w:sz w:val="24"/>
                <w:lang w:eastAsia="ru-RU"/>
              </w:rPr>
              <w:t xml:space="preserve"> и называет</w:t>
            </w:r>
            <w:r w:rsidRPr="00C00CEF">
              <w:rPr>
                <w:rFonts w:ascii="PT Astra Serif" w:hAnsi="PT Astra Serif" w:cs="Times New Roman"/>
                <w:sz w:val="24"/>
                <w:szCs w:val="24"/>
              </w:rPr>
              <w:t xml:space="preserve"> компоненты действия вычитания.</w:t>
            </w:r>
          </w:p>
          <w:p w14:paraId="139698A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Вычитает однозначные числа из двузначных в пределах 20 без перехода через разряд</w:t>
            </w:r>
          </w:p>
          <w:p w14:paraId="136B9F6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задачу по заданному сюжету. решению</w:t>
            </w:r>
          </w:p>
        </w:tc>
      </w:tr>
      <w:tr w:rsidR="000B59AD" w:rsidRPr="00C00CEF" w14:paraId="2484110C" w14:textId="77777777">
        <w:tc>
          <w:tcPr>
            <w:tcW w:w="674" w:type="dxa"/>
          </w:tcPr>
          <w:p w14:paraId="58195023"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5E24331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lastRenderedPageBreak/>
              <w:t>примеров</w:t>
            </w:r>
            <w:r w:rsidRPr="00C00CEF">
              <w:rPr>
                <w:rFonts w:ascii="PT Astra Serif" w:hAnsi="PT Astra Serif" w:cs="Times New Roman"/>
                <w:spacing w:val="-3"/>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2DC9EF0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3</w:t>
            </w:r>
          </w:p>
        </w:tc>
        <w:tc>
          <w:tcPr>
            <w:tcW w:w="3544" w:type="dxa"/>
            <w:tcBorders>
              <w:top w:val="single" w:sz="4" w:space="0" w:color="000000"/>
              <w:left w:val="single" w:sz="4" w:space="0" w:color="auto"/>
              <w:bottom w:val="single" w:sz="4" w:space="0" w:color="000000"/>
              <w:right w:val="single" w:sz="4" w:space="0" w:color="auto"/>
            </w:tcBorders>
          </w:tcPr>
          <w:p w14:paraId="36E38CF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Закрепление умения решать </w:t>
            </w:r>
            <w:r w:rsidRPr="00C00CEF">
              <w:rPr>
                <w:rFonts w:ascii="PT Astra Serif" w:hAnsi="PT Astra Serif" w:cs="Times New Roman"/>
                <w:sz w:val="24"/>
                <w:szCs w:val="24"/>
              </w:rPr>
              <w:lastRenderedPageBreak/>
              <w:t>задачи на нахождение суммы и остатка</w:t>
            </w:r>
          </w:p>
        </w:tc>
        <w:tc>
          <w:tcPr>
            <w:tcW w:w="3402" w:type="dxa"/>
            <w:gridSpan w:val="2"/>
          </w:tcPr>
          <w:p w14:paraId="52A322F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Различают компоненты </w:t>
            </w:r>
            <w:r w:rsidRPr="00C00CEF">
              <w:rPr>
                <w:rFonts w:ascii="PT Astra Serif" w:hAnsi="PT Astra Serif" w:cs="Times New Roman"/>
                <w:sz w:val="24"/>
                <w:szCs w:val="24"/>
                <w:lang w:eastAsia="ru-RU"/>
              </w:rPr>
              <w:lastRenderedPageBreak/>
              <w:t>действия сложения и вычитания.</w:t>
            </w:r>
          </w:p>
          <w:p w14:paraId="57812BA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Складывают и вычитают числа в пределах 20 без перехода через разряд в одно действие, с помощью счетного материала</w:t>
            </w:r>
          </w:p>
          <w:p w14:paraId="1174A24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 и остатка при помощи учителя</w:t>
            </w:r>
          </w:p>
        </w:tc>
        <w:tc>
          <w:tcPr>
            <w:tcW w:w="3545" w:type="dxa"/>
            <w:gridSpan w:val="3"/>
          </w:tcPr>
          <w:p w14:paraId="428233E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Различают</w:t>
            </w:r>
            <w:r w:rsidRPr="00C00CEF">
              <w:rPr>
                <w:rFonts w:ascii="PT Astra Serif" w:hAnsi="PT Astra Serif" w:cs="Times New Roman"/>
                <w:sz w:val="24"/>
                <w:lang w:eastAsia="ru-RU"/>
              </w:rPr>
              <w:t xml:space="preserve"> и называют</w:t>
            </w:r>
            <w:r w:rsidRPr="00C00CEF">
              <w:rPr>
                <w:rFonts w:ascii="PT Astra Serif" w:hAnsi="PT Astra Serif" w:cs="Times New Roman"/>
                <w:sz w:val="24"/>
                <w:szCs w:val="24"/>
              </w:rPr>
              <w:t xml:space="preserve"> </w:t>
            </w:r>
            <w:r w:rsidRPr="00C00CEF">
              <w:rPr>
                <w:rFonts w:ascii="PT Astra Serif" w:hAnsi="PT Astra Serif" w:cs="Times New Roman"/>
                <w:sz w:val="24"/>
                <w:szCs w:val="24"/>
              </w:rPr>
              <w:lastRenderedPageBreak/>
              <w:t>компоненты действия сложения и вычитания.</w:t>
            </w:r>
          </w:p>
          <w:p w14:paraId="180D913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Складывают и вычитают числа в пределах 20 без перехода через разряд.</w:t>
            </w:r>
          </w:p>
          <w:p w14:paraId="5B88A73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 и остатка, самостоятельно</w:t>
            </w:r>
          </w:p>
        </w:tc>
      </w:tr>
      <w:tr w:rsidR="000B59AD" w:rsidRPr="00C00CEF" w14:paraId="683CEDA3" w14:textId="77777777">
        <w:tc>
          <w:tcPr>
            <w:tcW w:w="674" w:type="dxa"/>
          </w:tcPr>
          <w:p w14:paraId="798EBCF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73F3639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Увеличение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уменьшение</w:t>
            </w:r>
            <w:r w:rsidRPr="00C00CEF">
              <w:rPr>
                <w:rFonts w:ascii="PT Astra Serif" w:hAnsi="PT Astra Serif" w:cs="Times New Roman"/>
                <w:spacing w:val="56"/>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5B412D7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6E7A075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увеличение, уменьшение числа на несколько единиц.</w:t>
            </w:r>
          </w:p>
          <w:p w14:paraId="5A77AD8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 на сложение и вычитание</w:t>
            </w:r>
          </w:p>
        </w:tc>
        <w:tc>
          <w:tcPr>
            <w:tcW w:w="3402" w:type="dxa"/>
            <w:gridSpan w:val="2"/>
          </w:tcPr>
          <w:p w14:paraId="3C480A1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компоненты действия сложения и вычитания.</w:t>
            </w:r>
          </w:p>
          <w:p w14:paraId="32B851E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одно действие, с помощью счетного материала).</w:t>
            </w:r>
          </w:p>
          <w:p w14:paraId="642BB9B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увеличение и уменьшение числа на несколько единиц с помощью учителя</w:t>
            </w:r>
          </w:p>
        </w:tc>
        <w:tc>
          <w:tcPr>
            <w:tcW w:w="3545" w:type="dxa"/>
            <w:gridSpan w:val="3"/>
          </w:tcPr>
          <w:p w14:paraId="7C80089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Различает</w:t>
            </w:r>
            <w:r w:rsidRPr="00C00CEF">
              <w:rPr>
                <w:rFonts w:ascii="PT Astra Serif" w:hAnsi="PT Astra Serif" w:cs="Times New Roman"/>
                <w:sz w:val="24"/>
                <w:lang w:eastAsia="ru-RU"/>
              </w:rPr>
              <w:t xml:space="preserve"> и называют</w:t>
            </w:r>
            <w:r w:rsidRPr="00C00CEF">
              <w:rPr>
                <w:rFonts w:ascii="PT Astra Serif" w:hAnsi="PT Astra Serif" w:cs="Times New Roman"/>
                <w:sz w:val="24"/>
                <w:szCs w:val="24"/>
              </w:rPr>
              <w:t xml:space="preserve"> компоненты действия сложения и вычитания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при наличии возможности с учетом уровня развития устной речи).</w:t>
            </w:r>
          </w:p>
          <w:p w14:paraId="56D6F07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w:t>
            </w:r>
          </w:p>
          <w:p w14:paraId="0ED3A3BB" w14:textId="77777777" w:rsidR="000B59AD" w:rsidRPr="00C00CEF" w:rsidRDefault="00EB042A">
            <w:pPr>
              <w:spacing w:after="0" w:line="276" w:lineRule="auto"/>
              <w:jc w:val="both"/>
              <w:rPr>
                <w:rFonts w:ascii="PT Astra Serif" w:hAnsi="PT Astra Serif" w:cs="Times New Roman"/>
                <w:lang w:eastAsia="ru-RU"/>
              </w:rPr>
            </w:pPr>
            <w:r w:rsidRPr="00C00CEF">
              <w:rPr>
                <w:rFonts w:ascii="PT Astra Serif" w:hAnsi="PT Astra Serif" w:cs="Times New Roman"/>
                <w:sz w:val="24"/>
                <w:szCs w:val="24"/>
              </w:rPr>
              <w:t xml:space="preserve">Решает простые текстовые задачи на увеличение и уменьшение числа на несколько единиц </w:t>
            </w:r>
          </w:p>
        </w:tc>
      </w:tr>
      <w:tr w:rsidR="000B59AD" w:rsidRPr="00C00CEF" w14:paraId="5A16CCC9" w14:textId="77777777">
        <w:tc>
          <w:tcPr>
            <w:tcW w:w="674" w:type="dxa"/>
          </w:tcPr>
          <w:p w14:paraId="0475629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2654865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color w:val="000000"/>
                <w:sz w:val="24"/>
                <w:szCs w:val="24"/>
              </w:rPr>
              <w:t>Получение суммы 20</w:t>
            </w:r>
          </w:p>
        </w:tc>
        <w:tc>
          <w:tcPr>
            <w:tcW w:w="709" w:type="dxa"/>
            <w:tcBorders>
              <w:top w:val="single" w:sz="4" w:space="0" w:color="000000"/>
              <w:left w:val="single" w:sz="4" w:space="0" w:color="auto"/>
              <w:bottom w:val="single" w:sz="4" w:space="0" w:color="000000"/>
              <w:right w:val="single" w:sz="4" w:space="0" w:color="auto"/>
            </w:tcBorders>
          </w:tcPr>
          <w:p w14:paraId="13B35E2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3</w:t>
            </w:r>
          </w:p>
        </w:tc>
        <w:tc>
          <w:tcPr>
            <w:tcW w:w="3544" w:type="dxa"/>
            <w:tcBorders>
              <w:top w:val="single" w:sz="4" w:space="0" w:color="000000"/>
              <w:left w:val="single" w:sz="4" w:space="0" w:color="auto"/>
              <w:bottom w:val="single" w:sz="4" w:space="0" w:color="000000"/>
              <w:right w:val="single" w:sz="4" w:space="0" w:color="auto"/>
            </w:tcBorders>
          </w:tcPr>
          <w:p w14:paraId="632FB2C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двузначного числа с однозначным (получение 20).</w:t>
            </w:r>
          </w:p>
          <w:p w14:paraId="37E9F6A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Называние компонентов и результата сложения</w:t>
            </w:r>
          </w:p>
        </w:tc>
        <w:tc>
          <w:tcPr>
            <w:tcW w:w="3402" w:type="dxa"/>
            <w:gridSpan w:val="2"/>
          </w:tcPr>
          <w:p w14:paraId="25A90CC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двузначные числа с однозначным, получают 20 с помощью счетного материала</w:t>
            </w:r>
          </w:p>
          <w:p w14:paraId="615C4ED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 помощи учителя называет компоненты сложения</w:t>
            </w:r>
          </w:p>
        </w:tc>
        <w:tc>
          <w:tcPr>
            <w:tcW w:w="3545" w:type="dxa"/>
            <w:gridSpan w:val="3"/>
          </w:tcPr>
          <w:p w14:paraId="2D4A57F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Складывают двузначные числа с однозначным, получают 20</w:t>
            </w:r>
          </w:p>
          <w:p w14:paraId="181C825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Рассказывает о способе выполнения сложения</w:t>
            </w:r>
          </w:p>
          <w:p w14:paraId="18C1B3AE" w14:textId="77777777" w:rsidR="000B59AD" w:rsidRPr="00C00CEF" w:rsidRDefault="00EB042A">
            <w:pPr>
              <w:spacing w:after="0" w:line="276" w:lineRule="auto"/>
              <w:jc w:val="both"/>
              <w:rPr>
                <w:rFonts w:ascii="PT Astra Serif" w:hAnsi="PT Astra Serif" w:cs="Times New Roman"/>
                <w:lang w:eastAsia="ru-RU"/>
              </w:rPr>
            </w:pPr>
            <w:r w:rsidRPr="00C00CEF">
              <w:rPr>
                <w:rFonts w:ascii="PT Astra Serif" w:hAnsi="PT Astra Serif" w:cs="Times New Roman"/>
                <w:sz w:val="24"/>
                <w:szCs w:val="24"/>
              </w:rPr>
              <w:t>Проверяет правильность решения</w:t>
            </w:r>
          </w:p>
        </w:tc>
      </w:tr>
      <w:tr w:rsidR="000B59AD" w:rsidRPr="00C00CEF" w14:paraId="0F538BF5" w14:textId="77777777">
        <w:tc>
          <w:tcPr>
            <w:tcW w:w="674" w:type="dxa"/>
          </w:tcPr>
          <w:p w14:paraId="37BB2C29"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229A056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примеров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изученных</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14:paraId="09CCFD9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1829F2F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Закрепление умения решать задачи и примеры на увеличение и уменьшение числа на несколько единиц</w:t>
            </w:r>
          </w:p>
        </w:tc>
        <w:tc>
          <w:tcPr>
            <w:tcW w:w="3402" w:type="dxa"/>
            <w:gridSpan w:val="2"/>
          </w:tcPr>
          <w:p w14:paraId="1C5A7E1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одно действие, с помощью счетного материала).</w:t>
            </w:r>
          </w:p>
          <w:p w14:paraId="56A31C9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увеличение и уменьшение числа на несколько единиц с помощью учителя</w:t>
            </w:r>
          </w:p>
        </w:tc>
        <w:tc>
          <w:tcPr>
            <w:tcW w:w="3545" w:type="dxa"/>
            <w:gridSpan w:val="3"/>
          </w:tcPr>
          <w:p w14:paraId="4A8C41C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w:t>
            </w:r>
          </w:p>
          <w:p w14:paraId="01C3DA8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Решает простые текстовые задачи на увеличение и уменьшение числа на несколько единиц </w:t>
            </w:r>
          </w:p>
          <w:p w14:paraId="51A3ADE8" w14:textId="77777777" w:rsidR="000B59AD" w:rsidRPr="00C00CEF" w:rsidRDefault="00EB042A">
            <w:pPr>
              <w:spacing w:after="0" w:line="276" w:lineRule="auto"/>
              <w:jc w:val="both"/>
              <w:rPr>
                <w:rFonts w:ascii="PT Astra Serif" w:hAnsi="PT Astra Serif" w:cs="Times New Roman"/>
                <w:lang w:eastAsia="ru-RU"/>
              </w:rPr>
            </w:pPr>
            <w:r w:rsidRPr="00C00CEF">
              <w:rPr>
                <w:rFonts w:ascii="PT Astra Serif" w:hAnsi="PT Astra Serif" w:cs="Times New Roman"/>
                <w:sz w:val="24"/>
                <w:szCs w:val="24"/>
              </w:rPr>
              <w:t>Составляет задачи по освоенным алгоритмам</w:t>
            </w:r>
          </w:p>
        </w:tc>
      </w:tr>
      <w:tr w:rsidR="000B59AD" w:rsidRPr="00C00CEF" w14:paraId="3B672F07" w14:textId="77777777">
        <w:tc>
          <w:tcPr>
            <w:tcW w:w="674" w:type="dxa"/>
          </w:tcPr>
          <w:p w14:paraId="132CE4F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3C596D1E"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Вычитание из 20</w:t>
            </w:r>
          </w:p>
        </w:tc>
        <w:tc>
          <w:tcPr>
            <w:tcW w:w="709" w:type="dxa"/>
            <w:tcBorders>
              <w:top w:val="single" w:sz="4" w:space="0" w:color="000000"/>
              <w:left w:val="single" w:sz="4" w:space="0" w:color="auto"/>
              <w:bottom w:val="single" w:sz="4" w:space="0" w:color="000000"/>
              <w:right w:val="single" w:sz="4" w:space="0" w:color="auto"/>
            </w:tcBorders>
          </w:tcPr>
          <w:p w14:paraId="4DBBDC0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3AF416D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однозначного числа из двузначного (вычитание из 20).</w:t>
            </w:r>
          </w:p>
          <w:p w14:paraId="411CEEF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Называние компонентов и результата вычитания.</w:t>
            </w:r>
          </w:p>
          <w:p w14:paraId="0E08C17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w:t>
            </w:r>
          </w:p>
        </w:tc>
        <w:tc>
          <w:tcPr>
            <w:tcW w:w="3402" w:type="dxa"/>
            <w:gridSpan w:val="2"/>
          </w:tcPr>
          <w:p w14:paraId="00F3BBF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Вычитает из 20 однозначные числа с помощью счетного материала</w:t>
            </w:r>
          </w:p>
          <w:p w14:paraId="217FC21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уменьшение числа на несколько единиц с помощью учителя</w:t>
            </w:r>
          </w:p>
        </w:tc>
        <w:tc>
          <w:tcPr>
            <w:tcW w:w="3545" w:type="dxa"/>
            <w:gridSpan w:val="3"/>
          </w:tcPr>
          <w:p w14:paraId="3D4686E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Вычитает из 20 однозначные числа.</w:t>
            </w:r>
          </w:p>
          <w:p w14:paraId="55B27CB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простые текстовые задачи на уменьшение числа на несколько единиц</w:t>
            </w:r>
          </w:p>
        </w:tc>
      </w:tr>
      <w:tr w:rsidR="000B59AD" w:rsidRPr="00C00CEF" w14:paraId="3BB54C69" w14:textId="77777777">
        <w:tc>
          <w:tcPr>
            <w:tcW w:w="674" w:type="dxa"/>
          </w:tcPr>
          <w:p w14:paraId="0084026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Borders>
              <w:top w:val="single" w:sz="4" w:space="0" w:color="000000"/>
              <w:left w:val="single" w:sz="4" w:space="0" w:color="auto"/>
              <w:bottom w:val="single" w:sz="4" w:space="0" w:color="000000"/>
              <w:right w:val="single" w:sz="4" w:space="0" w:color="auto"/>
            </w:tcBorders>
          </w:tcPr>
          <w:p w14:paraId="635BE6C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примеров на 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color w:val="000000"/>
                <w:sz w:val="24"/>
                <w:szCs w:val="24"/>
              </w:rPr>
              <w:t>двузначного числа из двузначного без перехода через разряд</w:t>
            </w:r>
          </w:p>
        </w:tc>
        <w:tc>
          <w:tcPr>
            <w:tcW w:w="709" w:type="dxa"/>
            <w:tcBorders>
              <w:top w:val="single" w:sz="4" w:space="0" w:color="000000"/>
              <w:left w:val="single" w:sz="4" w:space="0" w:color="auto"/>
              <w:bottom w:val="single" w:sz="4" w:space="0" w:color="000000"/>
              <w:right w:val="single" w:sz="4" w:space="0" w:color="auto"/>
            </w:tcBorders>
          </w:tcPr>
          <w:p w14:paraId="57B057B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23214E5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Вычитание двузначного числа из двузначного </w:t>
            </w:r>
            <w:r w:rsidRPr="00C00CEF">
              <w:rPr>
                <w:rFonts w:ascii="PT Astra Serif" w:hAnsi="PT Astra Serif" w:cs="Times New Roman"/>
                <w:color w:val="000000"/>
                <w:sz w:val="24"/>
                <w:szCs w:val="24"/>
              </w:rPr>
              <w:t>без перехода через разряд</w:t>
            </w:r>
            <w:r w:rsidRPr="00C00CEF">
              <w:rPr>
                <w:rFonts w:ascii="PT Astra Serif" w:hAnsi="PT Astra Serif" w:cs="Times New Roman"/>
                <w:sz w:val="24"/>
                <w:szCs w:val="24"/>
              </w:rPr>
              <w:t xml:space="preserve"> (17-12).</w:t>
            </w:r>
          </w:p>
          <w:p w14:paraId="4FC6163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Называние компонентов и результата вычитания.</w:t>
            </w:r>
          </w:p>
          <w:p w14:paraId="7D4E72C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Составление и решение задач на уменьшение числа на несколько единиц по </w:t>
            </w:r>
            <w:r w:rsidRPr="00C00CEF">
              <w:rPr>
                <w:rFonts w:ascii="PT Astra Serif" w:hAnsi="PT Astra Serif" w:cs="Times New Roman"/>
                <w:sz w:val="24"/>
                <w:szCs w:val="24"/>
              </w:rPr>
              <w:lastRenderedPageBreak/>
              <w:t>предложенному сюжету, готовому решению, краткой записи</w:t>
            </w:r>
          </w:p>
        </w:tc>
        <w:tc>
          <w:tcPr>
            <w:tcW w:w="3402" w:type="dxa"/>
            <w:gridSpan w:val="2"/>
          </w:tcPr>
          <w:p w14:paraId="4596046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Вычитает из двузначного числа двузначное число в пределах 20 с помощью счетного материала и организующей помощи учителя</w:t>
            </w:r>
          </w:p>
          <w:p w14:paraId="2732A6D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уменьшение числа </w:t>
            </w:r>
            <w:r w:rsidRPr="00C00CEF">
              <w:rPr>
                <w:rFonts w:ascii="PT Astra Serif" w:hAnsi="PT Astra Serif" w:cs="Times New Roman"/>
                <w:sz w:val="24"/>
                <w:szCs w:val="24"/>
                <w:lang w:eastAsia="ru-RU"/>
              </w:rPr>
              <w:lastRenderedPageBreak/>
              <w:t>на несколько единиц с помощью учителя</w:t>
            </w:r>
          </w:p>
        </w:tc>
        <w:tc>
          <w:tcPr>
            <w:tcW w:w="3545" w:type="dxa"/>
            <w:gridSpan w:val="3"/>
          </w:tcPr>
          <w:p w14:paraId="5D36BF3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Вычитает из двузначного числа двузначное число в пределах 20.</w:t>
            </w:r>
          </w:p>
          <w:p w14:paraId="1852CDF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простые текстовые задачи на уменьшение числа на несколько единиц</w:t>
            </w:r>
          </w:p>
        </w:tc>
      </w:tr>
      <w:tr w:rsidR="000B59AD" w:rsidRPr="00C00CEF" w14:paraId="18FF0AD1" w14:textId="77777777">
        <w:tc>
          <w:tcPr>
            <w:tcW w:w="674" w:type="dxa"/>
          </w:tcPr>
          <w:p w14:paraId="3541286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6" w:type="dxa"/>
          </w:tcPr>
          <w:p w14:paraId="1FB772C6"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Меры стоимости</w:t>
            </w:r>
          </w:p>
          <w:p w14:paraId="5BBAE5B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вычитание</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полученных</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при</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измерении</w:t>
            </w:r>
          </w:p>
        </w:tc>
        <w:tc>
          <w:tcPr>
            <w:tcW w:w="709" w:type="dxa"/>
          </w:tcPr>
          <w:p w14:paraId="2C0BFB9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t>2</w:t>
            </w:r>
          </w:p>
        </w:tc>
        <w:tc>
          <w:tcPr>
            <w:tcW w:w="3544" w:type="dxa"/>
          </w:tcPr>
          <w:p w14:paraId="62BED23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без перехода через десяток чисел, полученных при измерении стоимости (в пределах 20).</w:t>
            </w:r>
          </w:p>
          <w:p w14:paraId="4D92D74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на увеличение, уменьшение числа на несколько единиц, полученного при измерении стоимости, с использованием понятий «дороже», «дешевле».</w:t>
            </w:r>
          </w:p>
          <w:p w14:paraId="1559961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расчет сдачи при покупке товара</w:t>
            </w:r>
          </w:p>
        </w:tc>
        <w:tc>
          <w:tcPr>
            <w:tcW w:w="3402" w:type="dxa"/>
            <w:gridSpan w:val="2"/>
          </w:tcPr>
          <w:p w14:paraId="28DF94E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с числами, выраженными одной единицей измерения (стоимости).</w:t>
            </w:r>
          </w:p>
          <w:p w14:paraId="2460EDC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кла простые текстовые задачи на увеличение, уменьшение числа на несколько единиц с помощью учителя</w:t>
            </w:r>
          </w:p>
        </w:tc>
        <w:tc>
          <w:tcPr>
            <w:tcW w:w="3545" w:type="dxa"/>
            <w:gridSpan w:val="3"/>
          </w:tcPr>
          <w:p w14:paraId="358F1FD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с числами, выраженными одной единицей измерения (стоимости).</w:t>
            </w:r>
          </w:p>
          <w:p w14:paraId="4EC67E6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Знают и называют меры стоимости.</w:t>
            </w:r>
          </w:p>
          <w:p w14:paraId="2FEC582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Решает простые текстовые задачи на увеличение, уменьшение числа на несколько единиц </w:t>
            </w:r>
          </w:p>
        </w:tc>
      </w:tr>
    </w:tbl>
    <w:p w14:paraId="0B4EB950" w14:textId="77777777" w:rsidR="000B59AD" w:rsidRPr="00C00CEF" w:rsidRDefault="000B59AD">
      <w:pPr>
        <w:tabs>
          <w:tab w:val="left" w:pos="6450"/>
        </w:tabs>
        <w:spacing w:after="0" w:line="276" w:lineRule="auto"/>
        <w:jc w:val="both"/>
        <w:rPr>
          <w:rFonts w:ascii="PT Astra Serif" w:eastAsia="Times New Roman" w:hAnsi="PT Astra Serif" w:cs="Times New Roman"/>
          <w:sz w:val="24"/>
          <w:szCs w:val="28"/>
          <w:lang w:eastAsia="ru-RU"/>
        </w:rPr>
      </w:pPr>
    </w:p>
    <w:tbl>
      <w:tblPr>
        <w:tblStyle w:val="af3"/>
        <w:tblW w:w="13887" w:type="dxa"/>
        <w:tblLayout w:type="fixed"/>
        <w:tblLook w:val="04A0" w:firstRow="1" w:lastRow="0" w:firstColumn="1" w:lastColumn="0" w:noHBand="0" w:noVBand="1"/>
      </w:tblPr>
      <w:tblGrid>
        <w:gridCol w:w="675"/>
        <w:gridCol w:w="2297"/>
        <w:gridCol w:w="709"/>
        <w:gridCol w:w="3544"/>
        <w:gridCol w:w="3402"/>
        <w:gridCol w:w="3260"/>
      </w:tblGrid>
      <w:tr w:rsidR="000B59AD" w:rsidRPr="00C00CEF" w14:paraId="46763D98" w14:textId="77777777">
        <w:tc>
          <w:tcPr>
            <w:tcW w:w="675" w:type="dxa"/>
          </w:tcPr>
          <w:p w14:paraId="6627ED2E"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24C2E39E"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Меры</w:t>
            </w:r>
            <w:r w:rsidRPr="00C00CEF">
              <w:rPr>
                <w:rFonts w:ascii="PT Astra Serif" w:hAnsi="PT Astra Serif" w:cs="Times New Roman"/>
                <w:color w:val="000000"/>
                <w:spacing w:val="-1"/>
                <w:sz w:val="24"/>
                <w:szCs w:val="24"/>
              </w:rPr>
              <w:t xml:space="preserve"> </w:t>
            </w:r>
            <w:r w:rsidRPr="00C00CEF">
              <w:rPr>
                <w:rFonts w:ascii="PT Astra Serif" w:hAnsi="PT Astra Serif" w:cs="Times New Roman"/>
                <w:color w:val="000000"/>
                <w:sz w:val="24"/>
                <w:szCs w:val="24"/>
              </w:rPr>
              <w:t>длины</w:t>
            </w:r>
          </w:p>
          <w:p w14:paraId="63A2D91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вычитание</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полученных</w:t>
            </w:r>
            <w:r w:rsidRPr="00C00CEF">
              <w:rPr>
                <w:rFonts w:ascii="PT Astra Serif" w:hAnsi="PT Astra Serif" w:cs="Times New Roman"/>
                <w:spacing w:val="34"/>
                <w:sz w:val="24"/>
                <w:szCs w:val="24"/>
              </w:rPr>
              <w:t xml:space="preserve"> </w:t>
            </w:r>
            <w:r w:rsidRPr="00C00CEF">
              <w:rPr>
                <w:rFonts w:ascii="PT Astra Serif" w:hAnsi="PT Astra Serif" w:cs="Times New Roman"/>
                <w:sz w:val="24"/>
                <w:szCs w:val="24"/>
              </w:rPr>
              <w:t>при</w:t>
            </w:r>
            <w:r w:rsidRPr="00C00CEF">
              <w:rPr>
                <w:rFonts w:ascii="PT Astra Serif" w:hAnsi="PT Astra Serif" w:cs="Times New Roman"/>
                <w:spacing w:val="36"/>
                <w:sz w:val="24"/>
                <w:szCs w:val="24"/>
              </w:rPr>
              <w:t xml:space="preserve"> </w:t>
            </w:r>
            <w:r w:rsidRPr="00C00CEF">
              <w:rPr>
                <w:rFonts w:ascii="PT Astra Serif" w:hAnsi="PT Astra Serif" w:cs="Times New Roman"/>
                <w:sz w:val="24"/>
                <w:szCs w:val="24"/>
              </w:rPr>
              <w:t>измерении</w:t>
            </w:r>
            <w:r w:rsidRPr="00C00CEF">
              <w:rPr>
                <w:rFonts w:ascii="PT Astra Serif" w:hAnsi="PT Astra Serif" w:cs="Times New Roman"/>
                <w:spacing w:val="36"/>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796E7BF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1E970A00"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Соотношение единиц измерения длины 1 дм, 1 см.</w:t>
            </w:r>
          </w:p>
          <w:p w14:paraId="2367764C"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Сравнение чисел, полученных при измерении.</w:t>
            </w:r>
          </w:p>
          <w:p w14:paraId="5332025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без перехода через десяток чисел, полученных при измерении длины (в пределах 20).</w:t>
            </w:r>
          </w:p>
          <w:p w14:paraId="4090E7C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Составление и решение арифметических задач на увеличение, уменьшение на несколько единиц числа, </w:t>
            </w:r>
            <w:r w:rsidRPr="00C00CEF">
              <w:rPr>
                <w:rFonts w:ascii="PT Astra Serif" w:hAnsi="PT Astra Serif" w:cs="Times New Roman"/>
                <w:sz w:val="24"/>
                <w:szCs w:val="24"/>
              </w:rPr>
              <w:lastRenderedPageBreak/>
              <w:t>полученного при измерении длины, с использованием понятий «длиннее», «короче»</w:t>
            </w:r>
          </w:p>
        </w:tc>
        <w:tc>
          <w:tcPr>
            <w:tcW w:w="3402" w:type="dxa"/>
          </w:tcPr>
          <w:p w14:paraId="12186FC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Решает примеры с числами, выраженными одной единицей измерения (длины).</w:t>
            </w:r>
          </w:p>
          <w:p w14:paraId="4E85A8E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называют меры длины.</w:t>
            </w:r>
          </w:p>
          <w:p w14:paraId="78AE27F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увеличение, уменьшение числа на несколько единиц при помощи учителя</w:t>
            </w:r>
            <w:r w:rsidRPr="00C00CEF">
              <w:rPr>
                <w:rFonts w:ascii="PT Astra Serif" w:eastAsia="Times New Roman" w:hAnsi="PT Astra Serif" w:cs="Times New Roman"/>
                <w:sz w:val="24"/>
                <w:szCs w:val="24"/>
              </w:rPr>
              <w:t xml:space="preserve"> </w:t>
            </w:r>
          </w:p>
        </w:tc>
        <w:tc>
          <w:tcPr>
            <w:tcW w:w="3260" w:type="dxa"/>
          </w:tcPr>
          <w:p w14:paraId="4C4044D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называет меры длины.</w:t>
            </w:r>
          </w:p>
          <w:p w14:paraId="589CB2CF"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Знают соотношение 1 дм=10 см.</w:t>
            </w:r>
          </w:p>
          <w:p w14:paraId="0E848179"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Сравнивает числа, полученные при измерении</w:t>
            </w:r>
          </w:p>
          <w:p w14:paraId="0C67C35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примеры с числами, выраженными одной единицей измерения (длины). </w:t>
            </w:r>
          </w:p>
          <w:p w14:paraId="03BEC0C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Измеряет длину отрезков</w:t>
            </w:r>
          </w:p>
          <w:p w14:paraId="47F6145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w:t>
            </w:r>
            <w:r w:rsidRPr="00C00CEF">
              <w:rPr>
                <w:rFonts w:ascii="PT Astra Serif" w:hAnsi="PT Astra Serif" w:cs="Times New Roman"/>
                <w:sz w:val="24"/>
                <w:szCs w:val="24"/>
                <w:lang w:eastAsia="ru-RU"/>
              </w:rPr>
              <w:lastRenderedPageBreak/>
              <w:t>задачи на увеличение, уменьшение числа на несколько единиц самостоятельно</w:t>
            </w:r>
          </w:p>
        </w:tc>
      </w:tr>
      <w:tr w:rsidR="000B59AD" w:rsidRPr="00C00CEF" w14:paraId="5FA9A209" w14:textId="77777777">
        <w:tc>
          <w:tcPr>
            <w:tcW w:w="675" w:type="dxa"/>
          </w:tcPr>
          <w:p w14:paraId="4125C5B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611EBA9F" w14:textId="77777777" w:rsidR="000B59AD" w:rsidRPr="00C00CEF" w:rsidRDefault="00EB042A">
            <w:pPr>
              <w:spacing w:after="0" w:line="276" w:lineRule="auto"/>
              <w:jc w:val="both"/>
              <w:rPr>
                <w:rFonts w:ascii="PT Astra Serif" w:hAnsi="PT Astra Serif" w:cs="Times New Roman"/>
                <w:spacing w:val="-2"/>
                <w:sz w:val="24"/>
                <w:szCs w:val="24"/>
              </w:rPr>
            </w:pPr>
            <w:r w:rsidRPr="00C00CEF">
              <w:rPr>
                <w:rFonts w:ascii="PT Astra Serif" w:hAnsi="PT Astra Serif" w:cs="Times New Roman"/>
                <w:sz w:val="24"/>
                <w:szCs w:val="24"/>
              </w:rPr>
              <w:t>Отрезок</w:t>
            </w:r>
          </w:p>
          <w:p w14:paraId="72EA47FD"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20D8BA2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356982B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отрезков заданной длины, отрезков разной длины.</w:t>
            </w:r>
          </w:p>
          <w:p w14:paraId="2BC7A01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длины отрезков (больше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 xml:space="preserve">меньше) </w:t>
            </w:r>
          </w:p>
        </w:tc>
        <w:tc>
          <w:tcPr>
            <w:tcW w:w="3402" w:type="dxa"/>
          </w:tcPr>
          <w:p w14:paraId="24543E8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с числами, выраженными одной единицей измерения длины.</w:t>
            </w:r>
          </w:p>
          <w:p w14:paraId="4EEFD4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Измеряет длину отрезков, строит отрезки, сравнивает их длину с помощью учителя </w:t>
            </w:r>
          </w:p>
        </w:tc>
        <w:tc>
          <w:tcPr>
            <w:tcW w:w="3260" w:type="dxa"/>
          </w:tcPr>
          <w:p w14:paraId="61B81E5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с числами, выраженными одной единицей измерения длины</w:t>
            </w:r>
          </w:p>
          <w:p w14:paraId="6F70183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называют меры длины.</w:t>
            </w:r>
          </w:p>
          <w:p w14:paraId="3A5EBDF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Измеряет длину отрезков строит отрезки, сравнивает их длину </w:t>
            </w:r>
          </w:p>
        </w:tc>
      </w:tr>
      <w:tr w:rsidR="000B59AD" w:rsidRPr="00C00CEF" w14:paraId="5F505B5C" w14:textId="77777777">
        <w:tc>
          <w:tcPr>
            <w:tcW w:w="675" w:type="dxa"/>
          </w:tcPr>
          <w:p w14:paraId="09BA2B29"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461668FC"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Меры</w:t>
            </w:r>
            <w:r w:rsidRPr="00C00CEF">
              <w:rPr>
                <w:rFonts w:ascii="PT Astra Serif" w:hAnsi="PT Astra Serif" w:cs="Times New Roman"/>
                <w:color w:val="000000"/>
                <w:spacing w:val="-2"/>
                <w:sz w:val="24"/>
                <w:szCs w:val="24"/>
              </w:rPr>
              <w:t xml:space="preserve"> </w:t>
            </w:r>
            <w:r w:rsidRPr="00C00CEF">
              <w:rPr>
                <w:rFonts w:ascii="PT Astra Serif" w:hAnsi="PT Astra Serif" w:cs="Times New Roman"/>
                <w:color w:val="000000"/>
                <w:sz w:val="24"/>
                <w:szCs w:val="24"/>
              </w:rPr>
              <w:t>массы</w:t>
            </w:r>
          </w:p>
          <w:p w14:paraId="64C66203"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29AAFE7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1FF0A187"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Сравнение чисел, полученных при измерении.</w:t>
            </w:r>
          </w:p>
          <w:p w14:paraId="6D71756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без перехода через десяток чисел, полученных при измерении массы (в пределах 20).</w:t>
            </w:r>
          </w:p>
          <w:p w14:paraId="34B20DE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арифметических задач на увеличение, уменьшение на несколько единиц числа, полученного при измерении массы, с использованием понятий «тяжелее», «легче»</w:t>
            </w:r>
          </w:p>
        </w:tc>
        <w:tc>
          <w:tcPr>
            <w:tcW w:w="3402" w:type="dxa"/>
          </w:tcPr>
          <w:p w14:paraId="2DCCC30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с числами, выраженными одной единицей измерения массы.</w:t>
            </w:r>
          </w:p>
          <w:p w14:paraId="236257B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увеличение, уменьшение числа на несколько единиц с помощью учителя</w:t>
            </w:r>
          </w:p>
        </w:tc>
        <w:tc>
          <w:tcPr>
            <w:tcW w:w="3260" w:type="dxa"/>
          </w:tcPr>
          <w:p w14:paraId="0ECB79C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с числами, выраженными одной единицей измерения массы.</w:t>
            </w:r>
          </w:p>
          <w:p w14:paraId="2F0B4B3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увеличение, уменьшение числа на несколько единиц </w:t>
            </w:r>
          </w:p>
        </w:tc>
      </w:tr>
      <w:tr w:rsidR="000B59AD" w:rsidRPr="00C00CEF" w14:paraId="4943FEA5" w14:textId="77777777">
        <w:tc>
          <w:tcPr>
            <w:tcW w:w="675" w:type="dxa"/>
          </w:tcPr>
          <w:p w14:paraId="28CDB9F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776498B0"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Меры</w:t>
            </w:r>
            <w:r w:rsidRPr="00C00CEF">
              <w:rPr>
                <w:rFonts w:ascii="PT Astra Serif" w:hAnsi="PT Astra Serif" w:cs="Times New Roman"/>
                <w:color w:val="000000"/>
                <w:spacing w:val="-2"/>
                <w:sz w:val="24"/>
                <w:szCs w:val="24"/>
              </w:rPr>
              <w:t xml:space="preserve"> </w:t>
            </w:r>
            <w:r w:rsidRPr="00C00CEF">
              <w:rPr>
                <w:rFonts w:ascii="PT Astra Serif" w:hAnsi="PT Astra Serif" w:cs="Times New Roman"/>
                <w:color w:val="000000"/>
                <w:sz w:val="24"/>
                <w:szCs w:val="24"/>
              </w:rPr>
              <w:t>ёмкости</w:t>
            </w:r>
          </w:p>
          <w:p w14:paraId="69429537"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3A6353C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0F92736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без перехода через десяток чисел, полученных при измерении емкости (в пределах 20 л).</w:t>
            </w:r>
          </w:p>
          <w:p w14:paraId="00621C6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 xml:space="preserve">Сравнение чисел, полученных при измерении емкости </w:t>
            </w:r>
          </w:p>
          <w:p w14:paraId="4EE830B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числами,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полученными</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при</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измерении</w:t>
            </w:r>
          </w:p>
        </w:tc>
        <w:tc>
          <w:tcPr>
            <w:tcW w:w="3402" w:type="dxa"/>
          </w:tcPr>
          <w:p w14:paraId="3CA10CF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Решает примеры с числами, выраженными одной единицей измерения (ёмкости).</w:t>
            </w:r>
          </w:p>
          <w:p w14:paraId="097BEC2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Решает простые текстовые задачи на нахождение суммы, остатка с помощью учителя</w:t>
            </w:r>
          </w:p>
        </w:tc>
        <w:tc>
          <w:tcPr>
            <w:tcW w:w="3260" w:type="dxa"/>
          </w:tcPr>
          <w:p w14:paraId="721E538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Решает примеры с числами, выраженными одной единицей измерения (ёмкости).</w:t>
            </w:r>
          </w:p>
          <w:p w14:paraId="10773BF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Решаюет простые текстовые задачи на нахождение суммы и остатка </w:t>
            </w:r>
          </w:p>
        </w:tc>
      </w:tr>
      <w:tr w:rsidR="000B59AD" w:rsidRPr="00C00CEF" w14:paraId="08AB003D" w14:textId="77777777">
        <w:tc>
          <w:tcPr>
            <w:tcW w:w="675" w:type="dxa"/>
          </w:tcPr>
          <w:p w14:paraId="508CD53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45DC473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Меры</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времени:</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сутки,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неделя</w:t>
            </w:r>
          </w:p>
        </w:tc>
        <w:tc>
          <w:tcPr>
            <w:tcW w:w="709" w:type="dxa"/>
            <w:tcBorders>
              <w:top w:val="single" w:sz="4" w:space="0" w:color="000000"/>
              <w:left w:val="single" w:sz="4" w:space="0" w:color="auto"/>
              <w:bottom w:val="single" w:sz="4" w:space="0" w:color="000000"/>
              <w:right w:val="single" w:sz="4" w:space="0" w:color="auto"/>
            </w:tcBorders>
          </w:tcPr>
          <w:p w14:paraId="2EA4F79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09BAA024"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Сравнение чисел, полученных при измерении времени.</w:t>
            </w:r>
          </w:p>
          <w:p w14:paraId="579E417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чисел, полученных при измерении времени.</w:t>
            </w:r>
          </w:p>
          <w:p w14:paraId="6D4281D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полученных при измерении времени</w:t>
            </w:r>
          </w:p>
        </w:tc>
        <w:tc>
          <w:tcPr>
            <w:tcW w:w="3402" w:type="dxa"/>
          </w:tcPr>
          <w:p w14:paraId="2B7D035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сутки, неделя, дни недели, раньше (сначала), позже (потом).</w:t>
            </w:r>
          </w:p>
          <w:p w14:paraId="75F68E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единицы времени с помощью учителя</w:t>
            </w:r>
          </w:p>
        </w:tc>
        <w:tc>
          <w:tcPr>
            <w:tcW w:w="3260" w:type="dxa"/>
          </w:tcPr>
          <w:p w14:paraId="0EC5B98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Различает и используют в речи слова, обозначающие меры времени: сутки, неделя, дни недели, раньше (сначала), позже (потом) </w:t>
            </w:r>
          </w:p>
          <w:p w14:paraId="526BB27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единицы времени</w:t>
            </w:r>
          </w:p>
        </w:tc>
      </w:tr>
      <w:tr w:rsidR="000B59AD" w:rsidRPr="00C00CEF" w14:paraId="1F44538B" w14:textId="77777777">
        <w:tc>
          <w:tcPr>
            <w:tcW w:w="675" w:type="dxa"/>
          </w:tcPr>
          <w:p w14:paraId="2334D8B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3D699814" w14:textId="77777777" w:rsidR="000B59AD" w:rsidRPr="00C00CEF" w:rsidRDefault="00EB042A">
            <w:pPr>
              <w:spacing w:after="0" w:line="276" w:lineRule="auto"/>
              <w:jc w:val="both"/>
              <w:rPr>
                <w:rFonts w:ascii="PT Astra Serif" w:hAnsi="PT Astra Serif" w:cs="Times New Roman"/>
                <w:color w:val="000000"/>
                <w:sz w:val="24"/>
                <w:szCs w:val="24"/>
              </w:rPr>
            </w:pPr>
            <w:r w:rsidRPr="00C00CEF">
              <w:rPr>
                <w:rFonts w:ascii="PT Astra Serif" w:hAnsi="PT Astra Serif" w:cs="Times New Roman"/>
                <w:color w:val="000000"/>
                <w:sz w:val="24"/>
                <w:szCs w:val="24"/>
              </w:rPr>
              <w:t>Мера времени: час.</w:t>
            </w:r>
          </w:p>
          <w:p w14:paraId="16FBFD54" w14:textId="77777777" w:rsidR="000B59AD" w:rsidRPr="00C00CEF" w:rsidRDefault="00EB042A">
            <w:pPr>
              <w:spacing w:after="0" w:line="276" w:lineRule="auto"/>
              <w:jc w:val="both"/>
              <w:rPr>
                <w:rFonts w:ascii="PT Astra Serif" w:hAnsi="PT Astra Serif" w:cs="Times New Roman"/>
                <w:color w:val="000000"/>
                <w:spacing w:val="-2"/>
                <w:sz w:val="24"/>
                <w:szCs w:val="24"/>
              </w:rPr>
            </w:pPr>
            <w:r w:rsidRPr="00C00CEF">
              <w:rPr>
                <w:rFonts w:ascii="PT Astra Serif" w:hAnsi="PT Astra Serif" w:cs="Times New Roman"/>
                <w:color w:val="000000"/>
                <w:sz w:val="24"/>
                <w:szCs w:val="24"/>
              </w:rPr>
              <w:t>Прибор для измерения времени: часы</w:t>
            </w:r>
          </w:p>
          <w:p w14:paraId="5C322C9F"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0BE6B6F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2D04F39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мерой времени –часом.</w:t>
            </w:r>
          </w:p>
          <w:p w14:paraId="320209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1 ч.</w:t>
            </w:r>
          </w:p>
          <w:p w14:paraId="132C9FB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прибором для измерения времени – часами</w:t>
            </w:r>
          </w:p>
          <w:p w14:paraId="31F77B1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частей часов: циферблат часов, минутная и часовая стрелки.</w:t>
            </w:r>
          </w:p>
          <w:p w14:paraId="7E3A95E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Измерение времени по часам с точностью до 1 ч.</w:t>
            </w:r>
          </w:p>
          <w:p w14:paraId="289653C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Сравнение чисел, полученных при измерении времени</w:t>
            </w:r>
          </w:p>
        </w:tc>
        <w:tc>
          <w:tcPr>
            <w:tcW w:w="3402" w:type="dxa"/>
          </w:tcPr>
          <w:p w14:paraId="2A18D96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Различает: циферблат, минутная стрелка, часовая стрелка. </w:t>
            </w:r>
          </w:p>
          <w:p w14:paraId="165A062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Определяет время (часы) с помощью учителя</w:t>
            </w:r>
          </w:p>
          <w:p w14:paraId="16AB2B6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Сравнивает единицы времени с помощью учителя</w:t>
            </w:r>
          </w:p>
        </w:tc>
        <w:tc>
          <w:tcPr>
            <w:tcW w:w="3260" w:type="dxa"/>
          </w:tcPr>
          <w:p w14:paraId="3FAC3C4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Различает и используют в речи слова: циферблат, минутная стрелка, часовая стрелка </w:t>
            </w:r>
          </w:p>
          <w:p w14:paraId="4D92067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Определяет время (часы).</w:t>
            </w:r>
          </w:p>
          <w:p w14:paraId="760E579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Сравнивают единицы времени</w:t>
            </w:r>
          </w:p>
        </w:tc>
      </w:tr>
      <w:tr w:rsidR="000B59AD" w:rsidRPr="00C00CEF" w14:paraId="3FDF249C" w14:textId="77777777">
        <w:tc>
          <w:tcPr>
            <w:tcW w:w="675" w:type="dxa"/>
          </w:tcPr>
          <w:p w14:paraId="1B45BAD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5D1C83B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вычитание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пределах 20</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без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перехода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десяток.</w:t>
            </w:r>
          </w:p>
          <w:p w14:paraId="29F51E1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Связь</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сложения</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lastRenderedPageBreak/>
              <w:t>вычитания.</w:t>
            </w:r>
          </w:p>
          <w:p w14:paraId="3B90AE80" w14:textId="77777777" w:rsidR="000B59AD" w:rsidRPr="00C00CEF" w:rsidRDefault="000B59AD">
            <w:pPr>
              <w:spacing w:after="0" w:line="276" w:lineRule="auto"/>
              <w:jc w:val="both"/>
              <w:rPr>
                <w:rFonts w:ascii="PT Astra Serif" w:hAnsi="PT Astra Serif"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3883434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2</w:t>
            </w:r>
          </w:p>
        </w:tc>
        <w:tc>
          <w:tcPr>
            <w:tcW w:w="3544" w:type="dxa"/>
            <w:tcBorders>
              <w:top w:val="single" w:sz="4" w:space="0" w:color="000000"/>
              <w:left w:val="single" w:sz="4" w:space="0" w:color="auto"/>
              <w:bottom w:val="single" w:sz="4" w:space="0" w:color="000000"/>
              <w:right w:val="single" w:sz="4" w:space="0" w:color="auto"/>
            </w:tcBorders>
          </w:tcPr>
          <w:p w14:paraId="1EB918B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без перехода через десяток чисел, полученных при счете и при измерении величин (все случаи).</w:t>
            </w:r>
          </w:p>
          <w:p w14:paraId="3DF706F7" w14:textId="77777777" w:rsidR="000B59AD" w:rsidRPr="00C00CEF" w:rsidRDefault="000B59AD">
            <w:pPr>
              <w:spacing w:after="0" w:line="276" w:lineRule="auto"/>
              <w:jc w:val="both"/>
              <w:rPr>
                <w:rFonts w:ascii="PT Astra Serif" w:hAnsi="PT Astra Serif" w:cs="Times New Roman"/>
                <w:sz w:val="24"/>
                <w:szCs w:val="24"/>
              </w:rPr>
            </w:pPr>
          </w:p>
        </w:tc>
        <w:tc>
          <w:tcPr>
            <w:tcW w:w="3402" w:type="dxa"/>
          </w:tcPr>
          <w:p w14:paraId="48D318A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Складывают и вычитают числа в пределах 20 без перехода через разряд в одно действие, с помощью счетного материала при помощи учителя</w:t>
            </w:r>
          </w:p>
          <w:p w14:paraId="6566BB1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Составляют, к примеру на сложение примеры на вычитание.</w:t>
            </w:r>
          </w:p>
          <w:p w14:paraId="3123CF6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260" w:type="dxa"/>
          </w:tcPr>
          <w:p w14:paraId="45D758F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Складывают и вычитают числа в пределах 20 без перехода через разряд (в том числе и в два действия).</w:t>
            </w:r>
          </w:p>
          <w:p w14:paraId="717BB87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Составляют к примеру на сложение примеры на </w:t>
            </w:r>
            <w:r w:rsidRPr="00C00CEF">
              <w:rPr>
                <w:rFonts w:ascii="PT Astra Serif" w:hAnsi="PT Astra Serif" w:cs="Times New Roman"/>
                <w:sz w:val="24"/>
                <w:szCs w:val="24"/>
                <w:lang w:eastAsia="ru-RU"/>
              </w:rPr>
              <w:lastRenderedPageBreak/>
              <w:t>вычитание, используя названия компонентов при сложении.</w:t>
            </w:r>
          </w:p>
          <w:p w14:paraId="32609FCC" w14:textId="77777777" w:rsidR="000B59AD" w:rsidRPr="00C00CEF" w:rsidRDefault="000B59AD">
            <w:pPr>
              <w:spacing w:after="0" w:line="276" w:lineRule="auto"/>
              <w:jc w:val="both"/>
              <w:rPr>
                <w:rFonts w:ascii="PT Astra Serif" w:hAnsi="PT Astra Serif" w:cs="Times New Roman"/>
                <w:sz w:val="24"/>
                <w:szCs w:val="24"/>
                <w:lang w:eastAsia="ru-RU"/>
              </w:rPr>
            </w:pPr>
          </w:p>
        </w:tc>
      </w:tr>
      <w:tr w:rsidR="000B59AD" w:rsidRPr="00C00CEF" w14:paraId="35C87CF7" w14:textId="77777777">
        <w:tc>
          <w:tcPr>
            <w:tcW w:w="675" w:type="dxa"/>
          </w:tcPr>
          <w:p w14:paraId="6E8C43C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Borders>
              <w:top w:val="single" w:sz="4" w:space="0" w:color="000000"/>
              <w:left w:val="single" w:sz="4" w:space="0" w:color="auto"/>
              <w:bottom w:val="single" w:sz="4" w:space="0" w:color="000000"/>
              <w:right w:val="single" w:sz="4" w:space="0" w:color="auto"/>
            </w:tcBorders>
          </w:tcPr>
          <w:p w14:paraId="1611BBC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нахождение</w:t>
            </w:r>
            <w:r w:rsidRPr="00C00CEF">
              <w:rPr>
                <w:rFonts w:ascii="PT Astra Serif" w:hAnsi="PT Astra Serif" w:cs="Times New Roman"/>
                <w:spacing w:val="-6"/>
                <w:sz w:val="24"/>
                <w:szCs w:val="24"/>
              </w:rPr>
              <w:t xml:space="preserve"> </w:t>
            </w:r>
            <w:r w:rsidRPr="00C00CEF">
              <w:rPr>
                <w:rFonts w:ascii="PT Astra Serif" w:hAnsi="PT Astra Serif" w:cs="Times New Roman"/>
                <w:sz w:val="24"/>
                <w:szCs w:val="24"/>
              </w:rPr>
              <w:t>суммы</w:t>
            </w:r>
          </w:p>
        </w:tc>
        <w:tc>
          <w:tcPr>
            <w:tcW w:w="709" w:type="dxa"/>
            <w:tcBorders>
              <w:top w:val="single" w:sz="4" w:space="0" w:color="000000"/>
              <w:left w:val="single" w:sz="4" w:space="0" w:color="auto"/>
              <w:bottom w:val="single" w:sz="4" w:space="0" w:color="000000"/>
              <w:right w:val="single" w:sz="4" w:space="0" w:color="auto"/>
            </w:tcBorders>
          </w:tcPr>
          <w:p w14:paraId="415CC27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1E9C2F0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Краткая запись арифметических задач на нахождение суммы.</w:t>
            </w:r>
          </w:p>
          <w:p w14:paraId="68C538C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решения задачи.</w:t>
            </w:r>
          </w:p>
          <w:p w14:paraId="711FC8D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ответа задачи</w:t>
            </w:r>
          </w:p>
        </w:tc>
        <w:tc>
          <w:tcPr>
            <w:tcW w:w="3402" w:type="dxa"/>
          </w:tcPr>
          <w:p w14:paraId="6B69A45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одно действие, с помощью счетного материала.</w:t>
            </w:r>
          </w:p>
          <w:p w14:paraId="4ED1B62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суммы</w:t>
            </w:r>
          </w:p>
        </w:tc>
        <w:tc>
          <w:tcPr>
            <w:tcW w:w="3260" w:type="dxa"/>
          </w:tcPr>
          <w:p w14:paraId="5E44EFD2"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Составляет простые арифметические задачи по краткому условию.</w:t>
            </w:r>
          </w:p>
          <w:p w14:paraId="15B1315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w:t>
            </w:r>
          </w:p>
          <w:p w14:paraId="49BEBF9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Решает простые текстовые задачи на нахождение суммы</w:t>
            </w:r>
          </w:p>
        </w:tc>
      </w:tr>
      <w:tr w:rsidR="000B59AD" w:rsidRPr="00C00CEF" w14:paraId="60DF4542" w14:textId="77777777">
        <w:trPr>
          <w:trHeight w:val="2233"/>
        </w:trPr>
        <w:tc>
          <w:tcPr>
            <w:tcW w:w="675" w:type="dxa"/>
          </w:tcPr>
          <w:p w14:paraId="676ECE4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20ED06C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нахождение</w:t>
            </w:r>
            <w:r w:rsidRPr="00C00CEF">
              <w:rPr>
                <w:rFonts w:ascii="PT Astra Serif" w:hAnsi="PT Astra Serif" w:cs="Times New Roman"/>
                <w:spacing w:val="-5"/>
                <w:sz w:val="24"/>
                <w:szCs w:val="24"/>
              </w:rPr>
              <w:t xml:space="preserve"> </w:t>
            </w:r>
            <w:r w:rsidRPr="00C00CEF">
              <w:rPr>
                <w:rFonts w:ascii="PT Astra Serif" w:hAnsi="PT Astra Serif" w:cs="Times New Roman"/>
                <w:sz w:val="24"/>
                <w:szCs w:val="24"/>
              </w:rPr>
              <w:t>остатка</w:t>
            </w:r>
          </w:p>
        </w:tc>
        <w:tc>
          <w:tcPr>
            <w:tcW w:w="709" w:type="dxa"/>
          </w:tcPr>
          <w:p w14:paraId="402A2A4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2CA5D1A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Краткая запись арифметических задач на нахождение остатка.</w:t>
            </w:r>
          </w:p>
          <w:p w14:paraId="7068829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решения задачи.</w:t>
            </w:r>
          </w:p>
          <w:p w14:paraId="7466473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ответа задачи</w:t>
            </w:r>
          </w:p>
        </w:tc>
        <w:tc>
          <w:tcPr>
            <w:tcW w:w="3402" w:type="dxa"/>
          </w:tcPr>
          <w:p w14:paraId="12C73F6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одно действие, с помощью счетного материала).</w:t>
            </w:r>
          </w:p>
          <w:p w14:paraId="00D9443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простые текстовые задачи на нахождение остатка</w:t>
            </w:r>
          </w:p>
        </w:tc>
        <w:tc>
          <w:tcPr>
            <w:tcW w:w="3260" w:type="dxa"/>
          </w:tcPr>
          <w:p w14:paraId="2A19CE7D"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Составляет простые арифметические задачи по краткому условию.</w:t>
            </w:r>
          </w:p>
          <w:p w14:paraId="3B135E3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том числе и в два действия).</w:t>
            </w:r>
          </w:p>
          <w:p w14:paraId="711229E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Решает простые текстовые задачи на нахождение остатка</w:t>
            </w:r>
            <w:r w:rsidRPr="00C00CEF">
              <w:rPr>
                <w:rFonts w:ascii="PT Astra Serif" w:hAnsi="PT Astra Serif" w:cs="Times New Roman"/>
                <w:sz w:val="24"/>
                <w:szCs w:val="24"/>
                <w:lang w:eastAsia="ru-RU"/>
              </w:rPr>
              <w:t>, самостоятельно</w:t>
            </w:r>
          </w:p>
        </w:tc>
      </w:tr>
      <w:tr w:rsidR="000B59AD" w:rsidRPr="00C00CEF" w14:paraId="4831601D" w14:textId="77777777">
        <w:tc>
          <w:tcPr>
            <w:tcW w:w="675" w:type="dxa"/>
          </w:tcPr>
          <w:p w14:paraId="7070DEFF"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3527DDA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Задачи</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увеличение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(уменьшение)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единиц</w:t>
            </w:r>
          </w:p>
        </w:tc>
        <w:tc>
          <w:tcPr>
            <w:tcW w:w="709" w:type="dxa"/>
          </w:tcPr>
          <w:p w14:paraId="556F948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34A0F93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Краткая запись арифметических задач на увеличение на несколько единиц (с отношением «больше на …»), уменьшение на несколько единиц (с отношением «меньше на …»).</w:t>
            </w:r>
          </w:p>
          <w:p w14:paraId="1E85C9D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Запись решения задачи</w:t>
            </w:r>
          </w:p>
          <w:p w14:paraId="0D9BFCB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Запись ответа задачи</w:t>
            </w:r>
          </w:p>
        </w:tc>
        <w:tc>
          <w:tcPr>
            <w:tcW w:w="3402" w:type="dxa"/>
          </w:tcPr>
          <w:p w14:paraId="3439DAC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Складывает и вычитают числа в пределах 20 без перехода через разряд в одно действие, с помощью счетного материала.</w:t>
            </w:r>
          </w:p>
          <w:p w14:paraId="2A8A10C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Решает простые текстовые задачи на увеличение и </w:t>
            </w:r>
            <w:r w:rsidRPr="00C00CEF">
              <w:rPr>
                <w:rFonts w:ascii="PT Astra Serif" w:hAnsi="PT Astra Serif" w:cs="Times New Roman"/>
                <w:sz w:val="24"/>
                <w:szCs w:val="24"/>
                <w:lang w:eastAsia="ru-RU"/>
              </w:rPr>
              <w:lastRenderedPageBreak/>
              <w:t>уменьшение числа на несколько единиц с помощью учителя</w:t>
            </w:r>
          </w:p>
        </w:tc>
        <w:tc>
          <w:tcPr>
            <w:tcW w:w="3260" w:type="dxa"/>
          </w:tcPr>
          <w:p w14:paraId="0DB19282"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Составляет простые арифметические задачи по краткому условию.</w:t>
            </w:r>
          </w:p>
          <w:p w14:paraId="704E494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вычитают числа в пределах 20 без перехода через разряд (в том числе и в два действия).</w:t>
            </w:r>
          </w:p>
          <w:p w14:paraId="065D667C" w14:textId="77777777" w:rsidR="000B59AD" w:rsidRPr="00C00CEF" w:rsidRDefault="00EB042A">
            <w:pPr>
              <w:spacing w:after="0" w:line="276" w:lineRule="auto"/>
              <w:jc w:val="both"/>
              <w:rPr>
                <w:rFonts w:ascii="PT Astra Serif" w:hAnsi="PT Astra Serif" w:cs="Times New Roman"/>
                <w:lang w:eastAsia="ru-RU"/>
              </w:rPr>
            </w:pPr>
            <w:r w:rsidRPr="00C00CEF">
              <w:rPr>
                <w:rFonts w:ascii="PT Astra Serif" w:hAnsi="PT Astra Serif" w:cs="Times New Roman"/>
                <w:sz w:val="24"/>
                <w:szCs w:val="24"/>
              </w:rPr>
              <w:lastRenderedPageBreak/>
              <w:t xml:space="preserve">Решает простые текстовые задачи на увеличение и уменьшение числа на несколько единиц </w:t>
            </w:r>
          </w:p>
        </w:tc>
      </w:tr>
      <w:tr w:rsidR="000B59AD" w:rsidRPr="00C00CEF" w14:paraId="408616A1" w14:textId="77777777">
        <w:tc>
          <w:tcPr>
            <w:tcW w:w="675" w:type="dxa"/>
          </w:tcPr>
          <w:p w14:paraId="294113C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40A15C1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вычитание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пределах 20</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без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перехода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десяток</w:t>
            </w:r>
          </w:p>
        </w:tc>
        <w:tc>
          <w:tcPr>
            <w:tcW w:w="709" w:type="dxa"/>
          </w:tcPr>
          <w:p w14:paraId="0956B62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5E978B5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чисел в пределах 20 без перехода через десяток</w:t>
            </w:r>
          </w:p>
        </w:tc>
        <w:tc>
          <w:tcPr>
            <w:tcW w:w="3402" w:type="dxa"/>
          </w:tcPr>
          <w:p w14:paraId="76C8EB1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вычитает числа в пределах 20 без перехода через разряд в одно действие, с помощью счетного материала</w:t>
            </w:r>
          </w:p>
        </w:tc>
        <w:tc>
          <w:tcPr>
            <w:tcW w:w="3260" w:type="dxa"/>
          </w:tcPr>
          <w:p w14:paraId="14EF6F1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Складывает и вычитает числа в пределах 20 без перехода через разряд (в том числе и в два действия)</w:t>
            </w:r>
          </w:p>
        </w:tc>
      </w:tr>
      <w:tr w:rsidR="000B59AD" w:rsidRPr="00C00CEF" w14:paraId="0803CADA" w14:textId="77777777">
        <w:trPr>
          <w:trHeight w:val="583"/>
        </w:trPr>
        <w:tc>
          <w:tcPr>
            <w:tcW w:w="13887" w:type="dxa"/>
            <w:gridSpan w:val="6"/>
            <w:vAlign w:val="center"/>
          </w:tcPr>
          <w:p w14:paraId="731F04B0" w14:textId="77777777" w:rsidR="000B59AD" w:rsidRPr="00C00CEF" w:rsidRDefault="00EB042A">
            <w:pPr>
              <w:spacing w:after="0" w:line="276" w:lineRule="auto"/>
              <w:jc w:val="center"/>
              <w:rPr>
                <w:rFonts w:ascii="PT Astra Serif" w:hAnsi="PT Astra Serif" w:cs="Times New Roman"/>
                <w:b/>
                <w:sz w:val="24"/>
                <w:szCs w:val="24"/>
                <w:lang w:eastAsia="ru-RU"/>
              </w:rPr>
            </w:pPr>
            <w:r w:rsidRPr="00C00CEF">
              <w:rPr>
                <w:rFonts w:ascii="PT Astra Serif" w:hAnsi="PT Astra Serif" w:cs="Times New Roman"/>
                <w:sz w:val="24"/>
                <w:szCs w:val="24"/>
                <w:lang w:eastAsia="ru-RU"/>
              </w:rPr>
              <w:t>Второй десяток. Сложение с переходом через десяток (10 часов)</w:t>
            </w:r>
          </w:p>
        </w:tc>
      </w:tr>
      <w:tr w:rsidR="000B59AD" w:rsidRPr="00C00CEF" w14:paraId="57B0754D" w14:textId="77777777">
        <w:tc>
          <w:tcPr>
            <w:tcW w:w="675" w:type="dxa"/>
          </w:tcPr>
          <w:p w14:paraId="1489CAD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05384692" w14:textId="77777777" w:rsidR="000B59AD" w:rsidRPr="00C00CEF" w:rsidRDefault="00EB042A">
            <w:pPr>
              <w:spacing w:after="0" w:line="276" w:lineRule="auto"/>
              <w:jc w:val="both"/>
              <w:rPr>
                <w:rFonts w:ascii="PT Astra Serif" w:hAnsi="PT Astra Serif" w:cs="Times New Roman"/>
                <w:spacing w:val="-3"/>
                <w:sz w:val="24"/>
                <w:szCs w:val="24"/>
              </w:rPr>
            </w:pPr>
            <w:r w:rsidRPr="00C00CEF">
              <w:rPr>
                <w:rFonts w:ascii="PT Astra Serif" w:hAnsi="PT Astra Serif" w:cs="Times New Roman"/>
                <w:sz w:val="24"/>
                <w:szCs w:val="24"/>
              </w:rPr>
              <w:t>Сложение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однозначных</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десяток.</w:t>
            </w:r>
          </w:p>
          <w:p w14:paraId="5AF8110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чисел 2,3,4</w:t>
            </w:r>
          </w:p>
        </w:tc>
        <w:tc>
          <w:tcPr>
            <w:tcW w:w="709" w:type="dxa"/>
          </w:tcPr>
          <w:p w14:paraId="79B2FA8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6242394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чисел 2, 3, 4.</w:t>
            </w:r>
          </w:p>
          <w:p w14:paraId="219D2F9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числами 2, 3, 4 с переходом через десяток с подробной записью решения путем разложения второго слагаемого на два числа</w:t>
            </w:r>
          </w:p>
        </w:tc>
        <w:tc>
          <w:tcPr>
            <w:tcW w:w="3402" w:type="dxa"/>
          </w:tcPr>
          <w:p w14:paraId="26378DE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сложение однозначных чисел в пределах 20 без перехода через десяток, с переходом через десяток </w:t>
            </w:r>
          </w:p>
        </w:tc>
        <w:tc>
          <w:tcPr>
            <w:tcW w:w="3260" w:type="dxa"/>
          </w:tcPr>
          <w:p w14:paraId="3C4C56F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tc>
      </w:tr>
      <w:tr w:rsidR="000B59AD" w:rsidRPr="00C00CEF" w14:paraId="6A19B9E7" w14:textId="77777777">
        <w:tc>
          <w:tcPr>
            <w:tcW w:w="675" w:type="dxa"/>
          </w:tcPr>
          <w:p w14:paraId="279100B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00D4212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5.</w:t>
            </w:r>
          </w:p>
          <w:p w14:paraId="6507A38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задач на нахождение суммы.</w:t>
            </w:r>
          </w:p>
          <w:p w14:paraId="7118BF17" w14:textId="77777777" w:rsidR="000B59AD" w:rsidRPr="00C00CEF" w:rsidRDefault="00EB042A">
            <w:pPr>
              <w:spacing w:after="0" w:line="276" w:lineRule="auto"/>
              <w:jc w:val="both"/>
              <w:rPr>
                <w:rFonts w:ascii="PT Astra Serif" w:hAnsi="PT Astra Serif" w:cs="Times New Roman"/>
                <w:spacing w:val="-3"/>
                <w:sz w:val="24"/>
                <w:szCs w:val="24"/>
              </w:rPr>
            </w:pPr>
            <w:r w:rsidRPr="00C00CEF">
              <w:rPr>
                <w:rFonts w:ascii="PT Astra Serif" w:hAnsi="PT Astra Serif" w:cs="Times New Roman"/>
                <w:sz w:val="24"/>
                <w:szCs w:val="24"/>
              </w:rPr>
              <w:t>Четырехугольники:</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квадрат.</w:t>
            </w:r>
          </w:p>
          <w:p w14:paraId="5D67CD3D" w14:textId="77777777" w:rsidR="000B59AD" w:rsidRPr="00C00CEF" w:rsidRDefault="00EB042A">
            <w:pPr>
              <w:spacing w:after="0" w:line="276" w:lineRule="auto"/>
              <w:jc w:val="both"/>
              <w:rPr>
                <w:rFonts w:ascii="PT Astra Serif" w:hAnsi="PT Astra Serif" w:cs="Times New Roman"/>
                <w:spacing w:val="-3"/>
                <w:sz w:val="24"/>
                <w:szCs w:val="24"/>
              </w:rPr>
            </w:pPr>
            <w:r w:rsidRPr="00C00CEF">
              <w:rPr>
                <w:rFonts w:ascii="PT Astra Serif" w:hAnsi="PT Astra Serif" w:cs="Times New Roman"/>
                <w:sz w:val="24"/>
                <w:szCs w:val="24"/>
              </w:rPr>
              <w:t>Свойства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углов,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сторон квадрата</w:t>
            </w:r>
          </w:p>
          <w:p w14:paraId="72398EF9"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252EE34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12D2590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5</w:t>
            </w:r>
          </w:p>
          <w:p w14:paraId="2AAE8F3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числом 5 с переходом через десяток с подробной записью решения путем разложения второго слагаемого на два числа.</w:t>
            </w:r>
          </w:p>
          <w:p w14:paraId="05B97F9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элементами квадрата: углы, вершины, стороны.</w:t>
            </w:r>
          </w:p>
          <w:p w14:paraId="385F627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Изучение свойств углов и </w:t>
            </w:r>
            <w:r w:rsidRPr="00C00CEF">
              <w:rPr>
                <w:rFonts w:ascii="PT Astra Serif" w:hAnsi="PT Astra Serif" w:cs="Times New Roman"/>
                <w:sz w:val="24"/>
                <w:szCs w:val="24"/>
              </w:rPr>
              <w:lastRenderedPageBreak/>
              <w:t>сторон квадрата.</w:t>
            </w:r>
          </w:p>
          <w:p w14:paraId="3E51876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квадрата по точкам (вершинам) на бумаге в клетку</w:t>
            </w:r>
          </w:p>
        </w:tc>
        <w:tc>
          <w:tcPr>
            <w:tcW w:w="3402" w:type="dxa"/>
          </w:tcPr>
          <w:p w14:paraId="58C49D9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сложение однозначных чисел в пределах 20 без перехода через десяток, с переходом через десяток </w:t>
            </w:r>
          </w:p>
          <w:p w14:paraId="09DF5B0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элементы квадрата: углы, стороны, вершины.</w:t>
            </w:r>
          </w:p>
          <w:p w14:paraId="58B461A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Строит квадрат по точкам (вершинам) на бумаге в клетку по линейке при организующей помощи учителя </w:t>
            </w:r>
          </w:p>
        </w:tc>
        <w:tc>
          <w:tcPr>
            <w:tcW w:w="3260" w:type="dxa"/>
          </w:tcPr>
          <w:p w14:paraId="1B13276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p w14:paraId="48DB44D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элементы квадрата, и их свойства: углы, стороны, вершины.</w:t>
            </w:r>
          </w:p>
          <w:p w14:paraId="1EEC4B8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Строит квадрат по точкам (вершинам) </w:t>
            </w:r>
          </w:p>
        </w:tc>
      </w:tr>
      <w:tr w:rsidR="000B59AD" w:rsidRPr="00C00CEF" w14:paraId="62A01330" w14:textId="77777777">
        <w:tc>
          <w:tcPr>
            <w:tcW w:w="675" w:type="dxa"/>
          </w:tcPr>
          <w:p w14:paraId="77FDC089"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5CD03E0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6</w:t>
            </w:r>
          </w:p>
          <w:p w14:paraId="3BE79E7B"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3FB7A0A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029B544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6.</w:t>
            </w:r>
          </w:p>
          <w:p w14:paraId="1BFCFC5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числом 6 с переходом через десяток с подробной записью решения путем разложения второго слагаемого на два числа.</w:t>
            </w:r>
          </w:p>
          <w:p w14:paraId="53685EB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задач на нахождение остатка</w:t>
            </w:r>
          </w:p>
        </w:tc>
        <w:tc>
          <w:tcPr>
            <w:tcW w:w="3402" w:type="dxa"/>
          </w:tcPr>
          <w:p w14:paraId="660627D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сложение однозначных чисел в пределах 20 без перехода через десяток, с переходом через десяток при помощи учителя </w:t>
            </w:r>
          </w:p>
        </w:tc>
        <w:tc>
          <w:tcPr>
            <w:tcW w:w="3260" w:type="dxa"/>
          </w:tcPr>
          <w:p w14:paraId="15330DA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tc>
      </w:tr>
      <w:tr w:rsidR="000B59AD" w:rsidRPr="00C00CEF" w14:paraId="5049F217" w14:textId="77777777">
        <w:tc>
          <w:tcPr>
            <w:tcW w:w="675" w:type="dxa"/>
          </w:tcPr>
          <w:p w14:paraId="320D0FE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3A26CC6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7.</w:t>
            </w:r>
          </w:p>
          <w:p w14:paraId="7D7B946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Четырехугольники: прямоугольник.</w:t>
            </w:r>
          </w:p>
          <w:p w14:paraId="08FA2F1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Свойства углов, сторон</w:t>
            </w:r>
          </w:p>
          <w:p w14:paraId="00ECFA7F"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1E5280A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5E1E481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7.</w:t>
            </w:r>
          </w:p>
          <w:p w14:paraId="4AC0228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числом 7 с переходом через десяток с подробной записью решения путем разложения второго слагаемого на два числа.</w:t>
            </w:r>
          </w:p>
          <w:p w14:paraId="47FAB0B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увеличение числа на несколько единиц.</w:t>
            </w:r>
          </w:p>
          <w:p w14:paraId="77599A5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элементами прямоугольника: углы, вершины, стороны.</w:t>
            </w:r>
          </w:p>
          <w:p w14:paraId="438206B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Изучение свойств углов и сторон прямоугольника.</w:t>
            </w:r>
          </w:p>
          <w:p w14:paraId="6E488CE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прямоугольника по точкам (вершинам) на бумаге в клетку</w:t>
            </w:r>
          </w:p>
        </w:tc>
        <w:tc>
          <w:tcPr>
            <w:tcW w:w="3402" w:type="dxa"/>
          </w:tcPr>
          <w:p w14:paraId="7052150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сложение однозначных чисел в пределах 20 без перехода через десяток, с переходом через десяток </w:t>
            </w:r>
          </w:p>
          <w:p w14:paraId="17FE178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задачи с помощью учителя.</w:t>
            </w:r>
          </w:p>
          <w:p w14:paraId="09DA138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Строит прямоугольник по точкам (вершинам) на бумаге в клетку по линейке при помощи учителя</w:t>
            </w:r>
          </w:p>
        </w:tc>
        <w:tc>
          <w:tcPr>
            <w:tcW w:w="3260" w:type="dxa"/>
          </w:tcPr>
          <w:p w14:paraId="0E2BE8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p w14:paraId="457CA08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задачи на увеличение числа на несколько единиц.</w:t>
            </w:r>
            <w:r w:rsidRPr="00C00CEF">
              <w:rPr>
                <w:rFonts w:ascii="PT Astra Serif" w:hAnsi="PT Astra Serif" w:cs="Times New Roman"/>
                <w:sz w:val="24"/>
                <w:szCs w:val="24"/>
                <w:lang w:eastAsia="ru-RU"/>
              </w:rPr>
              <w:br/>
              <w:t>Различает элементы прямоугольника, и их свойства: углы, стороны, вершины.</w:t>
            </w:r>
          </w:p>
          <w:p w14:paraId="592735D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Строит прямоугольник по точкам (вершинам) </w:t>
            </w:r>
          </w:p>
        </w:tc>
      </w:tr>
      <w:tr w:rsidR="000B59AD" w:rsidRPr="00C00CEF" w14:paraId="1108B936" w14:textId="77777777">
        <w:tc>
          <w:tcPr>
            <w:tcW w:w="675" w:type="dxa"/>
          </w:tcPr>
          <w:p w14:paraId="3FD94CE6"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0E67E6A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8</w:t>
            </w:r>
          </w:p>
        </w:tc>
        <w:tc>
          <w:tcPr>
            <w:tcW w:w="709" w:type="dxa"/>
          </w:tcPr>
          <w:p w14:paraId="4308590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324B480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8.</w:t>
            </w:r>
          </w:p>
          <w:p w14:paraId="0D1694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числом 8 с переходом через десяток с подробной записью решения путем разложения второго слагаемого на два числа</w:t>
            </w:r>
          </w:p>
        </w:tc>
        <w:tc>
          <w:tcPr>
            <w:tcW w:w="3402" w:type="dxa"/>
          </w:tcPr>
          <w:p w14:paraId="364509F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сложение однозначных чисел в пределах 20 без перехода через десяток, с переходом через десяток с подробной записью</w:t>
            </w:r>
          </w:p>
        </w:tc>
        <w:tc>
          <w:tcPr>
            <w:tcW w:w="3260" w:type="dxa"/>
          </w:tcPr>
          <w:p w14:paraId="119B61E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tc>
      </w:tr>
      <w:tr w:rsidR="000B59AD" w:rsidRPr="00C00CEF" w14:paraId="473C3B8E" w14:textId="77777777">
        <w:tc>
          <w:tcPr>
            <w:tcW w:w="675" w:type="dxa"/>
          </w:tcPr>
          <w:p w14:paraId="16B6069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60287F2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9</w:t>
            </w:r>
          </w:p>
        </w:tc>
        <w:tc>
          <w:tcPr>
            <w:tcW w:w="709" w:type="dxa"/>
          </w:tcPr>
          <w:p w14:paraId="0CA2543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4A853DB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Прибавление числа 9.</w:t>
            </w:r>
          </w:p>
          <w:p w14:paraId="749D3B6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однозначных чисел с числом 9 с переходом через десяток с подробной записью решения путем разложения второго слагаемого на два числа</w:t>
            </w:r>
          </w:p>
        </w:tc>
        <w:tc>
          <w:tcPr>
            <w:tcW w:w="3402" w:type="dxa"/>
          </w:tcPr>
          <w:p w14:paraId="4EFC681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сложение однозначных чисел в пределах 20 без перехода через десяток, с переходом через десяток </w:t>
            </w:r>
          </w:p>
        </w:tc>
        <w:tc>
          <w:tcPr>
            <w:tcW w:w="3260" w:type="dxa"/>
          </w:tcPr>
          <w:p w14:paraId="4431D81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tc>
      </w:tr>
      <w:tr w:rsidR="000B59AD" w:rsidRPr="00C00CEF" w14:paraId="2058F933" w14:textId="77777777">
        <w:tc>
          <w:tcPr>
            <w:tcW w:w="675" w:type="dxa"/>
          </w:tcPr>
          <w:p w14:paraId="6CC595D1"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73116DF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сложения</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однозначных 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7EB433B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3544" w:type="dxa"/>
          </w:tcPr>
          <w:p w14:paraId="6231842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Повторение состава двузначных чисел (11-18) из двух однозначных чисел.</w:t>
            </w:r>
          </w:p>
          <w:p w14:paraId="20A758F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таблицы сложения на основе состава двузначных чисел (11-18) из двух однозначных чисел с переходом через десяток</w:t>
            </w:r>
          </w:p>
        </w:tc>
        <w:tc>
          <w:tcPr>
            <w:tcW w:w="3402" w:type="dxa"/>
          </w:tcPr>
          <w:p w14:paraId="4F0D715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таблицу сложения на основе состава двузначных чисел (11-18) из двух однозначных чисел с переходом через десяток с помощью учителя</w:t>
            </w:r>
          </w:p>
        </w:tc>
        <w:tc>
          <w:tcPr>
            <w:tcW w:w="3260" w:type="dxa"/>
          </w:tcPr>
          <w:p w14:paraId="51C226D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Знает таблицу сложения на основе состава двузначных чисел (11-18) из двух однозначных чисел с переходом через десяток, используют её</w:t>
            </w:r>
          </w:p>
        </w:tc>
      </w:tr>
      <w:tr w:rsidR="000B59AD" w:rsidRPr="00C00CEF" w14:paraId="53317109" w14:textId="77777777">
        <w:trPr>
          <w:trHeight w:val="592"/>
        </w:trPr>
        <w:tc>
          <w:tcPr>
            <w:tcW w:w="13887" w:type="dxa"/>
            <w:gridSpan w:val="6"/>
            <w:vAlign w:val="center"/>
          </w:tcPr>
          <w:p w14:paraId="105CCD02" w14:textId="77777777" w:rsidR="000B59AD" w:rsidRPr="00C00CEF" w:rsidRDefault="00EB042A">
            <w:pPr>
              <w:spacing w:after="0" w:line="276" w:lineRule="auto"/>
              <w:jc w:val="center"/>
              <w:rPr>
                <w:rFonts w:ascii="PT Astra Serif" w:hAnsi="PT Astra Serif" w:cs="Times New Roman"/>
                <w:b/>
                <w:sz w:val="24"/>
                <w:szCs w:val="24"/>
                <w:lang w:eastAsia="ru-RU"/>
              </w:rPr>
            </w:pPr>
            <w:r w:rsidRPr="00C00CEF">
              <w:rPr>
                <w:rFonts w:ascii="PT Astra Serif" w:hAnsi="PT Astra Serif" w:cs="Times New Roman"/>
                <w:sz w:val="24"/>
                <w:szCs w:val="24"/>
                <w:lang w:eastAsia="ru-RU"/>
              </w:rPr>
              <w:t>Второй десяток. Вычитание с переходом через десяток (10 часов)</w:t>
            </w:r>
          </w:p>
        </w:tc>
      </w:tr>
      <w:tr w:rsidR="000B59AD" w:rsidRPr="00C00CEF" w14:paraId="69B98A0D" w14:textId="77777777">
        <w:tc>
          <w:tcPr>
            <w:tcW w:w="675" w:type="dxa"/>
          </w:tcPr>
          <w:p w14:paraId="2ACA3FA9"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2BF9049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2,3,4,5</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двузначных</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0B33138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41807AE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Вычитание чисел 2, 3, 4 из двузначных чисел с переходом через десяток с подробной записью решения путем разложения вычитаемого на два </w:t>
            </w:r>
            <w:r w:rsidRPr="00C00CEF">
              <w:rPr>
                <w:rFonts w:ascii="PT Astra Serif" w:hAnsi="PT Astra Serif" w:cs="Times New Roman"/>
                <w:sz w:val="24"/>
                <w:szCs w:val="24"/>
              </w:rPr>
              <w:lastRenderedPageBreak/>
              <w:t>числа</w:t>
            </w:r>
          </w:p>
        </w:tc>
        <w:tc>
          <w:tcPr>
            <w:tcW w:w="3402" w:type="dxa"/>
          </w:tcPr>
          <w:p w14:paraId="78F8DD5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Выполняет вычитание однозначных чисел в пределах 20 без перехода через десяток, с переходом через десяток с помощью учителя</w:t>
            </w:r>
          </w:p>
        </w:tc>
        <w:tc>
          <w:tcPr>
            <w:tcW w:w="3260" w:type="dxa"/>
          </w:tcPr>
          <w:p w14:paraId="7E504D7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tc>
      </w:tr>
      <w:tr w:rsidR="000B59AD" w:rsidRPr="00C00CEF" w14:paraId="38B5851E" w14:textId="77777777">
        <w:tc>
          <w:tcPr>
            <w:tcW w:w="675" w:type="dxa"/>
          </w:tcPr>
          <w:p w14:paraId="0DF2063E"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18E6331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5</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двузначных</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5243E16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112A647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tc>
        <w:tc>
          <w:tcPr>
            <w:tcW w:w="3402" w:type="dxa"/>
          </w:tcPr>
          <w:p w14:paraId="225DDAD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вычитание однозначных чисел в пределах 20 без перехода через десяток, с переходом через десяток с помощью учителя</w:t>
            </w:r>
          </w:p>
        </w:tc>
        <w:tc>
          <w:tcPr>
            <w:tcW w:w="3260" w:type="dxa"/>
          </w:tcPr>
          <w:p w14:paraId="05A226C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tc>
      </w:tr>
      <w:tr w:rsidR="000B59AD" w:rsidRPr="00C00CEF" w14:paraId="60FD21C6" w14:textId="77777777">
        <w:tc>
          <w:tcPr>
            <w:tcW w:w="675" w:type="dxa"/>
          </w:tcPr>
          <w:p w14:paraId="26C0A2EC"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4736F51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числа 6</w:t>
            </w:r>
          </w:p>
          <w:p w14:paraId="2265B73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Треугольник:</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вершины,</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углы,</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стороны</w:t>
            </w:r>
          </w:p>
        </w:tc>
        <w:tc>
          <w:tcPr>
            <w:tcW w:w="709" w:type="dxa"/>
          </w:tcPr>
          <w:p w14:paraId="3332B1D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3ADD5E6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числа 6 из двузначных чисел с переходом через десяток с подробной записью решения путем разложения вычитаемого на два числа.</w:t>
            </w:r>
          </w:p>
          <w:p w14:paraId="597C1C7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нахождение остатка.</w:t>
            </w:r>
          </w:p>
          <w:p w14:paraId="095DDDA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Знакомство с элементами треугольника: углы, вершины, стороны.</w:t>
            </w:r>
          </w:p>
          <w:p w14:paraId="710CF4E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треугольника по точкам (вершинам) на бумаге в клетку</w:t>
            </w:r>
          </w:p>
        </w:tc>
        <w:tc>
          <w:tcPr>
            <w:tcW w:w="3402" w:type="dxa"/>
          </w:tcPr>
          <w:p w14:paraId="191C4CB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вычитание однозначных чисел в пределах 20 без перехода через десяток, с переходом через десяток </w:t>
            </w:r>
          </w:p>
          <w:p w14:paraId="6DB6BEB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Строит треугольник по точкам (по заданным вершинам) на бумаге в клетку </w:t>
            </w:r>
          </w:p>
        </w:tc>
        <w:tc>
          <w:tcPr>
            <w:tcW w:w="3260" w:type="dxa"/>
          </w:tcPr>
          <w:p w14:paraId="16BEACC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p w14:paraId="2BF7EAF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Строит треугольник по точкам (по заданным вершинам)</w:t>
            </w:r>
          </w:p>
        </w:tc>
      </w:tr>
      <w:tr w:rsidR="000B59AD" w:rsidRPr="00C00CEF" w14:paraId="22F3E45E" w14:textId="77777777">
        <w:tc>
          <w:tcPr>
            <w:tcW w:w="675" w:type="dxa"/>
          </w:tcPr>
          <w:p w14:paraId="6A059D4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7470237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7</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двузначных</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1"/>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0D0D17D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4A58994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числа 7 из двузначных чисел с переходом через десяток с подробной записью решения путем разложения вычитаемого на два числа</w:t>
            </w:r>
          </w:p>
        </w:tc>
        <w:tc>
          <w:tcPr>
            <w:tcW w:w="3402" w:type="dxa"/>
          </w:tcPr>
          <w:p w14:paraId="43FE050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вычитание однозначных чисел в пределах 20 без перехода через десяток, с переходом через десяток </w:t>
            </w:r>
          </w:p>
        </w:tc>
        <w:tc>
          <w:tcPr>
            <w:tcW w:w="3260" w:type="dxa"/>
          </w:tcPr>
          <w:p w14:paraId="0313A02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tc>
      </w:tr>
      <w:tr w:rsidR="000B59AD" w:rsidRPr="00C00CEF" w14:paraId="62C70C13" w14:textId="77777777">
        <w:tc>
          <w:tcPr>
            <w:tcW w:w="675" w:type="dxa"/>
          </w:tcPr>
          <w:p w14:paraId="018CA8B8"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0C3158A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8</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двузначных</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lastRenderedPageBreak/>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5C231F9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1</w:t>
            </w:r>
          </w:p>
        </w:tc>
        <w:tc>
          <w:tcPr>
            <w:tcW w:w="3544" w:type="dxa"/>
          </w:tcPr>
          <w:p w14:paraId="4A80B5A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Вычитание числа 8 из двузначных чисел с переходом </w:t>
            </w:r>
            <w:r w:rsidRPr="00C00CEF">
              <w:rPr>
                <w:rFonts w:ascii="PT Astra Serif" w:hAnsi="PT Astra Serif" w:cs="Times New Roman"/>
                <w:sz w:val="24"/>
                <w:szCs w:val="24"/>
              </w:rPr>
              <w:lastRenderedPageBreak/>
              <w:t xml:space="preserve">через десяток с подробной записью решения путем разложения вычитаемого на два числа </w:t>
            </w:r>
          </w:p>
        </w:tc>
        <w:tc>
          <w:tcPr>
            <w:tcW w:w="3402" w:type="dxa"/>
          </w:tcPr>
          <w:p w14:paraId="46C64B5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вычитание однозначных чисел в пределах </w:t>
            </w:r>
            <w:r w:rsidRPr="00C00CEF">
              <w:rPr>
                <w:rFonts w:ascii="PT Astra Serif" w:hAnsi="PT Astra Serif" w:cs="Times New Roman"/>
                <w:sz w:val="24"/>
                <w:szCs w:val="24"/>
                <w:lang w:eastAsia="ru-RU"/>
              </w:rPr>
              <w:lastRenderedPageBreak/>
              <w:t xml:space="preserve">20 без перехода через десяток, с переходом через десяток </w:t>
            </w:r>
          </w:p>
        </w:tc>
        <w:tc>
          <w:tcPr>
            <w:tcW w:w="3260" w:type="dxa"/>
          </w:tcPr>
          <w:p w14:paraId="404644B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lastRenderedPageBreak/>
              <w:t xml:space="preserve">Выполняет вычитание однозначных чисел в </w:t>
            </w:r>
            <w:r w:rsidRPr="00C00CEF">
              <w:rPr>
                <w:rFonts w:ascii="PT Astra Serif" w:hAnsi="PT Astra Serif" w:cs="Times New Roman"/>
                <w:sz w:val="24"/>
                <w:szCs w:val="24"/>
              </w:rPr>
              <w:lastRenderedPageBreak/>
              <w:t>пределах 20 без перехода через десяток, с переходом через десяток</w:t>
            </w:r>
          </w:p>
        </w:tc>
      </w:tr>
      <w:tr w:rsidR="000B59AD" w:rsidRPr="00C00CEF" w14:paraId="5A940E01" w14:textId="77777777">
        <w:tc>
          <w:tcPr>
            <w:tcW w:w="675" w:type="dxa"/>
          </w:tcPr>
          <w:p w14:paraId="09272ED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3F3BA95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8</w:t>
            </w:r>
          </w:p>
          <w:p w14:paraId="6EDC6F41"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19A50C1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6BCDDBB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 числа 8 из двузначных чисел с переходом через десяток с подробной записью решения путем разложения вычитаемого на два числа.</w:t>
            </w:r>
          </w:p>
          <w:p w14:paraId="5373FED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нахождение остатка</w:t>
            </w:r>
          </w:p>
        </w:tc>
        <w:tc>
          <w:tcPr>
            <w:tcW w:w="3402" w:type="dxa"/>
          </w:tcPr>
          <w:p w14:paraId="24051B0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вычитание однозначных чисел в пределах 20 без перехода через десяток, с переходом через десяток </w:t>
            </w:r>
          </w:p>
          <w:p w14:paraId="72EBDFD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задачи на нахождение остатка с помощью</w:t>
            </w:r>
          </w:p>
        </w:tc>
        <w:tc>
          <w:tcPr>
            <w:tcW w:w="3260" w:type="dxa"/>
          </w:tcPr>
          <w:p w14:paraId="5DF65F2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p w14:paraId="4FADD36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задачи на нахождение остатка</w:t>
            </w:r>
          </w:p>
        </w:tc>
      </w:tr>
      <w:tr w:rsidR="000B59AD" w:rsidRPr="00C00CEF" w14:paraId="16C81A08" w14:textId="77777777">
        <w:tc>
          <w:tcPr>
            <w:tcW w:w="675" w:type="dxa"/>
          </w:tcPr>
          <w:p w14:paraId="7CEA124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3ACD214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Вычитание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9</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из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двузначных</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чисел</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с</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переходом</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через</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десяток</w:t>
            </w:r>
          </w:p>
        </w:tc>
        <w:tc>
          <w:tcPr>
            <w:tcW w:w="709" w:type="dxa"/>
          </w:tcPr>
          <w:p w14:paraId="6A82DD8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3979BFD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Вычитание числа 9 из двузначных чисел с переходом через десяток с подробной записью решения путем разложения вычитаемого на два числа </w:t>
            </w:r>
          </w:p>
        </w:tc>
        <w:tc>
          <w:tcPr>
            <w:tcW w:w="3402" w:type="dxa"/>
          </w:tcPr>
          <w:p w14:paraId="0EC06FB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вычитание однозначных чисел в пределах 20 без перехода через десяток, с переходом через десяток при помощи учителя</w:t>
            </w:r>
          </w:p>
        </w:tc>
        <w:tc>
          <w:tcPr>
            <w:tcW w:w="3260" w:type="dxa"/>
          </w:tcPr>
          <w:p w14:paraId="078BBC6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вычитание однозначных чисел в пределах 20 без перехода через десяток, с переходом через десяток</w:t>
            </w:r>
          </w:p>
        </w:tc>
      </w:tr>
      <w:tr w:rsidR="000B59AD" w:rsidRPr="00C00CEF" w14:paraId="4BC93FCA" w14:textId="77777777">
        <w:tc>
          <w:tcPr>
            <w:tcW w:w="675" w:type="dxa"/>
          </w:tcPr>
          <w:p w14:paraId="159B717C"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075D6DF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Увеличение,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уменьшение</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на</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несколько</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единиц</w:t>
            </w:r>
          </w:p>
        </w:tc>
        <w:tc>
          <w:tcPr>
            <w:tcW w:w="709" w:type="dxa"/>
          </w:tcPr>
          <w:p w14:paraId="264FDD3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60E5797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Различение задач на уменьшение, увеличение числа на несколько единиц.</w:t>
            </w:r>
          </w:p>
          <w:p w14:paraId="5E70B95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уменьшение или увеличение числа на несколько единиц</w:t>
            </w:r>
          </w:p>
        </w:tc>
        <w:tc>
          <w:tcPr>
            <w:tcW w:w="3402" w:type="dxa"/>
          </w:tcPr>
          <w:p w14:paraId="25824D6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решает задачи на уменьшение, увеличение числа на несколько единиц, с помощью учителя.</w:t>
            </w:r>
          </w:p>
          <w:p w14:paraId="12DFBD9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Решает задачи на уменьшение числа на несколько единиц с помощью при помощи учителя или по схеме</w:t>
            </w:r>
          </w:p>
        </w:tc>
        <w:tc>
          <w:tcPr>
            <w:tcW w:w="3260" w:type="dxa"/>
          </w:tcPr>
          <w:p w14:paraId="2C77F4B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Различает и решает задачи на уменьшение, увеличение числа на несколько единиц самостоятельно.</w:t>
            </w:r>
          </w:p>
          <w:p w14:paraId="10F2C05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Решает задачи на уменьшение числа на несколько единиц</w:t>
            </w:r>
          </w:p>
        </w:tc>
      </w:tr>
      <w:tr w:rsidR="000B59AD" w:rsidRPr="00C00CEF" w14:paraId="6C0DE4A2" w14:textId="77777777">
        <w:tc>
          <w:tcPr>
            <w:tcW w:w="675" w:type="dxa"/>
          </w:tcPr>
          <w:p w14:paraId="02A10A18"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770CE8C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w:t>
            </w:r>
            <w:r w:rsidRPr="00C00CEF">
              <w:rPr>
                <w:rFonts w:ascii="PT Astra Serif" w:hAnsi="PT Astra Serif" w:cs="Times New Roman"/>
                <w:spacing w:val="-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11</w:t>
            </w:r>
          </w:p>
          <w:p w14:paraId="454BCF26"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0856CB1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04B9BC2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Запоминание состава числа 11.</w:t>
            </w:r>
          </w:p>
          <w:p w14:paraId="6473B74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и вычитание с переходом через десяток на </w:t>
            </w:r>
            <w:r w:rsidRPr="00C00CEF">
              <w:rPr>
                <w:rFonts w:ascii="PT Astra Serif" w:hAnsi="PT Astra Serif" w:cs="Times New Roman"/>
                <w:sz w:val="24"/>
                <w:szCs w:val="24"/>
              </w:rPr>
              <w:lastRenderedPageBreak/>
              <w:t>основе знания состава двузначных чисел (11–18) из двух однозначных чисел (с опорой на таблицу сложения).</w:t>
            </w:r>
          </w:p>
          <w:p w14:paraId="464ADE7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4145FDA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Пользуется таблицей состава числа 11.</w:t>
            </w:r>
          </w:p>
          <w:p w14:paraId="3521023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сложение и </w:t>
            </w:r>
            <w:r w:rsidRPr="00C00CEF">
              <w:rPr>
                <w:rFonts w:ascii="PT Astra Serif" w:hAnsi="PT Astra Serif" w:cs="Times New Roman"/>
                <w:sz w:val="24"/>
                <w:szCs w:val="24"/>
                <w:lang w:eastAsia="ru-RU"/>
              </w:rPr>
              <w:lastRenderedPageBreak/>
              <w:t xml:space="preserve">вычитание однозначных чисел в пределах 20 без перехода через десяток, с переходом через десяток </w:t>
            </w:r>
          </w:p>
        </w:tc>
        <w:tc>
          <w:tcPr>
            <w:tcW w:w="3260" w:type="dxa"/>
          </w:tcPr>
          <w:p w14:paraId="4E5F500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Знает состав числа 11.</w:t>
            </w:r>
          </w:p>
          <w:p w14:paraId="398CDD2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 xml:space="preserve">Выполняет сложение и вычитание однозначных </w:t>
            </w:r>
            <w:r w:rsidRPr="00C00CEF">
              <w:rPr>
                <w:rFonts w:ascii="PT Astra Serif" w:hAnsi="PT Astra Serif" w:cs="Times New Roman"/>
                <w:sz w:val="24"/>
                <w:szCs w:val="24"/>
              </w:rPr>
              <w:lastRenderedPageBreak/>
              <w:t>чисел в пределах 20 без перехода через десяток, с переходом через десяток</w:t>
            </w:r>
          </w:p>
        </w:tc>
      </w:tr>
      <w:tr w:rsidR="000B59AD" w:rsidRPr="00C00CEF" w14:paraId="7FC08091" w14:textId="77777777">
        <w:tc>
          <w:tcPr>
            <w:tcW w:w="675" w:type="dxa"/>
          </w:tcPr>
          <w:p w14:paraId="6C08FA28"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97" w:type="dxa"/>
          </w:tcPr>
          <w:p w14:paraId="2F71D288" w14:textId="77777777" w:rsidR="000B59AD" w:rsidRPr="00C00CEF" w:rsidRDefault="00EB042A">
            <w:pPr>
              <w:spacing w:after="0" w:line="276" w:lineRule="auto"/>
              <w:jc w:val="both"/>
              <w:rPr>
                <w:rFonts w:ascii="PT Astra Serif" w:hAnsi="PT Astra Serif" w:cs="Times New Roman"/>
                <w:spacing w:val="102"/>
                <w:sz w:val="24"/>
                <w:szCs w:val="24"/>
              </w:rPr>
            </w:pPr>
            <w:r w:rsidRPr="00C00CEF">
              <w:rPr>
                <w:rFonts w:ascii="PT Astra Serif" w:hAnsi="PT Astra Serif" w:cs="Times New Roman"/>
                <w:sz w:val="24"/>
                <w:szCs w:val="24"/>
              </w:rPr>
              <w:t>Состав</w:t>
            </w:r>
            <w:r w:rsidRPr="00C00CEF">
              <w:rPr>
                <w:rFonts w:ascii="PT Astra Serif" w:hAnsi="PT Astra Serif" w:cs="Times New Roman"/>
                <w:spacing w:val="43"/>
                <w:sz w:val="24"/>
                <w:szCs w:val="24"/>
              </w:rPr>
              <w:t xml:space="preserve"> </w:t>
            </w:r>
            <w:r w:rsidRPr="00C00CEF">
              <w:rPr>
                <w:rFonts w:ascii="PT Astra Serif" w:hAnsi="PT Astra Serif" w:cs="Times New Roman"/>
                <w:sz w:val="24"/>
                <w:szCs w:val="24"/>
              </w:rPr>
              <w:t>числа</w:t>
            </w:r>
            <w:r w:rsidRPr="00C00CEF">
              <w:rPr>
                <w:rFonts w:ascii="PT Astra Serif" w:hAnsi="PT Astra Serif" w:cs="Times New Roman"/>
                <w:spacing w:val="104"/>
                <w:sz w:val="24"/>
                <w:szCs w:val="24"/>
              </w:rPr>
              <w:t xml:space="preserve"> </w:t>
            </w:r>
            <w:r w:rsidRPr="00C00CEF">
              <w:rPr>
                <w:rFonts w:ascii="PT Astra Serif" w:hAnsi="PT Astra Serif" w:cs="Times New Roman"/>
                <w:sz w:val="24"/>
                <w:szCs w:val="24"/>
              </w:rPr>
              <w:t>12</w:t>
            </w:r>
          </w:p>
          <w:p w14:paraId="3CA68AF1" w14:textId="77777777" w:rsidR="000B59AD" w:rsidRPr="00C00CEF" w:rsidRDefault="000B59AD">
            <w:pPr>
              <w:spacing w:after="0" w:line="276" w:lineRule="auto"/>
              <w:jc w:val="both"/>
              <w:rPr>
                <w:rFonts w:ascii="PT Astra Serif" w:hAnsi="PT Astra Serif" w:cs="Times New Roman"/>
                <w:sz w:val="24"/>
                <w:szCs w:val="24"/>
              </w:rPr>
            </w:pPr>
          </w:p>
        </w:tc>
        <w:tc>
          <w:tcPr>
            <w:tcW w:w="709" w:type="dxa"/>
          </w:tcPr>
          <w:p w14:paraId="5C2D09B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3544" w:type="dxa"/>
          </w:tcPr>
          <w:p w14:paraId="46DB1E0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Запоминание состава числа 12.</w:t>
            </w:r>
          </w:p>
          <w:p w14:paraId="5F1BDD3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с переходом через десяток на основе знания состава двузначных чисел (11–18) из двух однозначных чисел (с опорой на таблицу сложения).</w:t>
            </w:r>
          </w:p>
          <w:p w14:paraId="4B03602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5B8D713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состава числа 12.</w:t>
            </w:r>
          </w:p>
          <w:p w14:paraId="5C3D472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Выполняет сложение и вычитание однозначных чисел в пределах 20 без перехода через десяток, с переходом через десяток при помощи учителя</w:t>
            </w:r>
          </w:p>
        </w:tc>
        <w:tc>
          <w:tcPr>
            <w:tcW w:w="3260" w:type="dxa"/>
          </w:tcPr>
          <w:p w14:paraId="35DEE2B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Знает состав числа 12.</w:t>
            </w:r>
          </w:p>
          <w:p w14:paraId="42ACF1A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Выполняет сложение и вычитание однозначных чисел в пределах 20 без перехода через десяток, с переходом через десяток</w:t>
            </w:r>
          </w:p>
        </w:tc>
      </w:tr>
    </w:tbl>
    <w:p w14:paraId="17112B25"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p w14:paraId="08B0F6A6" w14:textId="77777777" w:rsidR="000B59AD" w:rsidRPr="00C00CEF" w:rsidRDefault="00EB042A">
      <w:pPr>
        <w:spacing w:line="276" w:lineRule="auto"/>
        <w:jc w:val="both"/>
        <w:rPr>
          <w:rFonts w:ascii="PT Astra Serif" w:eastAsia="Times New Roman" w:hAnsi="PT Astra Serif" w:cs="Times New Roman"/>
          <w:b/>
          <w:bCs/>
          <w:sz w:val="28"/>
          <w:szCs w:val="28"/>
          <w:lang w:eastAsia="ru-RU"/>
        </w:rPr>
      </w:pPr>
      <w:bookmarkStart w:id="5" w:name="_Toc144128444"/>
      <w:r w:rsidRPr="00C00CEF">
        <w:rPr>
          <w:rFonts w:ascii="PT Astra Serif" w:eastAsia="Times New Roman" w:hAnsi="PT Astra Serif" w:cs="Times New Roman"/>
          <w:b/>
          <w:bCs/>
          <w:sz w:val="28"/>
          <w:szCs w:val="28"/>
          <w:lang w:eastAsia="ru-RU"/>
        </w:rPr>
        <w:br w:type="page"/>
      </w:r>
    </w:p>
    <w:bookmarkEnd w:id="5"/>
    <w:p w14:paraId="07F2E75F"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bCs/>
          <w:sz w:val="28"/>
          <w:szCs w:val="28"/>
          <w:lang w:eastAsia="ru-RU"/>
        </w:rPr>
      </w:pPr>
      <w:r w:rsidRPr="00C00CEF">
        <w:rPr>
          <w:rFonts w:ascii="PT Astra Serif" w:eastAsia="Times New Roman" w:hAnsi="PT Astra Serif" w:cs="Times New Roman"/>
          <w:bCs/>
          <w:sz w:val="28"/>
          <w:szCs w:val="28"/>
          <w:lang w:eastAsia="ru-RU"/>
        </w:rPr>
        <w:lastRenderedPageBreak/>
        <w:t>ТРЕТИЙ</w:t>
      </w:r>
      <w:r w:rsidRPr="00C00CEF">
        <w:rPr>
          <w:rFonts w:ascii="PT Astra Serif" w:eastAsia="Times New Roman" w:hAnsi="PT Astra Serif" w:cs="Times New Roman"/>
          <w:bCs/>
          <w:sz w:val="28"/>
          <w:szCs w:val="28"/>
          <w:lang w:val="en-US" w:eastAsia="ru-RU"/>
        </w:rPr>
        <w:t xml:space="preserve"> </w:t>
      </w:r>
      <w:r w:rsidRPr="00C00CEF">
        <w:rPr>
          <w:rFonts w:ascii="PT Astra Serif" w:eastAsia="Times New Roman" w:hAnsi="PT Astra Serif" w:cs="Times New Roman"/>
          <w:bCs/>
          <w:sz w:val="28"/>
          <w:szCs w:val="28"/>
          <w:lang w:eastAsia="ru-RU"/>
        </w:rPr>
        <w:t>КЛАСС (1</w:t>
      </w:r>
      <w:r w:rsidRPr="00C00CEF">
        <w:rPr>
          <w:rFonts w:ascii="PT Astra Serif" w:eastAsia="Times New Roman" w:hAnsi="PT Astra Serif" w:cs="Times New Roman"/>
          <w:bCs/>
          <w:sz w:val="28"/>
          <w:szCs w:val="28"/>
          <w:lang w:val="en-US" w:eastAsia="ru-RU"/>
        </w:rPr>
        <w:t xml:space="preserve">36 </w:t>
      </w:r>
      <w:r w:rsidRPr="00C00CEF">
        <w:rPr>
          <w:rFonts w:ascii="PT Astra Serif" w:eastAsia="Times New Roman" w:hAnsi="PT Astra Serif" w:cs="Times New Roman"/>
          <w:bCs/>
          <w:sz w:val="28"/>
          <w:szCs w:val="28"/>
          <w:lang w:eastAsia="ru-RU"/>
        </w:rPr>
        <w:t>часов)</w:t>
      </w:r>
    </w:p>
    <w:p w14:paraId="0CA2C94F"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bl>
      <w:tblPr>
        <w:tblStyle w:val="15"/>
        <w:tblW w:w="14029" w:type="dxa"/>
        <w:tblLayout w:type="fixed"/>
        <w:tblLook w:val="04A0" w:firstRow="1" w:lastRow="0" w:firstColumn="1" w:lastColumn="0" w:noHBand="0" w:noVBand="1"/>
      </w:tblPr>
      <w:tblGrid>
        <w:gridCol w:w="675"/>
        <w:gridCol w:w="2155"/>
        <w:gridCol w:w="255"/>
        <w:gridCol w:w="454"/>
        <w:gridCol w:w="3402"/>
        <w:gridCol w:w="3544"/>
        <w:gridCol w:w="3544"/>
      </w:tblGrid>
      <w:tr w:rsidR="000B59AD" w:rsidRPr="00C00CEF" w14:paraId="23F7D6A7" w14:textId="77777777">
        <w:trPr>
          <w:trHeight w:val="585"/>
        </w:trPr>
        <w:tc>
          <w:tcPr>
            <w:tcW w:w="675" w:type="dxa"/>
            <w:vMerge w:val="restart"/>
            <w:vAlign w:val="center"/>
          </w:tcPr>
          <w:p w14:paraId="5C118C1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w:t>
            </w:r>
          </w:p>
        </w:tc>
        <w:tc>
          <w:tcPr>
            <w:tcW w:w="2155" w:type="dxa"/>
            <w:vMerge w:val="restart"/>
            <w:vAlign w:val="center"/>
          </w:tcPr>
          <w:p w14:paraId="2838A85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Тема предмета</w:t>
            </w:r>
          </w:p>
        </w:tc>
        <w:tc>
          <w:tcPr>
            <w:tcW w:w="709" w:type="dxa"/>
            <w:gridSpan w:val="2"/>
            <w:vMerge w:val="restart"/>
            <w:textDirection w:val="btLr"/>
            <w:vAlign w:val="center"/>
          </w:tcPr>
          <w:p w14:paraId="209E3AB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Кол-во</w:t>
            </w:r>
            <w:r w:rsidRPr="00C00CEF">
              <w:rPr>
                <w:rFonts w:ascii="PT Astra Serif" w:eastAsia="Times New Roman" w:hAnsi="PT Astra Serif" w:cs="Times New Roman"/>
                <w:sz w:val="24"/>
                <w:szCs w:val="24"/>
                <w:lang w:eastAsia="ru-RU"/>
              </w:rPr>
              <w:br/>
              <w:t>часов</w:t>
            </w:r>
          </w:p>
        </w:tc>
        <w:tc>
          <w:tcPr>
            <w:tcW w:w="3402" w:type="dxa"/>
            <w:vMerge w:val="restart"/>
            <w:vAlign w:val="center"/>
          </w:tcPr>
          <w:p w14:paraId="713E572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Программное содержание</w:t>
            </w:r>
          </w:p>
        </w:tc>
        <w:tc>
          <w:tcPr>
            <w:tcW w:w="7088" w:type="dxa"/>
            <w:gridSpan w:val="2"/>
            <w:vAlign w:val="center"/>
          </w:tcPr>
          <w:p w14:paraId="7FA2CF4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Дифференциация видов деятельности обучающихся</w:t>
            </w:r>
          </w:p>
        </w:tc>
      </w:tr>
      <w:tr w:rsidR="000B59AD" w:rsidRPr="00C00CEF" w14:paraId="36E147CF" w14:textId="77777777">
        <w:trPr>
          <w:trHeight w:val="716"/>
        </w:trPr>
        <w:tc>
          <w:tcPr>
            <w:tcW w:w="675" w:type="dxa"/>
            <w:vMerge/>
            <w:vAlign w:val="center"/>
          </w:tcPr>
          <w:p w14:paraId="75F28D1F"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vMerge/>
            <w:vAlign w:val="center"/>
          </w:tcPr>
          <w:p w14:paraId="751CD0E6"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709" w:type="dxa"/>
            <w:gridSpan w:val="2"/>
            <w:vMerge/>
            <w:vAlign w:val="center"/>
          </w:tcPr>
          <w:p w14:paraId="6D870475"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402" w:type="dxa"/>
            <w:vMerge/>
            <w:vAlign w:val="center"/>
          </w:tcPr>
          <w:p w14:paraId="6FC2F4E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vAlign w:val="center"/>
          </w:tcPr>
          <w:p w14:paraId="253A8AF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Минимальный уровень</w:t>
            </w:r>
          </w:p>
        </w:tc>
        <w:tc>
          <w:tcPr>
            <w:tcW w:w="3544" w:type="dxa"/>
            <w:vAlign w:val="center"/>
          </w:tcPr>
          <w:p w14:paraId="51F1734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Достаточный уровень</w:t>
            </w:r>
          </w:p>
        </w:tc>
      </w:tr>
      <w:tr w:rsidR="000B59AD" w:rsidRPr="00C00CEF" w14:paraId="5EDCCDDF" w14:textId="77777777">
        <w:trPr>
          <w:trHeight w:val="656"/>
        </w:trPr>
        <w:tc>
          <w:tcPr>
            <w:tcW w:w="14029" w:type="dxa"/>
            <w:gridSpan w:val="7"/>
            <w:vAlign w:val="center"/>
          </w:tcPr>
          <w:p w14:paraId="7B8CAD2F" w14:textId="77777777" w:rsidR="000B59AD" w:rsidRPr="00C00CEF" w:rsidRDefault="00EB042A">
            <w:pPr>
              <w:spacing w:after="0" w:line="276" w:lineRule="auto"/>
              <w:jc w:val="center"/>
              <w:rPr>
                <w:rFonts w:ascii="PT Astra Serif" w:eastAsia="Times New Roman" w:hAnsi="PT Astra Serif" w:cs="Times New Roman"/>
                <w:b/>
                <w:sz w:val="24"/>
                <w:szCs w:val="24"/>
                <w:lang w:eastAsia="ru-RU"/>
              </w:rPr>
            </w:pPr>
            <w:r w:rsidRPr="00C00CEF">
              <w:rPr>
                <w:rFonts w:ascii="PT Astra Serif" w:hAnsi="PT Astra Serif" w:cs="Times New Roman"/>
                <w:bCs/>
                <w:sz w:val="24"/>
                <w:szCs w:val="24"/>
              </w:rPr>
              <w:t>Нумерация. Повторение пройденного (10 часов)</w:t>
            </w:r>
          </w:p>
        </w:tc>
      </w:tr>
      <w:tr w:rsidR="000B59AD" w:rsidRPr="00C00CEF" w14:paraId="0487767C" w14:textId="77777777">
        <w:trPr>
          <w:trHeight w:val="4968"/>
        </w:trPr>
        <w:tc>
          <w:tcPr>
            <w:tcW w:w="675" w:type="dxa"/>
          </w:tcPr>
          <w:p w14:paraId="57D2D022"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4D87865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Числовой ряд от 1 до 20</w:t>
            </w:r>
          </w:p>
          <w:p w14:paraId="63387C5C"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709" w:type="dxa"/>
            <w:gridSpan w:val="2"/>
          </w:tcPr>
          <w:p w14:paraId="0907B25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075149B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называть и записывать числа от 1 до 20</w:t>
            </w:r>
          </w:p>
          <w:p w14:paraId="548594F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называть и получать следующее число, предыдущее число.</w:t>
            </w:r>
          </w:p>
          <w:p w14:paraId="23B1D8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Сложение и вычитание на основе присчитывания и отсчитывания единицы</w:t>
            </w:r>
          </w:p>
          <w:p w14:paraId="78C0D786" w14:textId="77777777" w:rsidR="000B59AD" w:rsidRPr="00C00CEF" w:rsidRDefault="00EB042A">
            <w:pPr>
              <w:spacing w:after="0" w:line="276" w:lineRule="auto"/>
              <w:jc w:val="both"/>
              <w:rPr>
                <w:rFonts w:ascii="PT Astra Serif" w:eastAsia="Times New Roman" w:hAnsi="PT Astra Serif" w:cs="Times New Roman"/>
                <w:sz w:val="24"/>
                <w:szCs w:val="24"/>
                <w:shd w:val="clear" w:color="auto" w:fill="FFFFFF"/>
                <w:lang w:eastAsia="ru-RU"/>
              </w:rPr>
            </w:pPr>
            <w:r w:rsidRPr="00C00CEF">
              <w:rPr>
                <w:rFonts w:ascii="PT Astra Serif" w:eastAsia="Times New Roman" w:hAnsi="PT Astra Serif" w:cs="Times New Roman"/>
                <w:sz w:val="24"/>
                <w:szCs w:val="24"/>
                <w:shd w:val="clear" w:color="auto" w:fill="FFFFFF"/>
                <w:lang w:eastAsia="ru-RU"/>
              </w:rPr>
              <w:t>Закрепление знаний о десятичном составе двузначных чисел, место единиц и десятков в двузначном числе.</w:t>
            </w:r>
          </w:p>
          <w:p w14:paraId="1919213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на основе десятичного состава чисел. Сравнивать чисел в пределах 20</w:t>
            </w:r>
          </w:p>
          <w:p w14:paraId="741B5C31"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58ACCC9E" w14:textId="77777777" w:rsidR="000B59AD" w:rsidRPr="00C00CEF" w:rsidRDefault="00EB042A">
            <w:pPr>
              <w:spacing w:after="0" w:line="276" w:lineRule="auto"/>
              <w:contextualSpacing/>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записывают числа в пределах 20 </w:t>
            </w:r>
          </w:p>
          <w:p w14:paraId="7832BD4F" w14:textId="77777777" w:rsidR="000B59AD" w:rsidRPr="00C00CEF" w:rsidRDefault="00EB042A">
            <w:pPr>
              <w:spacing w:after="0" w:line="276" w:lineRule="auto"/>
              <w:contextualSpacing/>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Осуществляет счёт в пределах 20, присчитывая по 1.</w:t>
            </w:r>
          </w:p>
          <w:p w14:paraId="4D957FD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Решает примеры на сложение и вычитание в пределах 20, с опорой на числовой ряд и организующую помощь учителя</w:t>
            </w:r>
          </w:p>
          <w:p w14:paraId="7B55B2DE" w14:textId="77777777" w:rsidR="000B59AD" w:rsidRPr="00C00CEF" w:rsidRDefault="000B59AD">
            <w:pPr>
              <w:spacing w:after="0" w:line="276" w:lineRule="auto"/>
              <w:contextualSpacing/>
              <w:jc w:val="both"/>
              <w:rPr>
                <w:rFonts w:ascii="PT Astra Serif" w:eastAsia="Times New Roman" w:hAnsi="PT Astra Serif" w:cs="Times New Roman"/>
                <w:sz w:val="24"/>
                <w:szCs w:val="24"/>
                <w:lang w:eastAsia="ru-RU"/>
              </w:rPr>
            </w:pPr>
          </w:p>
        </w:tc>
        <w:tc>
          <w:tcPr>
            <w:tcW w:w="3544" w:type="dxa"/>
          </w:tcPr>
          <w:p w14:paraId="21BBDA1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записывает числа в пределах 20 </w:t>
            </w:r>
          </w:p>
          <w:p w14:paraId="3EAAB6D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Осуществляет счёт в пределах 20, присчитывая, отсчитывая по 1, по 2, 4, 5, 10.</w:t>
            </w:r>
          </w:p>
          <w:p w14:paraId="3635341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 xml:space="preserve">Решает примеры на сложение и вычитание в пределах 20, используя умение </w:t>
            </w:r>
            <w:r w:rsidRPr="00C00CEF">
              <w:rPr>
                <w:rFonts w:ascii="PT Astra Serif" w:eastAsia="Times New Roman" w:hAnsi="PT Astra Serif" w:cs="Times New Roman"/>
                <w:sz w:val="24"/>
                <w:szCs w:val="24"/>
                <w:lang w:eastAsia="ru-RU"/>
              </w:rPr>
              <w:t>получать следующее число, предыдущее число</w:t>
            </w:r>
          </w:p>
          <w:p w14:paraId="321B417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Сравнивают числа в пределах 20.</w:t>
            </w:r>
          </w:p>
          <w:p w14:paraId="5AAB9BDE"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695D77E4" w14:textId="77777777">
        <w:tc>
          <w:tcPr>
            <w:tcW w:w="675" w:type="dxa"/>
          </w:tcPr>
          <w:p w14:paraId="5BD9169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32436FE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Числа, полученные при </w:t>
            </w:r>
            <w:r w:rsidRPr="00C00CEF">
              <w:rPr>
                <w:rFonts w:ascii="PT Astra Serif" w:eastAsia="Times New Roman" w:hAnsi="PT Astra Serif" w:cs="Times New Roman"/>
                <w:sz w:val="24"/>
                <w:szCs w:val="24"/>
                <w:lang w:eastAsia="ru-RU"/>
              </w:rPr>
              <w:lastRenderedPageBreak/>
              <w:t>измерении величин.</w:t>
            </w:r>
          </w:p>
          <w:p w14:paraId="60289F5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Стоимость предметов</w:t>
            </w:r>
          </w:p>
        </w:tc>
        <w:tc>
          <w:tcPr>
            <w:tcW w:w="709" w:type="dxa"/>
            <w:gridSpan w:val="2"/>
          </w:tcPr>
          <w:p w14:paraId="1176F10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w:t>
            </w:r>
          </w:p>
        </w:tc>
        <w:tc>
          <w:tcPr>
            <w:tcW w:w="3402" w:type="dxa"/>
          </w:tcPr>
          <w:p w14:paraId="1B097A8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Закрепление знаний о единицах измерения </w:t>
            </w:r>
            <w:r w:rsidRPr="00C00CEF">
              <w:rPr>
                <w:rFonts w:ascii="PT Astra Serif" w:eastAsia="Times New Roman" w:hAnsi="PT Astra Serif" w:cs="Times New Roman"/>
                <w:sz w:val="24"/>
                <w:szCs w:val="24"/>
                <w:lang w:eastAsia="ru-RU"/>
              </w:rPr>
              <w:lastRenderedPageBreak/>
              <w:t>стоимости</w:t>
            </w:r>
          </w:p>
          <w:p w14:paraId="55AD5BF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читать ценник, определять цену товара</w:t>
            </w:r>
          </w:p>
        </w:tc>
        <w:tc>
          <w:tcPr>
            <w:tcW w:w="3544" w:type="dxa"/>
          </w:tcPr>
          <w:p w14:paraId="76AECA6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Различают единицы измерения стоимости: рубль, копейка.</w:t>
            </w:r>
          </w:p>
          <w:p w14:paraId="2A98CFC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Различают стоимость предметов с помощью учителя</w:t>
            </w:r>
          </w:p>
          <w:p w14:paraId="4367DBD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Читает ценник при помощи учителя</w:t>
            </w:r>
          </w:p>
        </w:tc>
        <w:tc>
          <w:tcPr>
            <w:tcW w:w="3544" w:type="dxa"/>
          </w:tcPr>
          <w:p w14:paraId="026972B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Различает, использует в речи слова, обозначающие единицы </w:t>
            </w:r>
            <w:r w:rsidRPr="00C00CEF">
              <w:rPr>
                <w:rFonts w:ascii="PT Astra Serif" w:eastAsia="Times New Roman" w:hAnsi="PT Astra Serif" w:cs="Times New Roman"/>
                <w:sz w:val="24"/>
                <w:szCs w:val="24"/>
                <w:lang w:eastAsia="ru-RU"/>
              </w:rPr>
              <w:lastRenderedPageBreak/>
              <w:t xml:space="preserve">измерения стоимости: рубль, копейка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при наличии возможности с учетом уровня развития устной речи).</w:t>
            </w:r>
          </w:p>
          <w:p w14:paraId="2262A56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Различают стоимость предметов</w:t>
            </w:r>
          </w:p>
          <w:p w14:paraId="3D6F5E5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Знает назначение ценника. Читает ценник</w:t>
            </w:r>
          </w:p>
          <w:p w14:paraId="74833A3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Сравнивает стоимость разных товаров</w:t>
            </w:r>
          </w:p>
        </w:tc>
      </w:tr>
      <w:tr w:rsidR="000B59AD" w:rsidRPr="00C00CEF" w14:paraId="2CE135BC" w14:textId="77777777">
        <w:tc>
          <w:tcPr>
            <w:tcW w:w="675" w:type="dxa"/>
          </w:tcPr>
          <w:p w14:paraId="41CD684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7</w:t>
            </w:r>
          </w:p>
        </w:tc>
        <w:tc>
          <w:tcPr>
            <w:tcW w:w="2155" w:type="dxa"/>
          </w:tcPr>
          <w:p w14:paraId="00264EB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Числа, полученные при измерении длины.</w:t>
            </w:r>
          </w:p>
          <w:p w14:paraId="58A5F9E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Линии</w:t>
            </w:r>
          </w:p>
        </w:tc>
        <w:tc>
          <w:tcPr>
            <w:tcW w:w="709" w:type="dxa"/>
            <w:gridSpan w:val="2"/>
          </w:tcPr>
          <w:p w14:paraId="726FDFD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48EB1EA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знаний о единицах измерения длины</w:t>
            </w:r>
          </w:p>
          <w:p w14:paraId="7F0508D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различать отрезки, лучи, прямые линии; измерять длину отрезка.</w:t>
            </w:r>
          </w:p>
          <w:p w14:paraId="7F314E8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знаний о единицах измерения массы.</w:t>
            </w:r>
          </w:p>
          <w:p w14:paraId="219ED89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Построение угла с помощью двух лучей</w:t>
            </w:r>
          </w:p>
        </w:tc>
        <w:tc>
          <w:tcPr>
            <w:tcW w:w="3544" w:type="dxa"/>
          </w:tcPr>
          <w:p w14:paraId="65E7748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Читают и записывают числа, полученные при измерении длины</w:t>
            </w:r>
          </w:p>
          <w:p w14:paraId="7B6DC21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отрезки, лучи, прямые линии.</w:t>
            </w:r>
          </w:p>
          <w:p w14:paraId="3CBCF4C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Измеряет длину отрезка, записывают числа, полученные при измерении одной мерой </w:t>
            </w:r>
          </w:p>
        </w:tc>
        <w:tc>
          <w:tcPr>
            <w:tcW w:w="3544" w:type="dxa"/>
          </w:tcPr>
          <w:p w14:paraId="380673B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Читает и записывает числа, полученные при измерении длины двумя мерами.</w:t>
            </w:r>
          </w:p>
          <w:p w14:paraId="6A91367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Соотносит длину предметов с моделью 1 дм: больше (длиннее), чем 1 дм; меньше (короче), чем 1 дм; такой же длины.</w:t>
            </w:r>
          </w:p>
          <w:p w14:paraId="5FE4A73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использует в речи названия геометрических фигур: отрезки, лучи, прямые линии.</w:t>
            </w:r>
          </w:p>
          <w:p w14:paraId="61F0A7B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Измеряет длину отрезка, записывают числа, полученные при измерении двумя мерами </w:t>
            </w:r>
          </w:p>
          <w:p w14:paraId="685F58D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Чертит угол с помощью 2 лучей</w:t>
            </w:r>
          </w:p>
        </w:tc>
      </w:tr>
      <w:tr w:rsidR="000B59AD" w:rsidRPr="00C00CEF" w14:paraId="551A3FB8" w14:textId="77777777">
        <w:tc>
          <w:tcPr>
            <w:tcW w:w="675" w:type="dxa"/>
          </w:tcPr>
          <w:p w14:paraId="56D7352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8</w:t>
            </w:r>
          </w:p>
        </w:tc>
        <w:tc>
          <w:tcPr>
            <w:tcW w:w="2155" w:type="dxa"/>
          </w:tcPr>
          <w:p w14:paraId="191EFA6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Числа, полученные при измерении массы</w:t>
            </w:r>
          </w:p>
          <w:p w14:paraId="5479F898"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709" w:type="dxa"/>
            <w:gridSpan w:val="2"/>
          </w:tcPr>
          <w:p w14:paraId="6642C69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lastRenderedPageBreak/>
              <w:t>2</w:t>
            </w:r>
          </w:p>
        </w:tc>
        <w:tc>
          <w:tcPr>
            <w:tcW w:w="3402" w:type="dxa"/>
          </w:tcPr>
          <w:p w14:paraId="2ACA8EB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знаний о единице массы. Определение масса с точностью до кг</w:t>
            </w:r>
          </w:p>
        </w:tc>
        <w:tc>
          <w:tcPr>
            <w:tcW w:w="3544" w:type="dxa"/>
          </w:tcPr>
          <w:p w14:paraId="37D1CAD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массу предметов с опорой на наглядность</w:t>
            </w:r>
          </w:p>
          <w:p w14:paraId="0660459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365AB2B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Различает, использует в речи слова, обозначающие единицы измерения массы: килограмм, </w:t>
            </w:r>
            <w:r w:rsidRPr="00C00CEF">
              <w:rPr>
                <w:rFonts w:ascii="PT Astra Serif" w:eastAsia="Times New Roman" w:hAnsi="PT Astra Serif" w:cs="Times New Roman"/>
                <w:sz w:val="24"/>
                <w:szCs w:val="24"/>
                <w:lang w:eastAsia="ru-RU"/>
              </w:rPr>
              <w:br/>
            </w:r>
            <w:r w:rsidRPr="00C00CEF">
              <w:rPr>
                <w:rFonts w:ascii="PT Astra Serif" w:eastAsia="Times New Roman" w:hAnsi="PT Astra Serif" w:cs="Times New Roman"/>
                <w:sz w:val="24"/>
                <w:szCs w:val="24"/>
                <w:lang w:eastAsia="ru-RU"/>
              </w:rPr>
              <w:lastRenderedPageBreak/>
              <w:t>Различат, сравнивают массу предметов</w:t>
            </w:r>
          </w:p>
          <w:p w14:paraId="508799F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Сравнивает числа, полученные при измерении массы</w:t>
            </w:r>
          </w:p>
          <w:p w14:paraId="7D2A26AA"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5CAA914B" w14:textId="77777777">
        <w:tc>
          <w:tcPr>
            <w:tcW w:w="675" w:type="dxa"/>
          </w:tcPr>
          <w:p w14:paraId="6B0B4856"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2AE30AE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Числа, полученные при измерении времени</w:t>
            </w:r>
          </w:p>
        </w:tc>
        <w:tc>
          <w:tcPr>
            <w:tcW w:w="709" w:type="dxa"/>
            <w:gridSpan w:val="2"/>
          </w:tcPr>
          <w:p w14:paraId="6326C6F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61ACCE2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знаний о единицах измерения времени.</w:t>
            </w:r>
          </w:p>
          <w:p w14:paraId="3D6D536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Определение времени по часам с точностью до одного часа</w:t>
            </w:r>
          </w:p>
        </w:tc>
        <w:tc>
          <w:tcPr>
            <w:tcW w:w="3544" w:type="dxa"/>
          </w:tcPr>
          <w:p w14:paraId="2625A13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Различают единицы измерения (меры) времени 1 час.</w:t>
            </w:r>
          </w:p>
          <w:p w14:paraId="0CA5713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Определяют время по часам с точностью до 1 часа</w:t>
            </w:r>
          </w:p>
        </w:tc>
        <w:tc>
          <w:tcPr>
            <w:tcW w:w="3544" w:type="dxa"/>
          </w:tcPr>
          <w:p w14:paraId="41F4854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Различают, используют в речи слова, обозначающие единицы измерения (меры) времени 1 час </w:t>
            </w:r>
            <w:r w:rsidRPr="00C00CEF">
              <w:rPr>
                <w:rFonts w:ascii="PT Astra Serif" w:eastAsia="Times New Roman" w:hAnsi="PT Astra Serif" w:cs="Times New Roman"/>
                <w:sz w:val="24"/>
                <w:szCs w:val="24"/>
                <w:lang w:eastAsia="ru-RU"/>
              </w:rPr>
              <w:br/>
              <w:t>Определяют время по часам с точностью до 1 часа и получаса</w:t>
            </w:r>
          </w:p>
        </w:tc>
      </w:tr>
      <w:tr w:rsidR="000B59AD" w:rsidRPr="00C00CEF" w14:paraId="682A0403" w14:textId="77777777">
        <w:trPr>
          <w:trHeight w:val="616"/>
        </w:trPr>
        <w:tc>
          <w:tcPr>
            <w:tcW w:w="14029" w:type="dxa"/>
            <w:gridSpan w:val="7"/>
            <w:vAlign w:val="center"/>
          </w:tcPr>
          <w:p w14:paraId="1694DE8A" w14:textId="77777777" w:rsidR="000B59AD" w:rsidRPr="00C00CEF" w:rsidRDefault="00EB042A">
            <w:pPr>
              <w:spacing w:after="0" w:line="276" w:lineRule="auto"/>
              <w:jc w:val="center"/>
              <w:rPr>
                <w:rFonts w:ascii="PT Astra Serif" w:eastAsia="Times New Roman" w:hAnsi="PT Astra Serif" w:cs="Times New Roman"/>
                <w:b/>
                <w:sz w:val="24"/>
                <w:szCs w:val="24"/>
                <w:lang w:eastAsia="ru-RU"/>
              </w:rPr>
            </w:pPr>
            <w:r w:rsidRPr="00C00CEF">
              <w:rPr>
                <w:rFonts w:ascii="PT Astra Serif" w:hAnsi="PT Astra Serif" w:cs="Times New Roman"/>
                <w:bCs/>
                <w:sz w:val="24"/>
                <w:szCs w:val="24"/>
              </w:rPr>
              <w:t>Сложение и вычитание чисел второго десятка (30 часов)</w:t>
            </w:r>
          </w:p>
        </w:tc>
      </w:tr>
      <w:tr w:rsidR="000B59AD" w:rsidRPr="00C00CEF" w14:paraId="5EB6173D" w14:textId="77777777">
        <w:tc>
          <w:tcPr>
            <w:tcW w:w="675" w:type="dxa"/>
          </w:tcPr>
          <w:p w14:paraId="2EE8C38D"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32A2D79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Сложение и вычитание в пределах 20</w:t>
            </w:r>
          </w:p>
        </w:tc>
        <w:tc>
          <w:tcPr>
            <w:tcW w:w="709" w:type="dxa"/>
            <w:gridSpan w:val="2"/>
          </w:tcPr>
          <w:p w14:paraId="2C3637E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402" w:type="dxa"/>
          </w:tcPr>
          <w:p w14:paraId="370BE75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выполнять сложение и вычитание чисел в пределах 20 без перехода через десяток, решать примеры вида 15+2, 16-2</w:t>
            </w:r>
          </w:p>
        </w:tc>
        <w:tc>
          <w:tcPr>
            <w:tcW w:w="3544" w:type="dxa"/>
          </w:tcPr>
          <w:p w14:paraId="5EB704E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на сложение и вычитание в пределах 20 по числовому лучу, схеме при организующей помощи учителя</w:t>
            </w:r>
          </w:p>
        </w:tc>
        <w:tc>
          <w:tcPr>
            <w:tcW w:w="3544" w:type="dxa"/>
          </w:tcPr>
          <w:p w14:paraId="2E447F1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на сложение и вычитание в пределах 20</w:t>
            </w:r>
          </w:p>
          <w:p w14:paraId="14CB84E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проверку правильности решения примеров</w:t>
            </w:r>
          </w:p>
        </w:tc>
      </w:tr>
      <w:tr w:rsidR="000B59AD" w:rsidRPr="00C00CEF" w14:paraId="34C3BDC0" w14:textId="77777777">
        <w:tc>
          <w:tcPr>
            <w:tcW w:w="675" w:type="dxa"/>
          </w:tcPr>
          <w:p w14:paraId="0AA65508"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2A18CD8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Составные</w:t>
            </w:r>
            <w:r w:rsidRPr="00C00CEF">
              <w:rPr>
                <w:rFonts w:ascii="PT Astra Serif" w:hAnsi="PT Astra Serif" w:cs="Times New Roman"/>
                <w:spacing w:val="-4"/>
                <w:sz w:val="24"/>
                <w:szCs w:val="24"/>
              </w:rPr>
              <w:t>. арифметические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задачи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два</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действия</w:t>
            </w:r>
          </w:p>
        </w:tc>
        <w:tc>
          <w:tcPr>
            <w:tcW w:w="709" w:type="dxa"/>
            <w:gridSpan w:val="2"/>
          </w:tcPr>
          <w:p w14:paraId="149181A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3</w:t>
            </w:r>
          </w:p>
        </w:tc>
        <w:tc>
          <w:tcPr>
            <w:tcW w:w="3402" w:type="dxa"/>
          </w:tcPr>
          <w:p w14:paraId="2D285DD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выполнять сложение чисел в пределах 20 (получение 20) без перехода через десяток.</w:t>
            </w:r>
          </w:p>
          <w:p w14:paraId="00A5612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Формирование умения составлять и решать составную арифметическую задачу из двух простых арифметических задач: на нахождение суммы, остатка</w:t>
            </w:r>
          </w:p>
        </w:tc>
        <w:tc>
          <w:tcPr>
            <w:tcW w:w="3544" w:type="dxa"/>
          </w:tcPr>
          <w:p w14:paraId="638C7FF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lang w:eastAsia="ru-RU"/>
              </w:rPr>
              <w:t>Составляет и выполняет решение составной арифметической задачи в два действия по схеме при помощи учителя</w:t>
            </w:r>
          </w:p>
        </w:tc>
        <w:tc>
          <w:tcPr>
            <w:tcW w:w="3544" w:type="dxa"/>
          </w:tcPr>
          <w:p w14:paraId="2015F11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на сложение и вычитание в пределах 20.</w:t>
            </w:r>
          </w:p>
          <w:p w14:paraId="04CDB8F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и выполняет решение составной арифметической задачи в два действия</w:t>
            </w:r>
          </w:p>
          <w:p w14:paraId="633CF65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lang w:eastAsia="ru-RU"/>
              </w:rPr>
              <w:t>Отвечает на вопросы по задаче</w:t>
            </w:r>
          </w:p>
        </w:tc>
      </w:tr>
      <w:tr w:rsidR="000B59AD" w:rsidRPr="00C00CEF" w14:paraId="091FF1EC" w14:textId="77777777">
        <w:tc>
          <w:tcPr>
            <w:tcW w:w="675" w:type="dxa"/>
          </w:tcPr>
          <w:p w14:paraId="54534D8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1AD251F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Вычитание и </w:t>
            </w:r>
            <w:r w:rsidRPr="00C00CEF">
              <w:rPr>
                <w:rFonts w:ascii="PT Astra Serif" w:eastAsia="Times New Roman" w:hAnsi="PT Astra Serif" w:cs="Times New Roman"/>
                <w:sz w:val="24"/>
                <w:szCs w:val="24"/>
                <w:lang w:eastAsia="ru-RU"/>
              </w:rPr>
              <w:lastRenderedPageBreak/>
              <w:t>прибавление 0 (нуля)</w:t>
            </w:r>
          </w:p>
        </w:tc>
        <w:tc>
          <w:tcPr>
            <w:tcW w:w="709" w:type="dxa"/>
            <w:gridSpan w:val="2"/>
          </w:tcPr>
          <w:p w14:paraId="11A0533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2</w:t>
            </w:r>
          </w:p>
        </w:tc>
        <w:tc>
          <w:tcPr>
            <w:tcW w:w="3402" w:type="dxa"/>
          </w:tcPr>
          <w:p w14:paraId="4EA54BE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Закрепление умения вычитать </w:t>
            </w:r>
            <w:r w:rsidRPr="00C00CEF">
              <w:rPr>
                <w:rFonts w:ascii="PT Astra Serif" w:eastAsia="Times New Roman" w:hAnsi="PT Astra Serif" w:cs="Times New Roman"/>
                <w:sz w:val="24"/>
                <w:szCs w:val="24"/>
                <w:lang w:eastAsia="ru-RU"/>
              </w:rPr>
              <w:lastRenderedPageBreak/>
              <w:t>и прибавлять 0</w:t>
            </w:r>
          </w:p>
        </w:tc>
        <w:tc>
          <w:tcPr>
            <w:tcW w:w="3544" w:type="dxa"/>
          </w:tcPr>
          <w:p w14:paraId="365ED9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Прибавляет, вычитает 0.</w:t>
            </w:r>
          </w:p>
          <w:p w14:paraId="6FC44C9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Решает примеры на сложение и вычитание в пределах 20 с помощью учителя</w:t>
            </w:r>
          </w:p>
        </w:tc>
        <w:tc>
          <w:tcPr>
            <w:tcW w:w="3544" w:type="dxa"/>
          </w:tcPr>
          <w:p w14:paraId="58BC592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Прибавляет, вычитает 0.</w:t>
            </w:r>
          </w:p>
          <w:p w14:paraId="4CB64FC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Решает примеры на сложение и вычитание в пределах 20</w:t>
            </w:r>
          </w:p>
        </w:tc>
      </w:tr>
      <w:tr w:rsidR="000B59AD" w:rsidRPr="00C00CEF" w14:paraId="5F810AF9" w14:textId="77777777">
        <w:tc>
          <w:tcPr>
            <w:tcW w:w="675" w:type="dxa"/>
          </w:tcPr>
          <w:p w14:paraId="29908FAD"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29E4A86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Точка пересечения линий</w:t>
            </w:r>
          </w:p>
        </w:tc>
        <w:tc>
          <w:tcPr>
            <w:tcW w:w="709" w:type="dxa"/>
            <w:gridSpan w:val="2"/>
          </w:tcPr>
          <w:p w14:paraId="441C647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1047BB5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Закрепление умения выполнять сложение и вычитание чисел в пределах 20 без перехода через десяток.</w:t>
            </w:r>
          </w:p>
          <w:p w14:paraId="2AE9FD3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Формирование умения работать с линейкой и простым карандашом.</w:t>
            </w:r>
          </w:p>
          <w:p w14:paraId="6DA3612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Формирование умения выполнять геометрические построения (находить точку пересечения при построении линий)</w:t>
            </w:r>
          </w:p>
        </w:tc>
        <w:tc>
          <w:tcPr>
            <w:tcW w:w="3544" w:type="dxa"/>
          </w:tcPr>
          <w:p w14:paraId="2FD2BD8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на сложение и вычитание в пределах 20при помощи учителя</w:t>
            </w:r>
          </w:p>
          <w:p w14:paraId="42BEC6D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чертит линии: пересекающиеся и непересекающиеся</w:t>
            </w:r>
          </w:p>
          <w:p w14:paraId="2BDE8F7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Находят точку пересечения с помощью учителя</w:t>
            </w:r>
          </w:p>
        </w:tc>
        <w:tc>
          <w:tcPr>
            <w:tcW w:w="3544" w:type="dxa"/>
          </w:tcPr>
          <w:p w14:paraId="14331AB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Решает примеры на сложение и вычитание в пределах 20.</w:t>
            </w:r>
          </w:p>
          <w:p w14:paraId="07944E0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Различает, чертит, использует в речи названия: </w:t>
            </w:r>
            <w:r w:rsidRPr="00C00CEF">
              <w:rPr>
                <w:rFonts w:ascii="PT Astra Serif" w:eastAsia="Times New Roman" w:hAnsi="PT Astra Serif" w:cs="Times New Roman"/>
                <w:sz w:val="24"/>
                <w:szCs w:val="24"/>
                <w:lang w:eastAsia="ru-RU"/>
              </w:rPr>
              <w:t>пересекающиеся и непересекающиеся линии.</w:t>
            </w:r>
            <w:r w:rsidRPr="00C00CEF">
              <w:rPr>
                <w:rFonts w:ascii="PT Astra Serif" w:eastAsia="Times New Roman" w:hAnsi="PT Astra Serif" w:cs="Times New Roman"/>
                <w:sz w:val="24"/>
                <w:szCs w:val="24"/>
                <w:lang w:eastAsia="ru-RU"/>
              </w:rPr>
              <w:br/>
              <w:t>Находит точку пересечения, обозначает точку пересечения</w:t>
            </w:r>
          </w:p>
        </w:tc>
      </w:tr>
      <w:tr w:rsidR="000B59AD" w:rsidRPr="00C00CEF" w14:paraId="7B4C1605" w14:textId="77777777">
        <w:tc>
          <w:tcPr>
            <w:tcW w:w="675" w:type="dxa"/>
          </w:tcPr>
          <w:p w14:paraId="748EDC67"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27AA557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Сложение с переходом через десяток.</w:t>
            </w:r>
          </w:p>
          <w:p w14:paraId="4C9DFF1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Составные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арифметические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задачи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два</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действия</w:t>
            </w:r>
          </w:p>
        </w:tc>
        <w:tc>
          <w:tcPr>
            <w:tcW w:w="709" w:type="dxa"/>
            <w:gridSpan w:val="2"/>
          </w:tcPr>
          <w:p w14:paraId="6450D48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0BF6F6F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составе однозначных чисел из двух слагаемых.</w:t>
            </w:r>
          </w:p>
          <w:p w14:paraId="1C6D687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eastAsia="Times New Roman" w:hAnsi="PT Astra Serif" w:cs="Times New Roman"/>
                <w:sz w:val="24"/>
                <w:szCs w:val="24"/>
                <w:lang w:eastAsia="ru-RU"/>
              </w:rPr>
              <w:t>Формирование умения</w:t>
            </w:r>
            <w:r w:rsidRPr="00C00CEF">
              <w:rPr>
                <w:rFonts w:ascii="PT Astra Serif" w:hAnsi="PT Astra Serif" w:cs="Times New Roman"/>
                <w:sz w:val="24"/>
                <w:szCs w:val="24"/>
              </w:rPr>
              <w:t xml:space="preserve"> складывать однозначные числа с однозначным числом с переходом через десяток с подробной записью решения путём разложения второго слагаемого на два числа.</w:t>
            </w:r>
          </w:p>
          <w:p w14:paraId="2C4CF43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Формирование умения составлять и решать составную арифметическую задачу из двух простых </w:t>
            </w:r>
            <w:r w:rsidRPr="00C00CEF">
              <w:rPr>
                <w:rFonts w:ascii="PT Astra Serif" w:hAnsi="PT Astra Serif" w:cs="Times New Roman"/>
                <w:sz w:val="24"/>
                <w:szCs w:val="24"/>
              </w:rPr>
              <w:lastRenderedPageBreak/>
              <w:t>арифметических задач: на увеличение числа на несколько единиц, нахождение суммы или остатка</w:t>
            </w:r>
          </w:p>
        </w:tc>
        <w:tc>
          <w:tcPr>
            <w:tcW w:w="3544" w:type="dxa"/>
          </w:tcPr>
          <w:p w14:paraId="1F42E10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Выполняет сложение однозначных чисел в пределах 20 без перехода через десяток, с переходом через десяток при помощи учителя</w:t>
            </w:r>
          </w:p>
          <w:p w14:paraId="63BF1EE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Составляет и выполняет решение составной арифметической задачи в два действия при помощи учителя</w:t>
            </w:r>
          </w:p>
        </w:tc>
        <w:tc>
          <w:tcPr>
            <w:tcW w:w="3544" w:type="dxa"/>
          </w:tcPr>
          <w:p w14:paraId="36119CE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Выполняет сложение однозначных чисел в пределах 20 без перехода через десяток, с переходом через десяток.</w:t>
            </w:r>
          </w:p>
          <w:p w14:paraId="5CBDE02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Составляет и выполняет решение составной арифметической задачи в два действия</w:t>
            </w:r>
          </w:p>
        </w:tc>
      </w:tr>
      <w:tr w:rsidR="000B59AD" w:rsidRPr="00C00CEF" w14:paraId="138CC52E" w14:textId="77777777">
        <w:tc>
          <w:tcPr>
            <w:tcW w:w="675" w:type="dxa"/>
          </w:tcPr>
          <w:p w14:paraId="30F5BB53"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5E201C3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Углы</w:t>
            </w:r>
          </w:p>
        </w:tc>
        <w:tc>
          <w:tcPr>
            <w:tcW w:w="709" w:type="dxa"/>
            <w:gridSpan w:val="2"/>
          </w:tcPr>
          <w:p w14:paraId="10E76B9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1917FC4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hAnsi="PT Astra Serif" w:cs="Times New Roman"/>
                <w:sz w:val="24"/>
                <w:szCs w:val="24"/>
              </w:rPr>
              <w:t xml:space="preserve">Знание об </w:t>
            </w:r>
            <w:r w:rsidRPr="00C00CEF">
              <w:rPr>
                <w:rFonts w:ascii="PT Astra Serif" w:eastAsia="Times New Roman" w:hAnsi="PT Astra Serif" w:cs="Times New Roman"/>
                <w:color w:val="000000"/>
                <w:sz w:val="24"/>
                <w:szCs w:val="24"/>
                <w:shd w:val="clear" w:color="auto" w:fill="FFFFFF"/>
                <w:lang w:eastAsia="ru-RU"/>
              </w:rPr>
              <w:t>элементах угла, виды углов.</w:t>
            </w:r>
          </w:p>
          <w:p w14:paraId="48367AB3"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Формирование умения</w:t>
            </w:r>
            <w:r w:rsidRPr="00C00CEF">
              <w:rPr>
                <w:rFonts w:ascii="PT Astra Serif" w:eastAsia="Times New Roman" w:hAnsi="PT Astra Serif" w:cs="Times New Roman"/>
                <w:color w:val="000000"/>
                <w:sz w:val="24"/>
                <w:szCs w:val="24"/>
                <w:shd w:val="clear" w:color="auto" w:fill="FFFFFF"/>
                <w:lang w:eastAsia="ru-RU"/>
              </w:rPr>
              <w:t xml:space="preserve"> узнавать, называть, чертить углы (прямой, тупой, острый) на нелинованной бумаге.</w:t>
            </w:r>
          </w:p>
          <w:p w14:paraId="6D0DFA5E"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Формирование умения</w:t>
            </w:r>
            <w:r w:rsidRPr="00C00CEF">
              <w:rPr>
                <w:rFonts w:ascii="PT Astra Serif" w:eastAsia="Times New Roman" w:hAnsi="PT Astra Serif" w:cs="Times New Roman"/>
                <w:color w:val="000000"/>
                <w:sz w:val="24"/>
                <w:szCs w:val="24"/>
                <w:shd w:val="clear" w:color="auto" w:fill="FFFFFF"/>
                <w:lang w:eastAsia="ru-RU"/>
              </w:rPr>
              <w:t xml:space="preserve"> строить угол, равный данному углу</w:t>
            </w:r>
          </w:p>
        </w:tc>
        <w:tc>
          <w:tcPr>
            <w:tcW w:w="3544" w:type="dxa"/>
          </w:tcPr>
          <w:p w14:paraId="4C4AE41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Узнает углы по виду</w:t>
            </w:r>
          </w:p>
          <w:p w14:paraId="701CBDE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Строит прямой угол с помощью чертёжного угольника на нелинованной бумаге с помощью учителя </w:t>
            </w:r>
          </w:p>
        </w:tc>
        <w:tc>
          <w:tcPr>
            <w:tcW w:w="3544" w:type="dxa"/>
          </w:tcPr>
          <w:p w14:paraId="19AD998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элементы угла</w:t>
            </w:r>
          </w:p>
          <w:p w14:paraId="33E70DB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Различает и использует в речи названия углов по виду (прямой, тупой, острый) с последующей проверкой с помощью чертёжного угольника </w:t>
            </w:r>
            <w:r w:rsidRPr="00C00CEF">
              <w:rPr>
                <w:rFonts w:ascii="PT Astra Serif" w:eastAsia="Times New Roman" w:hAnsi="PT Astra Serif" w:cs="Times New Roman"/>
                <w:color w:val="000000"/>
                <w:sz w:val="24"/>
                <w:szCs w:val="24"/>
                <w:highlight w:val="white"/>
                <w:lang w:eastAsia="ru-RU"/>
              </w:rPr>
              <w:t>(</w:t>
            </w:r>
            <w:r w:rsidRPr="00C00CEF">
              <w:rPr>
                <w:rFonts w:ascii="PT Astra Serif" w:eastAsia="Times New Roman" w:hAnsi="PT Astra Serif" w:cs="Times New Roman"/>
                <w:sz w:val="24"/>
                <w:szCs w:val="24"/>
              </w:rPr>
              <w:t>при наличии возможности с учетом уровня развития устной речи).</w:t>
            </w:r>
          </w:p>
          <w:p w14:paraId="4206A24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eastAsia="Times New Roman" w:hAnsi="PT Astra Serif" w:cs="Times New Roman"/>
                <w:sz w:val="24"/>
                <w:szCs w:val="24"/>
                <w:lang w:eastAsia="ru-RU"/>
              </w:rPr>
              <w:t>Строит прямой угол с помощью чертёжного угольника на нелинованной бумаге</w:t>
            </w:r>
          </w:p>
        </w:tc>
      </w:tr>
      <w:tr w:rsidR="000B59AD" w:rsidRPr="00C00CEF" w14:paraId="2A76D072" w14:textId="77777777">
        <w:tc>
          <w:tcPr>
            <w:tcW w:w="675" w:type="dxa"/>
          </w:tcPr>
          <w:p w14:paraId="1A753674"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1DB6B1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Вычитание чисел </w:t>
            </w:r>
          </w:p>
          <w:p w14:paraId="04B98A3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rPr>
              <w:t>Составные</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арифметические</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задачи</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в</w:t>
            </w:r>
            <w:r w:rsidRPr="00C00CEF">
              <w:rPr>
                <w:rFonts w:ascii="PT Astra Serif" w:hAnsi="PT Astra Serif" w:cs="Times New Roman"/>
                <w:spacing w:val="-2"/>
                <w:sz w:val="24"/>
                <w:szCs w:val="24"/>
              </w:rPr>
              <w:t xml:space="preserve"> </w:t>
            </w:r>
            <w:r w:rsidRPr="00C00CEF">
              <w:rPr>
                <w:rFonts w:ascii="PT Astra Serif" w:hAnsi="PT Astra Serif" w:cs="Times New Roman"/>
                <w:sz w:val="24"/>
                <w:szCs w:val="24"/>
              </w:rPr>
              <w:t>два</w:t>
            </w:r>
            <w:r w:rsidRPr="00C00CEF">
              <w:rPr>
                <w:rFonts w:ascii="PT Astra Serif" w:hAnsi="PT Astra Serif" w:cs="Times New Roman"/>
                <w:spacing w:val="-4"/>
                <w:sz w:val="24"/>
                <w:szCs w:val="24"/>
              </w:rPr>
              <w:t xml:space="preserve"> </w:t>
            </w:r>
            <w:r w:rsidRPr="00C00CEF">
              <w:rPr>
                <w:rFonts w:ascii="PT Astra Serif" w:hAnsi="PT Astra Serif" w:cs="Times New Roman"/>
                <w:sz w:val="24"/>
                <w:szCs w:val="24"/>
              </w:rPr>
              <w:t>действия</w:t>
            </w:r>
          </w:p>
        </w:tc>
        <w:tc>
          <w:tcPr>
            <w:tcW w:w="709" w:type="dxa"/>
            <w:gridSpan w:val="2"/>
          </w:tcPr>
          <w:p w14:paraId="5CF7FD6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5</w:t>
            </w:r>
          </w:p>
        </w:tc>
        <w:tc>
          <w:tcPr>
            <w:tcW w:w="3402" w:type="dxa"/>
          </w:tcPr>
          <w:p w14:paraId="30C22733"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Закрепление знания названия компонентов и результатов вычитания.</w:t>
            </w:r>
          </w:p>
          <w:p w14:paraId="236698E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Формирование умения</w:t>
            </w:r>
            <w:r w:rsidRPr="00C00CEF">
              <w:rPr>
                <w:rFonts w:ascii="PT Astra Serif" w:eastAsia="Times New Roman" w:hAnsi="PT Astra Serif" w:cs="Times New Roman"/>
                <w:color w:val="000000"/>
                <w:sz w:val="24"/>
                <w:szCs w:val="24"/>
                <w:shd w:val="clear" w:color="auto" w:fill="FFFFFF"/>
                <w:lang w:eastAsia="ru-RU"/>
              </w:rPr>
              <w:t xml:space="preserve"> вычитать из двузначного числа однозначные числа</w:t>
            </w:r>
          </w:p>
          <w:p w14:paraId="3203E946"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hAnsi="PT Astra Serif" w:cs="Times New Roman"/>
                <w:sz w:val="24"/>
                <w:szCs w:val="24"/>
              </w:rPr>
              <w:t xml:space="preserve">Формирование умения составлять и решать составную арифметическую задачу из двух простых арифметических задач: на уменьшение числа на </w:t>
            </w:r>
            <w:r w:rsidRPr="00C00CEF">
              <w:rPr>
                <w:rFonts w:ascii="PT Astra Serif" w:hAnsi="PT Astra Serif" w:cs="Times New Roman"/>
                <w:sz w:val="24"/>
                <w:szCs w:val="24"/>
              </w:rPr>
              <w:lastRenderedPageBreak/>
              <w:t>несколько единиц, нахождение суммы или остатка</w:t>
            </w:r>
          </w:p>
        </w:tc>
        <w:tc>
          <w:tcPr>
            <w:tcW w:w="3544" w:type="dxa"/>
          </w:tcPr>
          <w:p w14:paraId="5B18EDB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Используют таблицу сложения на основе состава двузначных чисел (11-18) из двух однозначных чисел с переходом через десяток при выполнении вычитания однозначного числа из двузначного с помощью учителя</w:t>
            </w:r>
          </w:p>
          <w:p w14:paraId="66650DD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lang w:eastAsia="ru-RU"/>
              </w:rPr>
              <w:t>Выполняет решение составной арифметической задачи в два действия по схеме с пошаговой помощью учителя</w:t>
            </w:r>
          </w:p>
        </w:tc>
        <w:tc>
          <w:tcPr>
            <w:tcW w:w="3544" w:type="dxa"/>
          </w:tcPr>
          <w:p w14:paraId="4DD0514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Знает таблицу сложения на основе состава двузначных чисел (11-18) из двух однозначных чисел с переходом через десяток. </w:t>
            </w:r>
          </w:p>
          <w:p w14:paraId="4BCA499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lang w:eastAsia="ru-RU"/>
              </w:rPr>
              <w:t>Составляет, записывает и выполняет решение составной арифметической задачи в два действия</w:t>
            </w:r>
          </w:p>
        </w:tc>
      </w:tr>
      <w:tr w:rsidR="000B59AD" w:rsidRPr="00C00CEF" w14:paraId="7B562DB0" w14:textId="77777777">
        <w:tc>
          <w:tcPr>
            <w:tcW w:w="675" w:type="dxa"/>
          </w:tcPr>
          <w:p w14:paraId="2B27790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245B1D0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Квадрат, прямоугольник</w:t>
            </w:r>
          </w:p>
        </w:tc>
        <w:tc>
          <w:tcPr>
            <w:tcW w:w="709" w:type="dxa"/>
            <w:gridSpan w:val="2"/>
          </w:tcPr>
          <w:p w14:paraId="56751EF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66327F0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Закрепление знаний о четырёхугольниках.</w:t>
            </w:r>
          </w:p>
          <w:p w14:paraId="3A408623"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Закрепление умения строить квадрат по заданным точкам (вершинам) на бумаге в клетку при помощи линейки</w:t>
            </w:r>
          </w:p>
          <w:p w14:paraId="5866CEF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Повторение знаний о четырёхугольниках.</w:t>
            </w:r>
          </w:p>
          <w:p w14:paraId="7B1DF8C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Закрепление умения строить прямоугольник по заданным точкам (вершинам) на бумаге в клетку</w:t>
            </w:r>
          </w:p>
        </w:tc>
        <w:tc>
          <w:tcPr>
            <w:tcW w:w="3544" w:type="dxa"/>
          </w:tcPr>
          <w:p w14:paraId="47DD9C1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Узнает квадрат среди других четырехугольников</w:t>
            </w:r>
          </w:p>
          <w:p w14:paraId="1BBB2329"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sz w:val="24"/>
                <w:szCs w:val="24"/>
                <w:lang w:eastAsia="ru-RU"/>
              </w:rPr>
              <w:t xml:space="preserve">Строит </w:t>
            </w:r>
            <w:r w:rsidRPr="00C00CEF">
              <w:rPr>
                <w:rFonts w:ascii="PT Astra Serif" w:eastAsia="Times New Roman" w:hAnsi="PT Astra Serif" w:cs="Times New Roman"/>
                <w:color w:val="000000"/>
                <w:sz w:val="24"/>
                <w:szCs w:val="24"/>
                <w:shd w:val="clear" w:color="auto" w:fill="FFFFFF"/>
                <w:lang w:eastAsia="ru-RU"/>
              </w:rPr>
              <w:t>квадрат, по заданным точкам (вершинам) на бумаге в клетку</w:t>
            </w:r>
            <w:r w:rsidRPr="00C00CEF">
              <w:rPr>
                <w:rFonts w:ascii="PT Astra Serif" w:eastAsia="Times New Roman" w:hAnsi="PT Astra Serif" w:cs="Times New Roman"/>
                <w:sz w:val="24"/>
                <w:szCs w:val="24"/>
                <w:lang w:eastAsia="ru-RU"/>
              </w:rPr>
              <w:t xml:space="preserve"> с помощью учителя строит </w:t>
            </w:r>
            <w:r w:rsidRPr="00C00CEF">
              <w:rPr>
                <w:rFonts w:ascii="PT Astra Serif" w:eastAsia="Times New Roman" w:hAnsi="PT Astra Serif" w:cs="Times New Roman"/>
                <w:color w:val="000000"/>
                <w:sz w:val="24"/>
                <w:szCs w:val="24"/>
                <w:shd w:val="clear" w:color="auto" w:fill="FFFFFF"/>
                <w:lang w:eastAsia="ru-RU"/>
              </w:rPr>
              <w:t>прямоугольник по заданным точкам (вершинам) на бумаге в клетку</w:t>
            </w:r>
            <w:r w:rsidRPr="00C00CEF">
              <w:rPr>
                <w:rFonts w:ascii="PT Astra Serif" w:eastAsia="Times New Roman" w:hAnsi="PT Astra Serif" w:cs="Times New Roman"/>
                <w:sz w:val="24"/>
                <w:szCs w:val="24"/>
                <w:lang w:eastAsia="ru-RU"/>
              </w:rPr>
              <w:t xml:space="preserve"> с помощью учителя</w:t>
            </w:r>
          </w:p>
        </w:tc>
        <w:tc>
          <w:tcPr>
            <w:tcW w:w="3544" w:type="dxa"/>
          </w:tcPr>
          <w:p w14:paraId="7540A3D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использует в речи названия геометрических фигур.</w:t>
            </w:r>
          </w:p>
          <w:p w14:paraId="4BD9BDE1"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sz w:val="24"/>
                <w:szCs w:val="24"/>
                <w:lang w:eastAsia="ru-RU"/>
              </w:rPr>
              <w:t xml:space="preserve">Строит </w:t>
            </w:r>
            <w:r w:rsidRPr="00C00CEF">
              <w:rPr>
                <w:rFonts w:ascii="PT Astra Serif" w:eastAsia="Times New Roman" w:hAnsi="PT Astra Serif" w:cs="Times New Roman"/>
                <w:color w:val="000000"/>
                <w:sz w:val="24"/>
                <w:szCs w:val="24"/>
                <w:shd w:val="clear" w:color="auto" w:fill="FFFFFF"/>
                <w:lang w:eastAsia="ru-RU"/>
              </w:rPr>
              <w:t xml:space="preserve">квадрат, по заданным точкам (вершинам) на бумаге в клетку </w:t>
            </w:r>
            <w:r w:rsidRPr="00C00CEF">
              <w:rPr>
                <w:rFonts w:ascii="PT Astra Serif" w:eastAsia="Times New Roman" w:hAnsi="PT Astra Serif" w:cs="Times New Roman"/>
                <w:color w:val="000000"/>
                <w:sz w:val="24"/>
                <w:szCs w:val="24"/>
                <w:lang w:eastAsia="ru-RU"/>
              </w:rPr>
              <w:t>при помощи линейки</w:t>
            </w:r>
          </w:p>
        </w:tc>
      </w:tr>
      <w:tr w:rsidR="000B59AD" w:rsidRPr="00C00CEF" w14:paraId="21E59697" w14:textId="77777777">
        <w:tc>
          <w:tcPr>
            <w:tcW w:w="675" w:type="dxa"/>
          </w:tcPr>
          <w:p w14:paraId="3423A7AF"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56E4AA0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Сложение и вычитание с переходом через десяток </w:t>
            </w:r>
          </w:p>
        </w:tc>
        <w:tc>
          <w:tcPr>
            <w:tcW w:w="709" w:type="dxa"/>
            <w:gridSpan w:val="2"/>
          </w:tcPr>
          <w:p w14:paraId="1D5BDD5C" w14:textId="77777777" w:rsidR="000B59AD" w:rsidRPr="00C00CEF" w:rsidRDefault="00EB042A">
            <w:pPr>
              <w:spacing w:after="0" w:line="276" w:lineRule="auto"/>
              <w:jc w:val="both"/>
              <w:rPr>
                <w:rFonts w:ascii="PT Astra Serif" w:eastAsia="Times New Roman" w:hAnsi="PT Astra Serif" w:cs="Times New Roman"/>
                <w:sz w:val="24"/>
                <w:szCs w:val="24"/>
                <w:lang w:val="en-US" w:eastAsia="ru-RU"/>
              </w:rPr>
            </w:pPr>
            <w:r w:rsidRPr="00C00CEF">
              <w:rPr>
                <w:rFonts w:ascii="PT Astra Serif" w:eastAsia="Times New Roman" w:hAnsi="PT Astra Serif" w:cs="Times New Roman"/>
                <w:sz w:val="24"/>
                <w:szCs w:val="24"/>
                <w:lang w:val="en-US" w:eastAsia="ru-RU"/>
              </w:rPr>
              <w:t>2</w:t>
            </w:r>
          </w:p>
        </w:tc>
        <w:tc>
          <w:tcPr>
            <w:tcW w:w="3402" w:type="dxa"/>
          </w:tcPr>
          <w:p w14:paraId="6847CDD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Формирование умения использовать таблицы сложения на основе состава двузначных чисел из двух однозначных чисел при выполнении вычитания однозначного числа из двузначного с переходом через десяток</w:t>
            </w:r>
          </w:p>
        </w:tc>
        <w:tc>
          <w:tcPr>
            <w:tcW w:w="3544" w:type="dxa"/>
          </w:tcPr>
          <w:p w14:paraId="25B08C8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Используют таблицу сложения на основе состава двузначных чисел (из двух однозначных чисел с переходом через десяток при выполнении вычитания однозначного числа из двузначного при помощи учителя</w:t>
            </w:r>
          </w:p>
        </w:tc>
        <w:tc>
          <w:tcPr>
            <w:tcW w:w="3544" w:type="dxa"/>
          </w:tcPr>
          <w:p w14:paraId="010B94E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Знает таблицу сложения на основе состава двузначных чисел (11-18) из двух однозначных чисел с переходом через десяток. </w:t>
            </w:r>
          </w:p>
          <w:p w14:paraId="345AFE96"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sz w:val="24"/>
                <w:szCs w:val="24"/>
                <w:lang w:eastAsia="ru-RU"/>
              </w:rPr>
              <w:t>Умеет использовать её при выполнении вычитания однозначного числа из двузначного</w:t>
            </w:r>
          </w:p>
        </w:tc>
      </w:tr>
      <w:tr w:rsidR="000B59AD" w:rsidRPr="00C00CEF" w14:paraId="30A9229C" w14:textId="77777777">
        <w:tc>
          <w:tcPr>
            <w:tcW w:w="675" w:type="dxa"/>
          </w:tcPr>
          <w:p w14:paraId="7FCED284"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3C6F083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Скобки.</w:t>
            </w:r>
          </w:p>
          <w:p w14:paraId="0A9B7B7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Порядок действий в примерах со скобками</w:t>
            </w:r>
          </w:p>
        </w:tc>
        <w:tc>
          <w:tcPr>
            <w:tcW w:w="709" w:type="dxa"/>
            <w:gridSpan w:val="2"/>
          </w:tcPr>
          <w:p w14:paraId="09DBD79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51E9F25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Знакомство со скобками.</w:t>
            </w:r>
          </w:p>
          <w:p w14:paraId="1703394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порядке действий в примерах со скобками</w:t>
            </w:r>
          </w:p>
        </w:tc>
        <w:tc>
          <w:tcPr>
            <w:tcW w:w="3544" w:type="dxa"/>
          </w:tcPr>
          <w:p w14:paraId="71B8C5F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lang w:eastAsia="ru-RU"/>
              </w:rPr>
              <w:t>Выполняет</w:t>
            </w:r>
            <w:r w:rsidRPr="00C00CEF">
              <w:rPr>
                <w:rFonts w:ascii="PT Astra Serif" w:eastAsia="Times New Roman" w:hAnsi="PT Astra Serif" w:cs="Times New Roman"/>
                <w:sz w:val="24"/>
                <w:szCs w:val="24"/>
                <w:lang w:eastAsia="ru-RU"/>
              </w:rPr>
              <w:t xml:space="preserve"> действия в числовых выражениях (примерах) в два арифметических действия со скобками по алгоритму и при </w:t>
            </w:r>
            <w:r w:rsidRPr="00C00CEF">
              <w:rPr>
                <w:rFonts w:ascii="PT Astra Serif" w:eastAsia="Times New Roman" w:hAnsi="PT Astra Serif" w:cs="Times New Roman"/>
                <w:sz w:val="24"/>
                <w:szCs w:val="24"/>
                <w:lang w:eastAsia="ru-RU"/>
              </w:rPr>
              <w:lastRenderedPageBreak/>
              <w:t>помощи учителя</w:t>
            </w:r>
          </w:p>
        </w:tc>
        <w:tc>
          <w:tcPr>
            <w:tcW w:w="3544" w:type="dxa"/>
          </w:tcPr>
          <w:p w14:paraId="58903E0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hAnsi="PT Astra Serif" w:cs="Times New Roman"/>
                <w:sz w:val="24"/>
                <w:szCs w:val="24"/>
                <w:lang w:eastAsia="ru-RU"/>
              </w:rPr>
              <w:lastRenderedPageBreak/>
              <w:t>Выполняет</w:t>
            </w:r>
            <w:r w:rsidRPr="00C00CEF">
              <w:rPr>
                <w:rFonts w:ascii="PT Astra Serif" w:eastAsia="Times New Roman" w:hAnsi="PT Astra Serif" w:cs="Times New Roman"/>
                <w:sz w:val="24"/>
                <w:szCs w:val="24"/>
                <w:lang w:eastAsia="ru-RU"/>
              </w:rPr>
              <w:t xml:space="preserve"> действия в числовых выражениях (примерах) в два арифметических действия со скобками</w:t>
            </w:r>
          </w:p>
        </w:tc>
      </w:tr>
      <w:tr w:rsidR="000B59AD" w:rsidRPr="00C00CEF" w14:paraId="184EBD99" w14:textId="77777777">
        <w:tc>
          <w:tcPr>
            <w:tcW w:w="675" w:type="dxa"/>
          </w:tcPr>
          <w:p w14:paraId="63A182C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4621F5E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Измерение времени – год, месяц</w:t>
            </w:r>
          </w:p>
        </w:tc>
        <w:tc>
          <w:tcPr>
            <w:tcW w:w="709" w:type="dxa"/>
            <w:gridSpan w:val="2"/>
          </w:tcPr>
          <w:p w14:paraId="1FE3D6A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02AE3A1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мерах времени (год, месяц), соотношении изученных мер времени.</w:t>
            </w:r>
          </w:p>
          <w:p w14:paraId="70F7E031"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порядке месяцев в году.</w:t>
            </w:r>
          </w:p>
          <w:p w14:paraId="7060B57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пользоваться календарями</w:t>
            </w:r>
          </w:p>
        </w:tc>
        <w:tc>
          <w:tcPr>
            <w:tcW w:w="3544" w:type="dxa"/>
          </w:tcPr>
          <w:p w14:paraId="491E2B6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единицы измерения времени, их соотношение.</w:t>
            </w:r>
          </w:p>
          <w:p w14:paraId="25752AC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месяцы года, определяют их последовательность в каждом месяце с помощью календаря с помощью учителя </w:t>
            </w:r>
          </w:p>
        </w:tc>
        <w:tc>
          <w:tcPr>
            <w:tcW w:w="3544" w:type="dxa"/>
          </w:tcPr>
          <w:p w14:paraId="1AF5D10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единицы измерения времени, их соотношение.</w:t>
            </w:r>
          </w:p>
          <w:p w14:paraId="6360EC1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месяцы года, определяют их последовательность и количество суток в каждом месяце с помощью календаря </w:t>
            </w:r>
          </w:p>
        </w:tc>
      </w:tr>
      <w:tr w:rsidR="000B59AD" w:rsidRPr="00C00CEF" w14:paraId="68CCC2B4" w14:textId="77777777">
        <w:tc>
          <w:tcPr>
            <w:tcW w:w="675" w:type="dxa"/>
          </w:tcPr>
          <w:p w14:paraId="1FCC5EBE"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155" w:type="dxa"/>
          </w:tcPr>
          <w:p w14:paraId="7E5B4F6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Треугольник</w:t>
            </w:r>
          </w:p>
        </w:tc>
        <w:tc>
          <w:tcPr>
            <w:tcW w:w="709" w:type="dxa"/>
            <w:gridSpan w:val="2"/>
          </w:tcPr>
          <w:p w14:paraId="1002EF7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1</w:t>
            </w:r>
          </w:p>
        </w:tc>
        <w:tc>
          <w:tcPr>
            <w:tcW w:w="3402" w:type="dxa"/>
          </w:tcPr>
          <w:p w14:paraId="5BA9DDE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eastAsia="Times New Roman" w:hAnsi="PT Astra Serif" w:cs="Times New Roman"/>
                <w:color w:val="000000"/>
                <w:sz w:val="24"/>
                <w:szCs w:val="24"/>
                <w:shd w:val="clear" w:color="auto" w:fill="FFFFFF"/>
                <w:lang w:eastAsia="ru-RU"/>
              </w:rPr>
              <w:t>Повторение знаний о треугольниках.</w:t>
            </w:r>
          </w:p>
          <w:p w14:paraId="1EB3DFA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Закрепление умения строить треугольник по заданным точкам (вершинам) на бумаге в клетку</w:t>
            </w:r>
          </w:p>
        </w:tc>
        <w:tc>
          <w:tcPr>
            <w:tcW w:w="3544" w:type="dxa"/>
          </w:tcPr>
          <w:p w14:paraId="759814F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Строит </w:t>
            </w:r>
            <w:r w:rsidRPr="00C00CEF">
              <w:rPr>
                <w:rFonts w:ascii="PT Astra Serif" w:eastAsia="Times New Roman" w:hAnsi="PT Astra Serif" w:cs="Times New Roman"/>
                <w:color w:val="000000"/>
                <w:sz w:val="24"/>
                <w:szCs w:val="24"/>
                <w:shd w:val="clear" w:color="auto" w:fill="FFFFFF"/>
                <w:lang w:eastAsia="ru-RU"/>
              </w:rPr>
              <w:t>треугольник по заданным точкам (вершинам) на бумаге в клетку</w:t>
            </w:r>
            <w:r w:rsidRPr="00C00CEF">
              <w:rPr>
                <w:rFonts w:ascii="PT Astra Serif" w:eastAsia="Times New Roman" w:hAnsi="PT Astra Serif" w:cs="Times New Roman"/>
                <w:sz w:val="24"/>
                <w:szCs w:val="24"/>
                <w:lang w:eastAsia="ru-RU"/>
              </w:rPr>
              <w:t xml:space="preserve"> с помощью учителя</w:t>
            </w:r>
          </w:p>
        </w:tc>
        <w:tc>
          <w:tcPr>
            <w:tcW w:w="3544" w:type="dxa"/>
          </w:tcPr>
          <w:p w14:paraId="6668EE8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Различает, называет элементы </w:t>
            </w:r>
            <w:r w:rsidRPr="00C00CEF">
              <w:rPr>
                <w:rFonts w:ascii="PT Astra Serif" w:eastAsia="Times New Roman" w:hAnsi="PT Astra Serif" w:cs="Times New Roman"/>
                <w:color w:val="000000"/>
                <w:sz w:val="24"/>
                <w:szCs w:val="24"/>
                <w:shd w:val="clear" w:color="auto" w:fill="FFFFFF"/>
                <w:lang w:eastAsia="ru-RU"/>
              </w:rPr>
              <w:t>треугольника.</w:t>
            </w:r>
          </w:p>
          <w:p w14:paraId="629427E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Строит </w:t>
            </w:r>
            <w:r w:rsidRPr="00C00CEF">
              <w:rPr>
                <w:rFonts w:ascii="PT Astra Serif" w:eastAsia="Times New Roman" w:hAnsi="PT Astra Serif" w:cs="Times New Roman"/>
                <w:color w:val="000000"/>
                <w:sz w:val="24"/>
                <w:szCs w:val="24"/>
                <w:shd w:val="clear" w:color="auto" w:fill="FFFFFF"/>
                <w:lang w:eastAsia="ru-RU"/>
              </w:rPr>
              <w:t xml:space="preserve">треугольник по заданным точкам (вершинам) на бумаге в клетку </w:t>
            </w:r>
            <w:r w:rsidRPr="00C00CEF">
              <w:rPr>
                <w:rFonts w:ascii="PT Astra Serif" w:eastAsia="Times New Roman" w:hAnsi="PT Astra Serif" w:cs="Times New Roman"/>
                <w:color w:val="000000"/>
                <w:sz w:val="24"/>
                <w:szCs w:val="24"/>
                <w:lang w:eastAsia="ru-RU"/>
              </w:rPr>
              <w:t>при помощи линейки</w:t>
            </w:r>
          </w:p>
        </w:tc>
      </w:tr>
      <w:tr w:rsidR="000B59AD" w:rsidRPr="00C00CEF" w14:paraId="18A62B04" w14:textId="77777777">
        <w:trPr>
          <w:trHeight w:val="596"/>
        </w:trPr>
        <w:tc>
          <w:tcPr>
            <w:tcW w:w="14029" w:type="dxa"/>
            <w:gridSpan w:val="7"/>
            <w:vAlign w:val="center"/>
          </w:tcPr>
          <w:p w14:paraId="12566D27"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hAnsi="PT Astra Serif" w:cs="Times New Roman"/>
                <w:bCs/>
                <w:sz w:val="24"/>
                <w:szCs w:val="24"/>
              </w:rPr>
              <w:t>Умножение и деление чисел второго десятка (33 часа)</w:t>
            </w:r>
          </w:p>
        </w:tc>
      </w:tr>
      <w:tr w:rsidR="000B59AD" w:rsidRPr="00C00CEF" w14:paraId="491754CF" w14:textId="77777777">
        <w:tc>
          <w:tcPr>
            <w:tcW w:w="675" w:type="dxa"/>
          </w:tcPr>
          <w:p w14:paraId="39CCF49F"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06D14C23"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Понятие об умножении как сложении одинаковых слагаемых.</w:t>
            </w:r>
          </w:p>
          <w:p w14:paraId="26627C0F"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Знак умножения</w:t>
            </w:r>
          </w:p>
          <w:p w14:paraId="2B3E1EC5" w14:textId="77777777" w:rsidR="000B59AD" w:rsidRPr="00C00CEF" w:rsidRDefault="000B59AD">
            <w:pPr>
              <w:shd w:val="clear" w:color="auto" w:fill="FFFFFF"/>
              <w:spacing w:after="0" w:line="276" w:lineRule="auto"/>
              <w:jc w:val="both"/>
              <w:rPr>
                <w:rFonts w:ascii="PT Astra Serif" w:eastAsia="Times New Roman" w:hAnsi="PT Astra Serif" w:cs="Times New Roman"/>
                <w:color w:val="000000"/>
                <w:sz w:val="24"/>
                <w:szCs w:val="24"/>
                <w:lang w:eastAsia="ru-RU"/>
              </w:rPr>
            </w:pPr>
          </w:p>
        </w:tc>
        <w:tc>
          <w:tcPr>
            <w:tcW w:w="454" w:type="dxa"/>
          </w:tcPr>
          <w:p w14:paraId="092F44CF" w14:textId="77777777" w:rsidR="000B59AD" w:rsidRPr="00C00CEF" w:rsidRDefault="00EB042A">
            <w:pPr>
              <w:spacing w:after="0" w:line="276" w:lineRule="auto"/>
              <w:jc w:val="both"/>
              <w:rPr>
                <w:rFonts w:ascii="PT Astra Serif" w:eastAsia="Times New Roman" w:hAnsi="PT Astra Serif" w:cs="Times New Roman"/>
                <w:sz w:val="24"/>
                <w:szCs w:val="24"/>
                <w:lang w:val="en-US" w:eastAsia="ru-RU"/>
              </w:rPr>
            </w:pPr>
            <w:r w:rsidRPr="00C00CEF">
              <w:rPr>
                <w:rFonts w:ascii="PT Astra Serif" w:eastAsia="Times New Roman" w:hAnsi="PT Astra Serif" w:cs="Times New Roman"/>
                <w:sz w:val="24"/>
                <w:szCs w:val="24"/>
                <w:lang w:val="en-US" w:eastAsia="ru-RU"/>
              </w:rPr>
              <w:t>3</w:t>
            </w:r>
          </w:p>
        </w:tc>
        <w:tc>
          <w:tcPr>
            <w:tcW w:w="3402" w:type="dxa"/>
          </w:tcPr>
          <w:p w14:paraId="756F797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Знакомство с умножением как сложением одинаковых чисел (слагаемых).</w:t>
            </w:r>
          </w:p>
          <w:p w14:paraId="509484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Формирование умения составлять числовое выражение (2х3) на основе соотнесения с предметно-практической деятельностью и взаимосвязи сложения и умножения.</w:t>
            </w:r>
            <w:r w:rsidRPr="00C00CEF">
              <w:rPr>
                <w:rFonts w:ascii="PT Astra Serif" w:eastAsia="Times New Roman" w:hAnsi="PT Astra Serif" w:cs="Times New Roman"/>
                <w:color w:val="000000"/>
                <w:sz w:val="24"/>
                <w:szCs w:val="24"/>
                <w:lang w:eastAsia="ru-RU"/>
              </w:rPr>
              <w:t xml:space="preserve"> </w:t>
            </w:r>
          </w:p>
          <w:p w14:paraId="6CA8551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Запись и чтение действия умножения</w:t>
            </w:r>
          </w:p>
        </w:tc>
        <w:tc>
          <w:tcPr>
            <w:tcW w:w="3544" w:type="dxa"/>
          </w:tcPr>
          <w:p w14:paraId="10D4F58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арифметическое действие умножение, различают знак умножения.</w:t>
            </w:r>
          </w:p>
          <w:p w14:paraId="54DBE8E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Составляет и читают числовое выражение (2х3) на основе соотнесения с практической деятельностью с помощью учителя </w:t>
            </w:r>
          </w:p>
        </w:tc>
        <w:tc>
          <w:tcPr>
            <w:tcW w:w="3544" w:type="dxa"/>
          </w:tcPr>
          <w:p w14:paraId="13839E5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использует в речи название арифметического действия умножения, знак умножения.</w:t>
            </w:r>
          </w:p>
          <w:p w14:paraId="3B5F66E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Составляет и читает числовое выражение (2х3) на основе соотнесения с практической деятельностью </w:t>
            </w:r>
          </w:p>
          <w:p w14:paraId="55FC3F5A"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0025CD89" w14:textId="77777777">
        <w:trPr>
          <w:trHeight w:val="2908"/>
        </w:trPr>
        <w:tc>
          <w:tcPr>
            <w:tcW w:w="675" w:type="dxa"/>
          </w:tcPr>
          <w:p w14:paraId="1F1D5F5E"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44E06EA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Умножения с помощью сложения</w:t>
            </w:r>
          </w:p>
        </w:tc>
        <w:tc>
          <w:tcPr>
            <w:tcW w:w="454" w:type="dxa"/>
          </w:tcPr>
          <w:p w14:paraId="71016D1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5EC2A0DC"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заменять умножение сложением одинаковых чисел (слагаемых).</w:t>
            </w:r>
          </w:p>
          <w:p w14:paraId="6BA1F6D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смысле арифметического действия умножения.</w:t>
            </w:r>
          </w:p>
          <w:p w14:paraId="3F880EB8"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записывать и читать действие умножения</w:t>
            </w:r>
          </w:p>
        </w:tc>
        <w:tc>
          <w:tcPr>
            <w:tcW w:w="3544" w:type="dxa"/>
          </w:tcPr>
          <w:p w14:paraId="61A976B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Понимает смысл действия умножения.</w:t>
            </w:r>
          </w:p>
          <w:p w14:paraId="3D3B59F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Выполняет умножение в практическом плане при оперировании предметными совокупностями с помощью учителя </w:t>
            </w:r>
          </w:p>
        </w:tc>
        <w:tc>
          <w:tcPr>
            <w:tcW w:w="3544" w:type="dxa"/>
          </w:tcPr>
          <w:p w14:paraId="28F62CC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Понимает смысл действия умножения.</w:t>
            </w:r>
          </w:p>
          <w:p w14:paraId="0720609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Выполняет умножение в практическом плане при оперировании предметными совокупностями </w:t>
            </w:r>
          </w:p>
        </w:tc>
      </w:tr>
      <w:tr w:rsidR="000B59AD" w:rsidRPr="00C00CEF" w14:paraId="7999014B" w14:textId="77777777">
        <w:tc>
          <w:tcPr>
            <w:tcW w:w="675" w:type="dxa"/>
          </w:tcPr>
          <w:p w14:paraId="454AA3FC"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5B81E29F"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Таблица умножения числа 2</w:t>
            </w:r>
          </w:p>
        </w:tc>
        <w:tc>
          <w:tcPr>
            <w:tcW w:w="454" w:type="dxa"/>
          </w:tcPr>
          <w:p w14:paraId="20DFE17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47D8E40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Составление таблицы умножения числа 2 на основе предметно-практической деятельности и взаимосвязи сложения и умножения.</w:t>
            </w:r>
          </w:p>
          <w:p w14:paraId="66AFAB11"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 умножения числа 2 с проверкой правильности вычислений по таблице</w:t>
            </w:r>
          </w:p>
        </w:tc>
        <w:tc>
          <w:tcPr>
            <w:tcW w:w="3544" w:type="dxa"/>
          </w:tcPr>
          <w:p w14:paraId="7C42878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Пользуется таблицей умножения числа 2 при помощи учителя</w:t>
            </w:r>
          </w:p>
        </w:tc>
        <w:tc>
          <w:tcPr>
            <w:tcW w:w="3544" w:type="dxa"/>
          </w:tcPr>
          <w:p w14:paraId="1F5777B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Пользуются таблицей умножения числа 2, ищет нужную строку, читает запись</w:t>
            </w:r>
          </w:p>
        </w:tc>
      </w:tr>
    </w:tbl>
    <w:p w14:paraId="7DD39B92" w14:textId="77777777" w:rsidR="000B59AD" w:rsidRPr="00C00CEF" w:rsidRDefault="000B59AD">
      <w:pPr>
        <w:spacing w:after="200" w:line="276" w:lineRule="auto"/>
        <w:jc w:val="both"/>
        <w:rPr>
          <w:rFonts w:ascii="PT Astra Serif" w:hAnsi="PT Astra Serif" w:cs="Times New Roman"/>
        </w:rPr>
      </w:pPr>
    </w:p>
    <w:tbl>
      <w:tblPr>
        <w:tblStyle w:val="15"/>
        <w:tblW w:w="14029" w:type="dxa"/>
        <w:tblLayout w:type="fixed"/>
        <w:tblLook w:val="04A0" w:firstRow="1" w:lastRow="0" w:firstColumn="1" w:lastColumn="0" w:noHBand="0" w:noVBand="1"/>
      </w:tblPr>
      <w:tblGrid>
        <w:gridCol w:w="675"/>
        <w:gridCol w:w="2155"/>
        <w:gridCol w:w="255"/>
        <w:gridCol w:w="454"/>
        <w:gridCol w:w="3402"/>
        <w:gridCol w:w="3544"/>
        <w:gridCol w:w="3544"/>
      </w:tblGrid>
      <w:tr w:rsidR="000B59AD" w:rsidRPr="00C00CEF" w14:paraId="5E53F881" w14:textId="77777777">
        <w:tc>
          <w:tcPr>
            <w:tcW w:w="675" w:type="dxa"/>
          </w:tcPr>
          <w:p w14:paraId="3A041DA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4AF2AC5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Деление на равные части</w:t>
            </w:r>
          </w:p>
        </w:tc>
        <w:tc>
          <w:tcPr>
            <w:tcW w:w="454" w:type="dxa"/>
          </w:tcPr>
          <w:p w14:paraId="5ACA7E8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2565546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Знакомство с делением на равные части.</w:t>
            </w:r>
          </w:p>
          <w:p w14:paraId="3B64500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практические упражнения по делению предметных совокупностей на 2, 3, 4 равные части</w:t>
            </w:r>
          </w:p>
          <w:p w14:paraId="125E2CFA"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41F03AE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Делит группу предметов на равные части</w:t>
            </w:r>
          </w:p>
          <w:p w14:paraId="38107FB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Выполняет практические действия по делению предметных совокупностей при организующей помощи учителя</w:t>
            </w:r>
          </w:p>
        </w:tc>
        <w:tc>
          <w:tcPr>
            <w:tcW w:w="3544" w:type="dxa"/>
          </w:tcPr>
          <w:p w14:paraId="6C007A7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Называет компоненты и результаты арифметического действия деления, знак деления.</w:t>
            </w:r>
          </w:p>
          <w:p w14:paraId="696782D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Составляет и читают числовое выражение деления, на основе соотнесения с практической деятельностью</w:t>
            </w:r>
          </w:p>
          <w:p w14:paraId="4313814B"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2CAC888E" w14:textId="77777777">
        <w:tc>
          <w:tcPr>
            <w:tcW w:w="675" w:type="dxa"/>
          </w:tcPr>
          <w:p w14:paraId="56715A08"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5597D7B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Деление на 2.</w:t>
            </w:r>
          </w:p>
          <w:p w14:paraId="3D3AABFE"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454" w:type="dxa"/>
          </w:tcPr>
          <w:p w14:paraId="0EE5116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04DA80D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Составление таблицы деления на 2 на основе предметно-практической деятельности по делению предметных совокупностей на 2 равные части.</w:t>
            </w:r>
          </w:p>
          <w:p w14:paraId="4D8E078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 деления чисел на 2 с проверкой правильности вычислений по таблице деления на 2.</w:t>
            </w:r>
          </w:p>
          <w:p w14:paraId="5CC2D7AC"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Формирование умения составлять и решать простые арифметические задачи на нахождение частного, раскрывающих смысл арифметического действия деления </w:t>
            </w:r>
          </w:p>
        </w:tc>
        <w:tc>
          <w:tcPr>
            <w:tcW w:w="3544" w:type="dxa"/>
          </w:tcPr>
          <w:p w14:paraId="39D8CC5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Использует таблицу умножения при выполнении деления на 2.</w:t>
            </w:r>
          </w:p>
          <w:p w14:paraId="4D23B37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произведения при помощи учителя</w:t>
            </w:r>
          </w:p>
        </w:tc>
        <w:tc>
          <w:tcPr>
            <w:tcW w:w="3544" w:type="dxa"/>
          </w:tcPr>
          <w:p w14:paraId="6DA8CD3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Использует таблицу умножения числа 2, при выполнении деления на основе понимания взаимосвязи умножения и деления.</w:t>
            </w:r>
          </w:p>
          <w:p w14:paraId="7FD5DA3F"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частного.</w:t>
            </w:r>
          </w:p>
          <w:p w14:paraId="4A229B4C"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r>
      <w:tr w:rsidR="000B59AD" w:rsidRPr="00C00CEF" w14:paraId="2A1EAAAC" w14:textId="77777777">
        <w:tc>
          <w:tcPr>
            <w:tcW w:w="675" w:type="dxa"/>
          </w:tcPr>
          <w:p w14:paraId="71FF702C"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6F7F37D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Умножение числа3</w:t>
            </w:r>
          </w:p>
        </w:tc>
        <w:tc>
          <w:tcPr>
            <w:tcW w:w="454" w:type="dxa"/>
          </w:tcPr>
          <w:p w14:paraId="7E8E876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3CEC5E58"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таблицы умножения числа 4 (в пределах 20) на основе предметно-практической деятельности и взаимосвязи сложения и умножения.</w:t>
            </w:r>
          </w:p>
          <w:p w14:paraId="52EC222C"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умножения числа 4 с </w:t>
            </w:r>
            <w:r w:rsidRPr="00C00CEF">
              <w:rPr>
                <w:rFonts w:ascii="PT Astra Serif" w:eastAsia="Times New Roman" w:hAnsi="PT Astra Serif" w:cs="Times New Roman"/>
                <w:color w:val="000000"/>
                <w:sz w:val="24"/>
                <w:szCs w:val="24"/>
                <w:lang w:eastAsia="ru-RU"/>
              </w:rPr>
              <w:lastRenderedPageBreak/>
              <w:t xml:space="preserve">проверкой правильности вычислений по таблице умножения числа </w:t>
            </w:r>
          </w:p>
        </w:tc>
        <w:tc>
          <w:tcPr>
            <w:tcW w:w="3544" w:type="dxa"/>
          </w:tcPr>
          <w:p w14:paraId="47E7C16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Пользуется таблицей умножения числа 3 при помощи учителя</w:t>
            </w:r>
          </w:p>
          <w:p w14:paraId="20F3A14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произведения</w:t>
            </w:r>
            <w:r w:rsidRPr="00C00CEF">
              <w:rPr>
                <w:rFonts w:ascii="PT Astra Serif" w:eastAsia="Times New Roman" w:hAnsi="PT Astra Serif" w:cs="Times New Roman"/>
                <w:sz w:val="24"/>
                <w:szCs w:val="24"/>
                <w:lang w:eastAsia="ru-RU"/>
              </w:rPr>
              <w:t xml:space="preserve"> при помощи учителя</w:t>
            </w:r>
          </w:p>
        </w:tc>
        <w:tc>
          <w:tcPr>
            <w:tcW w:w="3544" w:type="dxa"/>
          </w:tcPr>
          <w:p w14:paraId="3D7FDDB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Пользуются таблицей умножения числа 3</w:t>
            </w:r>
          </w:p>
          <w:p w14:paraId="6D6A828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0B59AD" w:rsidRPr="00C00CEF" w14:paraId="653CD7F1" w14:textId="77777777">
        <w:tc>
          <w:tcPr>
            <w:tcW w:w="675" w:type="dxa"/>
          </w:tcPr>
          <w:p w14:paraId="75864759"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2410" w:type="dxa"/>
            <w:gridSpan w:val="2"/>
          </w:tcPr>
          <w:p w14:paraId="3B6C0A62"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Деление на 3</w:t>
            </w:r>
          </w:p>
        </w:tc>
        <w:tc>
          <w:tcPr>
            <w:tcW w:w="454" w:type="dxa"/>
          </w:tcPr>
          <w:p w14:paraId="3AD71E8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69BBF5F7"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таблицы деления на 3 (в пределах 20) на основе предметно-практической деятельности по делению предметных совокупностей на 3 равные части.</w:t>
            </w:r>
          </w:p>
          <w:p w14:paraId="6AD7F066"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деления чисел на 3 с проверкой правильности вычислений по таблице деления на 3</w:t>
            </w:r>
          </w:p>
        </w:tc>
        <w:tc>
          <w:tcPr>
            <w:tcW w:w="3544" w:type="dxa"/>
          </w:tcPr>
          <w:p w14:paraId="792E79E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Использует таблицу умножения при выполнении деления на 3.</w:t>
            </w:r>
          </w:p>
          <w:p w14:paraId="0708897D"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6D8F34C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Использует таблицу умножения при выполнении деления на 3 на основе понимания взаимосвязи умножения и деления.</w:t>
            </w:r>
          </w:p>
          <w:p w14:paraId="29E8DB9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частного</w:t>
            </w:r>
          </w:p>
        </w:tc>
      </w:tr>
      <w:tr w:rsidR="000B59AD" w:rsidRPr="00C00CEF" w14:paraId="25615EC5" w14:textId="77777777">
        <w:tc>
          <w:tcPr>
            <w:tcW w:w="675" w:type="dxa"/>
          </w:tcPr>
          <w:p w14:paraId="6A351935"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1214EC3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Умножение числа 4</w:t>
            </w:r>
          </w:p>
        </w:tc>
        <w:tc>
          <w:tcPr>
            <w:tcW w:w="454" w:type="dxa"/>
          </w:tcPr>
          <w:p w14:paraId="47B7757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64213A01"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таблицы умножения числа 4 (в пределах 20) на основе предметно-практической деятельности и взаимосвязи сложения и умножения.</w:t>
            </w:r>
          </w:p>
          <w:p w14:paraId="69BB1CEA"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умножения числа 4 с проверкой правильности вычислений по таблице умножения числа </w:t>
            </w:r>
          </w:p>
        </w:tc>
        <w:tc>
          <w:tcPr>
            <w:tcW w:w="3544" w:type="dxa"/>
          </w:tcPr>
          <w:p w14:paraId="4A51341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Пользуется таблицей умножения числа 4 при помощи учителя</w:t>
            </w:r>
          </w:p>
          <w:p w14:paraId="2847621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произведения</w:t>
            </w:r>
            <w:r w:rsidRPr="00C00CEF">
              <w:rPr>
                <w:rFonts w:ascii="PT Astra Serif" w:eastAsia="Times New Roman" w:hAnsi="PT Astra Serif" w:cs="Times New Roman"/>
                <w:sz w:val="24"/>
                <w:szCs w:val="24"/>
                <w:lang w:eastAsia="ru-RU"/>
              </w:rPr>
              <w:t xml:space="preserve"> при помощи учителя</w:t>
            </w:r>
          </w:p>
        </w:tc>
        <w:tc>
          <w:tcPr>
            <w:tcW w:w="3544" w:type="dxa"/>
          </w:tcPr>
          <w:p w14:paraId="558A039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Пользуются таблицей умножения числа 4.</w:t>
            </w:r>
          </w:p>
          <w:p w14:paraId="2AB964E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0B59AD" w:rsidRPr="00C00CEF" w14:paraId="7C54A416" w14:textId="77777777">
        <w:tc>
          <w:tcPr>
            <w:tcW w:w="675" w:type="dxa"/>
          </w:tcPr>
          <w:p w14:paraId="237D656A"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1CA84FA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Таблица деления на 4</w:t>
            </w:r>
          </w:p>
        </w:tc>
        <w:tc>
          <w:tcPr>
            <w:tcW w:w="454" w:type="dxa"/>
          </w:tcPr>
          <w:p w14:paraId="000574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6C48500C"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Составление таблицы деления на 4 (в пределах 20) на основе </w:t>
            </w:r>
            <w:r w:rsidRPr="00C00CEF">
              <w:rPr>
                <w:rFonts w:ascii="PT Astra Serif" w:eastAsia="Times New Roman" w:hAnsi="PT Astra Serif" w:cs="Times New Roman"/>
                <w:color w:val="000000"/>
                <w:sz w:val="24"/>
                <w:szCs w:val="24"/>
                <w:lang w:eastAsia="ru-RU"/>
              </w:rPr>
              <w:lastRenderedPageBreak/>
              <w:t>предметно-практической деятельности по делению предметных совокупностей на 4 равные части.</w:t>
            </w:r>
          </w:p>
          <w:p w14:paraId="2D33D60C"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деления чисел на 4 с проверкой правильности вычислений по таблице деления на 4</w:t>
            </w:r>
          </w:p>
        </w:tc>
        <w:tc>
          <w:tcPr>
            <w:tcW w:w="3544" w:type="dxa"/>
          </w:tcPr>
          <w:p w14:paraId="38A74B2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Используют таблицу умножения при выполнении </w:t>
            </w:r>
            <w:r w:rsidRPr="00C00CEF">
              <w:rPr>
                <w:rFonts w:ascii="PT Astra Serif" w:eastAsia="Times New Roman" w:hAnsi="PT Astra Serif" w:cs="Times New Roman"/>
                <w:sz w:val="24"/>
                <w:szCs w:val="24"/>
                <w:lang w:eastAsia="ru-RU"/>
              </w:rPr>
              <w:lastRenderedPageBreak/>
              <w:t>деления на 4.</w:t>
            </w:r>
          </w:p>
          <w:p w14:paraId="04FBB56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нахождение частного </w:t>
            </w:r>
            <w:r w:rsidRPr="00C00CEF">
              <w:rPr>
                <w:rFonts w:ascii="PT Astra Serif" w:eastAsia="Times New Roman" w:hAnsi="PT Astra Serif" w:cs="Times New Roman"/>
                <w:sz w:val="24"/>
                <w:szCs w:val="24"/>
                <w:lang w:eastAsia="ru-RU"/>
              </w:rPr>
              <w:t>(с помощью учителя)</w:t>
            </w:r>
          </w:p>
        </w:tc>
        <w:tc>
          <w:tcPr>
            <w:tcW w:w="3544" w:type="dxa"/>
          </w:tcPr>
          <w:p w14:paraId="476AB86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Используют таблицу умножения при выполнении </w:t>
            </w:r>
            <w:r w:rsidRPr="00C00CEF">
              <w:rPr>
                <w:rFonts w:ascii="PT Astra Serif" w:eastAsia="Times New Roman" w:hAnsi="PT Astra Serif" w:cs="Times New Roman"/>
                <w:sz w:val="24"/>
                <w:szCs w:val="24"/>
                <w:lang w:eastAsia="ru-RU"/>
              </w:rPr>
              <w:lastRenderedPageBreak/>
              <w:t>деления на 4 на основе понимания взаимосвязи умножения и деления.</w:t>
            </w:r>
          </w:p>
          <w:p w14:paraId="643264D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частного</w:t>
            </w:r>
          </w:p>
        </w:tc>
      </w:tr>
      <w:tr w:rsidR="000B59AD" w:rsidRPr="00C00CEF" w14:paraId="00595415" w14:textId="77777777">
        <w:tc>
          <w:tcPr>
            <w:tcW w:w="675" w:type="dxa"/>
          </w:tcPr>
          <w:p w14:paraId="5627E178"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53018DA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Таблицы умножения чисел 5 и 6</w:t>
            </w:r>
          </w:p>
        </w:tc>
        <w:tc>
          <w:tcPr>
            <w:tcW w:w="454" w:type="dxa"/>
          </w:tcPr>
          <w:p w14:paraId="7DA3864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05630007"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таблицы умножения чисел 5, 6 (в пределах 20) на основе предметно-практической деятельности и взаимосвязи сложения и умножения.</w:t>
            </w:r>
          </w:p>
          <w:p w14:paraId="4204C2DE"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умножения чисел 5, 6 с проверкой правильности вычислений по таблице умножения чисел 5, 6</w:t>
            </w:r>
          </w:p>
        </w:tc>
        <w:tc>
          <w:tcPr>
            <w:tcW w:w="3544" w:type="dxa"/>
          </w:tcPr>
          <w:p w14:paraId="4BB48C9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Пользуется таблицей умножения чисел 5, 6 с помощью учителя.</w:t>
            </w:r>
          </w:p>
          <w:p w14:paraId="6881B9A5"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53BBCB6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Пользуется таблицей умножения чисел 5, 6.</w:t>
            </w:r>
          </w:p>
          <w:p w14:paraId="66770DC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нахождение произведения </w:t>
            </w:r>
          </w:p>
        </w:tc>
      </w:tr>
      <w:tr w:rsidR="000B59AD" w:rsidRPr="00C00CEF" w14:paraId="681A54F8" w14:textId="77777777">
        <w:tc>
          <w:tcPr>
            <w:tcW w:w="675" w:type="dxa"/>
          </w:tcPr>
          <w:p w14:paraId="7DFB5E9A"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2F6923E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Таблицы деления чисел 5 и 6</w:t>
            </w:r>
          </w:p>
        </w:tc>
        <w:tc>
          <w:tcPr>
            <w:tcW w:w="454" w:type="dxa"/>
          </w:tcPr>
          <w:p w14:paraId="6F92EA45" w14:textId="77777777" w:rsidR="000B59AD" w:rsidRPr="00C00CEF" w:rsidRDefault="00EB042A">
            <w:pPr>
              <w:spacing w:after="0" w:line="276" w:lineRule="auto"/>
              <w:jc w:val="both"/>
              <w:rPr>
                <w:rFonts w:ascii="PT Astra Serif" w:hAnsi="PT Astra Serif" w:cs="Times New Roman"/>
                <w:sz w:val="24"/>
                <w:szCs w:val="24"/>
                <w:lang w:eastAsia="ar-SA"/>
              </w:rPr>
            </w:pPr>
            <w:r w:rsidRPr="00C00CEF">
              <w:rPr>
                <w:rFonts w:ascii="PT Astra Serif" w:hAnsi="PT Astra Serif" w:cs="Times New Roman"/>
                <w:sz w:val="24"/>
                <w:szCs w:val="24"/>
                <w:lang w:eastAsia="ar-SA"/>
              </w:rPr>
              <w:t>2</w:t>
            </w:r>
          </w:p>
        </w:tc>
        <w:tc>
          <w:tcPr>
            <w:tcW w:w="3402" w:type="dxa"/>
          </w:tcPr>
          <w:p w14:paraId="72325059"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Составление таблицы деления на 5, 6 (в пределах 20) на основе предметно-практической деятельности по делению предметных совокупностей на 5, 6 равных частей.</w:t>
            </w:r>
          </w:p>
          <w:p w14:paraId="0F416D22"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lastRenderedPageBreak/>
              <w:t>Формирование умения выполнять табличные случаи</w:t>
            </w:r>
            <w:r w:rsidRPr="00C00CEF">
              <w:rPr>
                <w:rFonts w:ascii="PT Astra Serif" w:eastAsia="Times New Roman" w:hAnsi="PT Astra Serif" w:cs="Times New Roman"/>
                <w:color w:val="000000"/>
                <w:sz w:val="24"/>
                <w:szCs w:val="24"/>
                <w:lang w:eastAsia="ru-RU"/>
              </w:rPr>
              <w:t xml:space="preserve"> деления чисел на 5, 6 с проверкой правильности вычислений по таблице деления на 5, 6</w:t>
            </w:r>
          </w:p>
        </w:tc>
        <w:tc>
          <w:tcPr>
            <w:tcW w:w="3544" w:type="dxa"/>
          </w:tcPr>
          <w:p w14:paraId="5C045C2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Использует таблицу умножения при выполнении деления на 5, 6.</w:t>
            </w:r>
          </w:p>
          <w:p w14:paraId="2E4F79B1"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39FC400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Использует таблицу умножения при выполнении деления на 5, 6 на основе понимания взаимосвязи умножения и деления.</w:t>
            </w:r>
          </w:p>
          <w:p w14:paraId="1D307C3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w:t>
            </w:r>
            <w:r w:rsidRPr="00C00CEF">
              <w:rPr>
                <w:rFonts w:ascii="PT Astra Serif" w:eastAsia="Times New Roman" w:hAnsi="PT Astra Serif" w:cs="Times New Roman"/>
                <w:color w:val="000000"/>
                <w:sz w:val="24"/>
                <w:szCs w:val="24"/>
                <w:shd w:val="clear" w:color="auto" w:fill="FFFFFF"/>
                <w:lang w:eastAsia="ru-RU"/>
              </w:rPr>
              <w:lastRenderedPageBreak/>
              <w:t>нахождение частного</w:t>
            </w:r>
          </w:p>
        </w:tc>
      </w:tr>
      <w:tr w:rsidR="000B59AD" w:rsidRPr="00C00CEF" w14:paraId="14E87A16" w14:textId="77777777">
        <w:tc>
          <w:tcPr>
            <w:tcW w:w="675" w:type="dxa"/>
          </w:tcPr>
          <w:p w14:paraId="553AAC1F"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46EA0F0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Таблицы умножения чисел 2, 3, 4, 5, 6 и деления на числа 2, 3, 4, 5, 6</w:t>
            </w:r>
          </w:p>
        </w:tc>
        <w:tc>
          <w:tcPr>
            <w:tcW w:w="454" w:type="dxa"/>
          </w:tcPr>
          <w:p w14:paraId="1C4F83B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317CED35"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 умножения и</w:t>
            </w:r>
            <w:r w:rsidRPr="00C00CEF">
              <w:rPr>
                <w:rFonts w:ascii="PT Astra Serif" w:eastAsia="Times New Roman" w:hAnsi="PT Astra Serif" w:cs="Times New Roman"/>
                <w:color w:val="000000"/>
                <w:sz w:val="24"/>
                <w:szCs w:val="24"/>
                <w:lang w:eastAsia="ru-RU"/>
              </w:rPr>
              <w:t xml:space="preserve"> деления чисел на </w:t>
            </w:r>
            <w:r w:rsidRPr="00C00CEF">
              <w:rPr>
                <w:rFonts w:ascii="PT Astra Serif" w:eastAsia="Times New Roman" w:hAnsi="PT Astra Serif" w:cs="Times New Roman"/>
                <w:color w:val="000000"/>
                <w:sz w:val="24"/>
                <w:szCs w:val="24"/>
                <w:shd w:val="clear" w:color="auto" w:fill="FFFFFF"/>
                <w:lang w:eastAsia="ru-RU"/>
              </w:rPr>
              <w:t>2, 3, 4, 5, 6</w:t>
            </w:r>
            <w:r w:rsidRPr="00C00CEF">
              <w:rPr>
                <w:rFonts w:ascii="PT Astra Serif" w:eastAsia="Times New Roman" w:hAnsi="PT Astra Serif" w:cs="Times New Roman"/>
                <w:color w:val="000000"/>
                <w:sz w:val="24"/>
                <w:szCs w:val="24"/>
                <w:lang w:eastAsia="ru-RU"/>
              </w:rPr>
              <w:t xml:space="preserve"> с проверкой правильности вычислений по таблице умножения и деления на </w:t>
            </w:r>
            <w:r w:rsidRPr="00C00CEF">
              <w:rPr>
                <w:rFonts w:ascii="PT Astra Serif" w:eastAsia="Times New Roman" w:hAnsi="PT Astra Serif" w:cs="Times New Roman"/>
                <w:color w:val="000000"/>
                <w:sz w:val="24"/>
                <w:szCs w:val="24"/>
                <w:shd w:val="clear" w:color="auto" w:fill="FFFFFF"/>
                <w:lang w:eastAsia="ru-RU"/>
              </w:rPr>
              <w:t>2, 3, 4, 5, 6</w:t>
            </w:r>
          </w:p>
        </w:tc>
        <w:tc>
          <w:tcPr>
            <w:tcW w:w="3544" w:type="dxa"/>
          </w:tcPr>
          <w:p w14:paraId="20A4C90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Пользуются таблицей умножения чисел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 xml:space="preserve">и используют при делении на числа </w:t>
            </w:r>
            <w:r w:rsidRPr="00C00CEF">
              <w:rPr>
                <w:rFonts w:ascii="PT Astra Serif" w:eastAsia="Times New Roman" w:hAnsi="PT Astra Serif" w:cs="Times New Roman"/>
                <w:color w:val="000000"/>
                <w:sz w:val="24"/>
                <w:szCs w:val="24"/>
                <w:shd w:val="clear" w:color="auto" w:fill="FFFFFF"/>
                <w:lang w:eastAsia="ru-RU"/>
              </w:rPr>
              <w:t>2, 3, 4, 5, 6.</w:t>
            </w:r>
          </w:p>
          <w:p w14:paraId="6CC18D1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простые арифметические задачи на нахождение произведения, частного </w:t>
            </w:r>
            <w:r w:rsidRPr="00C00CEF">
              <w:rPr>
                <w:rFonts w:ascii="PT Astra Serif" w:eastAsia="Times New Roman" w:hAnsi="PT Astra Serif" w:cs="Times New Roman"/>
                <w:sz w:val="24"/>
                <w:szCs w:val="24"/>
                <w:lang w:eastAsia="ru-RU"/>
              </w:rPr>
              <w:t>с помощью учителя</w:t>
            </w:r>
          </w:p>
        </w:tc>
        <w:tc>
          <w:tcPr>
            <w:tcW w:w="3544" w:type="dxa"/>
          </w:tcPr>
          <w:p w14:paraId="584E093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Пользуется таблицей умножения чисел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 xml:space="preserve">и используют при делении на числа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на основе понимания взаимосвязи умножения и деления.</w:t>
            </w:r>
          </w:p>
          <w:p w14:paraId="44C356DF"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0B59AD" w:rsidRPr="00C00CEF" w14:paraId="589B93B6" w14:textId="77777777">
        <w:tc>
          <w:tcPr>
            <w:tcW w:w="675" w:type="dxa"/>
          </w:tcPr>
          <w:p w14:paraId="35A06600"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6575D6D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Временные представления</w:t>
            </w:r>
          </w:p>
          <w:p w14:paraId="74BF722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Последовательность месяцев в году</w:t>
            </w:r>
          </w:p>
        </w:tc>
        <w:tc>
          <w:tcPr>
            <w:tcW w:w="454" w:type="dxa"/>
          </w:tcPr>
          <w:p w14:paraId="6F8A6A80" w14:textId="77777777" w:rsidR="000B59AD" w:rsidRPr="00C00CEF" w:rsidRDefault="00EB042A">
            <w:pPr>
              <w:spacing w:after="0" w:line="276" w:lineRule="auto"/>
              <w:jc w:val="both"/>
              <w:rPr>
                <w:rFonts w:ascii="PT Astra Serif" w:hAnsi="PT Astra Serif" w:cs="Times New Roman"/>
                <w:sz w:val="24"/>
                <w:szCs w:val="24"/>
                <w:lang w:eastAsia="ar-SA"/>
              </w:rPr>
            </w:pPr>
            <w:r w:rsidRPr="00C00CEF">
              <w:rPr>
                <w:rFonts w:ascii="PT Astra Serif" w:hAnsi="PT Astra Serif" w:cs="Times New Roman"/>
                <w:sz w:val="24"/>
                <w:szCs w:val="24"/>
                <w:lang w:eastAsia="ar-SA"/>
              </w:rPr>
              <w:t>2</w:t>
            </w:r>
          </w:p>
        </w:tc>
        <w:tc>
          <w:tcPr>
            <w:tcW w:w="3402" w:type="dxa"/>
          </w:tcPr>
          <w:p w14:paraId="2C249CEC"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мерах времени, соотношения изученных мер времени.</w:t>
            </w:r>
          </w:p>
          <w:p w14:paraId="13A4DD48"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порядке месяцев в году, номерах месяцев от начала года</w:t>
            </w:r>
          </w:p>
        </w:tc>
        <w:tc>
          <w:tcPr>
            <w:tcW w:w="3544" w:type="dxa"/>
          </w:tcPr>
          <w:p w14:paraId="36C9DAF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месяцы года, определяют их последовательность и количество суток в каждом месяце с помощью календаря с помощью учителя </w:t>
            </w:r>
          </w:p>
        </w:tc>
        <w:tc>
          <w:tcPr>
            <w:tcW w:w="3544" w:type="dxa"/>
          </w:tcPr>
          <w:p w14:paraId="78E10379"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Различает, называет единицы измерения времени, их соотношение.</w:t>
            </w:r>
          </w:p>
          <w:p w14:paraId="6B4F347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Называет месяцы года, определяют их последовательность и количество суток в каждом месяце с помощью календаря </w:t>
            </w:r>
          </w:p>
        </w:tc>
      </w:tr>
      <w:tr w:rsidR="000B59AD" w:rsidRPr="00C00CEF" w14:paraId="108372DD" w14:textId="77777777">
        <w:tc>
          <w:tcPr>
            <w:tcW w:w="675" w:type="dxa"/>
          </w:tcPr>
          <w:p w14:paraId="637EA407"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0C67848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rPr>
              <w:t xml:space="preserve"> Табличные случаи</w:t>
            </w:r>
            <w:r w:rsidRPr="00C00CEF">
              <w:rPr>
                <w:rFonts w:ascii="PT Astra Serif" w:eastAsia="Times New Roman" w:hAnsi="PT Astra Serif" w:cs="Times New Roman"/>
                <w:sz w:val="24"/>
                <w:szCs w:val="24"/>
                <w:lang w:eastAsia="ru-RU"/>
              </w:rPr>
              <w:t xml:space="preserve"> умножения и деления чисел </w:t>
            </w:r>
            <w:r w:rsidRPr="00C00CEF">
              <w:rPr>
                <w:rFonts w:ascii="PT Astra Serif" w:eastAsia="Times New Roman" w:hAnsi="PT Astra Serif" w:cs="Times New Roman"/>
                <w:color w:val="000000"/>
                <w:sz w:val="24"/>
                <w:szCs w:val="24"/>
                <w:shd w:val="clear" w:color="auto" w:fill="FFFFFF"/>
                <w:lang w:eastAsia="ru-RU"/>
              </w:rPr>
              <w:t>2, 3, 4, 5, 6.</w:t>
            </w:r>
          </w:p>
          <w:p w14:paraId="7A52E1D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454" w:type="dxa"/>
          </w:tcPr>
          <w:p w14:paraId="58ADD50F" w14:textId="77777777" w:rsidR="000B59AD" w:rsidRPr="00C00CEF" w:rsidRDefault="00EB042A">
            <w:pPr>
              <w:spacing w:after="0" w:line="276" w:lineRule="auto"/>
              <w:jc w:val="both"/>
              <w:rPr>
                <w:rFonts w:ascii="PT Astra Serif" w:hAnsi="PT Astra Serif" w:cs="Times New Roman"/>
                <w:sz w:val="24"/>
                <w:szCs w:val="24"/>
                <w:lang w:eastAsia="ar-SA"/>
              </w:rPr>
            </w:pPr>
            <w:r w:rsidRPr="00C00CEF">
              <w:rPr>
                <w:rFonts w:ascii="PT Astra Serif" w:hAnsi="PT Astra Serif" w:cs="Times New Roman"/>
                <w:sz w:val="24"/>
                <w:szCs w:val="24"/>
                <w:lang w:eastAsia="ar-SA"/>
              </w:rPr>
              <w:t>3</w:t>
            </w:r>
          </w:p>
        </w:tc>
        <w:tc>
          <w:tcPr>
            <w:tcW w:w="3402" w:type="dxa"/>
          </w:tcPr>
          <w:p w14:paraId="1FD37AE4" w14:textId="77777777" w:rsidR="000B59AD" w:rsidRPr="00C00CEF" w:rsidRDefault="00EB042A">
            <w:pPr>
              <w:shd w:val="clear" w:color="auto" w:fill="FFFFFF"/>
              <w:spacing w:after="0" w:line="276" w:lineRule="auto"/>
              <w:jc w:val="both"/>
              <w:rPr>
                <w:rFonts w:ascii="PT Astra Serif" w:hAnsi="PT Astra Serif" w:cs="Times New Roman"/>
                <w:color w:val="000000"/>
                <w:sz w:val="24"/>
                <w:szCs w:val="24"/>
                <w:shd w:val="clear" w:color="auto" w:fill="FFFFFF"/>
              </w:rPr>
            </w:pPr>
            <w:r w:rsidRPr="00C00CEF">
              <w:rPr>
                <w:rFonts w:ascii="PT Astra Serif" w:eastAsia="Times New Roman" w:hAnsi="PT Astra Serif" w:cs="Times New Roman"/>
                <w:color w:val="000000"/>
                <w:sz w:val="24"/>
                <w:szCs w:val="24"/>
                <w:shd w:val="clear" w:color="auto" w:fill="FFFFFF"/>
                <w:lang w:eastAsia="ru-RU"/>
              </w:rPr>
              <w:t>Формирование умения выполнять табличные случаи умножения и</w:t>
            </w:r>
            <w:r w:rsidRPr="00C00CEF">
              <w:rPr>
                <w:rFonts w:ascii="PT Astra Serif" w:eastAsia="Times New Roman" w:hAnsi="PT Astra Serif" w:cs="Times New Roman"/>
                <w:color w:val="000000"/>
                <w:sz w:val="24"/>
                <w:szCs w:val="24"/>
                <w:lang w:eastAsia="ru-RU"/>
              </w:rPr>
              <w:t xml:space="preserve"> деления чисел на </w:t>
            </w:r>
            <w:r w:rsidRPr="00C00CEF">
              <w:rPr>
                <w:rFonts w:ascii="PT Astra Serif" w:eastAsia="Times New Roman" w:hAnsi="PT Astra Serif" w:cs="Times New Roman"/>
                <w:color w:val="000000"/>
                <w:sz w:val="24"/>
                <w:szCs w:val="24"/>
                <w:shd w:val="clear" w:color="auto" w:fill="FFFFFF"/>
                <w:lang w:eastAsia="ru-RU"/>
              </w:rPr>
              <w:t>2, 3, 4, 5, 6</w:t>
            </w:r>
            <w:r w:rsidRPr="00C00CEF">
              <w:rPr>
                <w:rFonts w:ascii="PT Astra Serif" w:eastAsia="Times New Roman" w:hAnsi="PT Astra Serif" w:cs="Times New Roman"/>
                <w:color w:val="000000"/>
                <w:sz w:val="24"/>
                <w:szCs w:val="24"/>
                <w:lang w:eastAsia="ru-RU"/>
              </w:rPr>
              <w:t xml:space="preserve"> с проверкой правильности вычислений по </w:t>
            </w:r>
            <w:r w:rsidRPr="00C00CEF">
              <w:rPr>
                <w:rFonts w:ascii="PT Astra Serif" w:eastAsia="Times New Roman" w:hAnsi="PT Astra Serif" w:cs="Times New Roman"/>
                <w:color w:val="000000"/>
                <w:sz w:val="24"/>
                <w:szCs w:val="24"/>
                <w:lang w:eastAsia="ru-RU"/>
              </w:rPr>
              <w:lastRenderedPageBreak/>
              <w:t xml:space="preserve">таблице умножения и деления на </w:t>
            </w:r>
            <w:r w:rsidRPr="00C00CEF">
              <w:rPr>
                <w:rFonts w:ascii="PT Astra Serif" w:eastAsia="Times New Roman" w:hAnsi="PT Astra Serif" w:cs="Times New Roman"/>
                <w:color w:val="000000"/>
                <w:sz w:val="24"/>
                <w:szCs w:val="24"/>
                <w:shd w:val="clear" w:color="auto" w:fill="FFFFFF"/>
                <w:lang w:eastAsia="ru-RU"/>
              </w:rPr>
              <w:t>2, 3, 4, 5, 6</w:t>
            </w:r>
            <w:r w:rsidRPr="00C00CEF">
              <w:rPr>
                <w:rFonts w:ascii="PT Astra Serif" w:hAnsi="PT Astra Serif" w:cs="Times New Roman"/>
                <w:color w:val="000000"/>
                <w:sz w:val="24"/>
                <w:szCs w:val="24"/>
                <w:shd w:val="clear" w:color="auto" w:fill="FFFFFF"/>
              </w:rPr>
              <w:t xml:space="preserve"> .</w:t>
            </w:r>
          </w:p>
          <w:p w14:paraId="0F1E3986"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rPr>
              <w:t>Решение примеров и простых задач.</w:t>
            </w:r>
          </w:p>
          <w:p w14:paraId="1591821B" w14:textId="77777777" w:rsidR="000B59AD" w:rsidRPr="00C00CEF" w:rsidRDefault="000B59AD">
            <w:pPr>
              <w:shd w:val="clear" w:color="auto" w:fill="FFFFFF"/>
              <w:spacing w:after="0" w:line="276" w:lineRule="auto"/>
              <w:jc w:val="both"/>
              <w:rPr>
                <w:rFonts w:ascii="PT Astra Serif" w:eastAsia="Times New Roman" w:hAnsi="PT Astra Serif" w:cs="Times New Roman"/>
                <w:color w:val="000000"/>
                <w:sz w:val="24"/>
                <w:szCs w:val="24"/>
                <w:shd w:val="clear" w:color="auto" w:fill="FFFFFF"/>
                <w:lang w:eastAsia="ru-RU"/>
              </w:rPr>
            </w:pPr>
          </w:p>
        </w:tc>
        <w:tc>
          <w:tcPr>
            <w:tcW w:w="3544" w:type="dxa"/>
          </w:tcPr>
          <w:p w14:paraId="0A38F0A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 xml:space="preserve">Пользуется таблицей умножения чисел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 xml:space="preserve">и используют при делении на числа </w:t>
            </w:r>
            <w:r w:rsidRPr="00C00CEF">
              <w:rPr>
                <w:rFonts w:ascii="PT Astra Serif" w:eastAsia="Times New Roman" w:hAnsi="PT Astra Serif" w:cs="Times New Roman"/>
                <w:color w:val="000000"/>
                <w:sz w:val="24"/>
                <w:szCs w:val="24"/>
                <w:shd w:val="clear" w:color="auto" w:fill="FFFFFF"/>
                <w:lang w:eastAsia="ru-RU"/>
              </w:rPr>
              <w:t>2, 3, 4, 5, 6.</w:t>
            </w:r>
          </w:p>
          <w:p w14:paraId="4575A610"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c>
        <w:tc>
          <w:tcPr>
            <w:tcW w:w="3544" w:type="dxa"/>
          </w:tcPr>
          <w:p w14:paraId="4D709AC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Пользуется таблицей умножения чисел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 xml:space="preserve">и используют при делении на числа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 xml:space="preserve">на основе понимания взаимосвязи </w:t>
            </w:r>
            <w:r w:rsidRPr="00C00CEF">
              <w:rPr>
                <w:rFonts w:ascii="PT Astra Serif" w:eastAsia="Times New Roman" w:hAnsi="PT Astra Serif" w:cs="Times New Roman"/>
                <w:sz w:val="24"/>
                <w:szCs w:val="24"/>
                <w:lang w:eastAsia="ru-RU"/>
              </w:rPr>
              <w:lastRenderedPageBreak/>
              <w:t>умножения и деления.</w:t>
            </w:r>
          </w:p>
          <w:p w14:paraId="73EE1AB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составные арифметические задачи в два действия (нахождение произведения, нахождение суммы или остатка)</w:t>
            </w:r>
          </w:p>
        </w:tc>
      </w:tr>
      <w:tr w:rsidR="000B59AD" w:rsidRPr="00C00CEF" w14:paraId="66D2DEDB" w14:textId="77777777">
        <w:tc>
          <w:tcPr>
            <w:tcW w:w="675" w:type="dxa"/>
          </w:tcPr>
          <w:p w14:paraId="1DDA4B59"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410" w:type="dxa"/>
            <w:gridSpan w:val="2"/>
          </w:tcPr>
          <w:p w14:paraId="5A895E9C"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Круг, окружность</w:t>
            </w:r>
          </w:p>
          <w:p w14:paraId="62FF793C"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Построение окружности</w:t>
            </w:r>
          </w:p>
        </w:tc>
        <w:tc>
          <w:tcPr>
            <w:tcW w:w="454" w:type="dxa"/>
          </w:tcPr>
          <w:p w14:paraId="7DDAE89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52198AA6"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об окружности: распознавание, называние.</w:t>
            </w:r>
          </w:p>
          <w:p w14:paraId="38E8D926"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дифференцировать шар, круг, окружность.</w:t>
            </w:r>
          </w:p>
          <w:p w14:paraId="57DF4E4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соотносить формы предметов (обруч, кольцо) с окружностью (похожа на окружность).</w:t>
            </w:r>
          </w:p>
          <w:p w14:paraId="2CCB2B4D"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Знакомство с циркулем</w:t>
            </w:r>
          </w:p>
          <w:p w14:paraId="0948E837"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строить окружность с помощью циркуля</w:t>
            </w:r>
          </w:p>
        </w:tc>
        <w:tc>
          <w:tcPr>
            <w:tcW w:w="3544" w:type="dxa"/>
          </w:tcPr>
          <w:p w14:paraId="4D014525"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Различает </w:t>
            </w:r>
            <w:r w:rsidRPr="00C00CEF">
              <w:rPr>
                <w:rFonts w:ascii="PT Astra Serif" w:eastAsia="Times New Roman" w:hAnsi="PT Astra Serif" w:cs="Times New Roman"/>
                <w:color w:val="000000"/>
                <w:sz w:val="24"/>
                <w:szCs w:val="24"/>
                <w:shd w:val="clear" w:color="auto" w:fill="FFFFFF"/>
                <w:lang w:eastAsia="ru-RU"/>
              </w:rPr>
              <w:t>шар, круг.</w:t>
            </w:r>
          </w:p>
          <w:p w14:paraId="44C67B0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Имеет представление о назначении циркуля</w:t>
            </w:r>
          </w:p>
          <w:p w14:paraId="0D6991AF"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Имеет представления о правилах безопасного использования циркуля</w:t>
            </w:r>
          </w:p>
          <w:p w14:paraId="2606A28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Строит окружность с помощью циркуля </w:t>
            </w:r>
            <w:r w:rsidRPr="00C00CEF">
              <w:rPr>
                <w:rFonts w:ascii="PT Astra Serif" w:eastAsia="Times New Roman" w:hAnsi="PT Astra Serif" w:cs="Times New Roman"/>
                <w:sz w:val="24"/>
                <w:szCs w:val="24"/>
                <w:lang w:eastAsia="ru-RU"/>
              </w:rPr>
              <w:t xml:space="preserve">с помощью учителя </w:t>
            </w:r>
          </w:p>
        </w:tc>
        <w:tc>
          <w:tcPr>
            <w:tcW w:w="3544" w:type="dxa"/>
          </w:tcPr>
          <w:p w14:paraId="679587C7"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Различает, использует в речи слова: </w:t>
            </w:r>
            <w:r w:rsidRPr="00C00CEF">
              <w:rPr>
                <w:rFonts w:ascii="PT Astra Serif" w:eastAsia="Times New Roman" w:hAnsi="PT Astra Serif" w:cs="Times New Roman"/>
                <w:color w:val="000000"/>
                <w:sz w:val="24"/>
                <w:szCs w:val="24"/>
                <w:shd w:val="clear" w:color="auto" w:fill="FFFFFF"/>
                <w:lang w:eastAsia="ru-RU"/>
              </w:rPr>
              <w:t>шар, круг, окружность.</w:t>
            </w:r>
          </w:p>
          <w:p w14:paraId="6E86D7B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Знает назначение циркуля</w:t>
            </w:r>
          </w:p>
          <w:p w14:paraId="460ECCC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Знает правила безопасного использования циркуля</w:t>
            </w:r>
          </w:p>
          <w:p w14:paraId="40D25F1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Строит окружность с помощью циркуля </w:t>
            </w:r>
          </w:p>
          <w:p w14:paraId="61968756"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r>
      <w:tr w:rsidR="000B59AD" w:rsidRPr="00C00CEF" w14:paraId="5353E51F" w14:textId="77777777">
        <w:trPr>
          <w:trHeight w:val="600"/>
        </w:trPr>
        <w:tc>
          <w:tcPr>
            <w:tcW w:w="14029" w:type="dxa"/>
            <w:gridSpan w:val="7"/>
            <w:vAlign w:val="center"/>
          </w:tcPr>
          <w:p w14:paraId="42BC77F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b/>
                <w:color w:val="000000"/>
                <w:sz w:val="24"/>
                <w:szCs w:val="24"/>
                <w:lang w:eastAsia="ru-RU"/>
              </w:rPr>
              <w:t>Сотня. Нумерация (15 часов)</w:t>
            </w:r>
          </w:p>
        </w:tc>
      </w:tr>
      <w:tr w:rsidR="000B59AD" w:rsidRPr="00C00CEF" w14:paraId="106F84D7" w14:textId="77777777">
        <w:tc>
          <w:tcPr>
            <w:tcW w:w="675" w:type="dxa"/>
          </w:tcPr>
          <w:p w14:paraId="5489C9A6"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4509DB04" w14:textId="77777777" w:rsidR="000B59AD" w:rsidRPr="00C00CEF" w:rsidRDefault="00EB042A">
            <w:pPr>
              <w:shd w:val="clear" w:color="auto" w:fill="FFFFFF"/>
              <w:spacing w:after="0" w:line="276" w:lineRule="auto"/>
              <w:jc w:val="both"/>
              <w:rPr>
                <w:rFonts w:ascii="PT Astra Serif" w:eastAsia="Times New Roman" w:hAnsi="PT Astra Serif" w:cs="Times New Roman"/>
                <w:bCs/>
                <w:color w:val="000000"/>
                <w:sz w:val="24"/>
                <w:szCs w:val="24"/>
                <w:lang w:eastAsia="ru-RU"/>
              </w:rPr>
            </w:pPr>
            <w:r w:rsidRPr="00C00CEF">
              <w:rPr>
                <w:rFonts w:ascii="PT Astra Serif" w:eastAsia="Times New Roman" w:hAnsi="PT Astra Serif" w:cs="Times New Roman"/>
                <w:bCs/>
                <w:color w:val="000000"/>
                <w:sz w:val="24"/>
                <w:szCs w:val="24"/>
                <w:lang w:eastAsia="ru-RU"/>
              </w:rPr>
              <w:t>Нумерация.</w:t>
            </w:r>
          </w:p>
          <w:p w14:paraId="26241002"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Получение круглых десятков</w:t>
            </w:r>
          </w:p>
        </w:tc>
        <w:tc>
          <w:tcPr>
            <w:tcW w:w="709" w:type="dxa"/>
            <w:gridSpan w:val="2"/>
          </w:tcPr>
          <w:p w14:paraId="5086D140" w14:textId="77777777" w:rsidR="000B59AD" w:rsidRPr="00C00CEF" w:rsidRDefault="00EB042A">
            <w:pPr>
              <w:spacing w:after="0" w:line="276" w:lineRule="auto"/>
              <w:jc w:val="both"/>
              <w:rPr>
                <w:rFonts w:ascii="PT Astra Serif" w:hAnsi="PT Astra Serif" w:cs="Times New Roman"/>
                <w:sz w:val="24"/>
                <w:szCs w:val="24"/>
                <w:lang w:eastAsia="ar-SA"/>
              </w:rPr>
            </w:pPr>
            <w:r w:rsidRPr="00C00CEF">
              <w:rPr>
                <w:rFonts w:ascii="PT Astra Serif" w:hAnsi="PT Astra Serif" w:cs="Times New Roman"/>
                <w:sz w:val="24"/>
                <w:szCs w:val="24"/>
                <w:lang w:eastAsia="ar-SA"/>
              </w:rPr>
              <w:t>4</w:t>
            </w:r>
          </w:p>
        </w:tc>
        <w:tc>
          <w:tcPr>
            <w:tcW w:w="3402" w:type="dxa"/>
          </w:tcPr>
          <w:p w14:paraId="5F166AC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образовывать круглые десятки в пределах 100, записывать и называть их.</w:t>
            </w:r>
          </w:p>
          <w:p w14:paraId="7A0A342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Формирование умения присчитывать, отсчитывать по </w:t>
            </w:r>
            <w:r w:rsidRPr="00C00CEF">
              <w:rPr>
                <w:rFonts w:ascii="PT Astra Serif" w:eastAsia="Times New Roman" w:hAnsi="PT Astra Serif" w:cs="Times New Roman"/>
                <w:color w:val="000000"/>
                <w:sz w:val="24"/>
                <w:szCs w:val="24"/>
                <w:shd w:val="clear" w:color="auto" w:fill="FFFFFF"/>
                <w:lang w:eastAsia="ru-RU"/>
              </w:rPr>
              <w:lastRenderedPageBreak/>
              <w:t>10 в пределах 100.</w:t>
            </w:r>
          </w:p>
          <w:p w14:paraId="74804F7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сравнивать и упорядочивать круглые десятки.</w:t>
            </w:r>
          </w:p>
          <w:p w14:paraId="7974FC77"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складывать, вычитать круглые десятки (30 + 10; 40 – 10)</w:t>
            </w:r>
          </w:p>
        </w:tc>
        <w:tc>
          <w:tcPr>
            <w:tcW w:w="3544" w:type="dxa"/>
          </w:tcPr>
          <w:p w14:paraId="18064DA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Узнает круглые десятки, находит их на числовом луче</w:t>
            </w:r>
          </w:p>
          <w:p w14:paraId="44DDD33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Выкладывает круглые десятки от меньшего к большему с опорой на образец</w:t>
            </w:r>
          </w:p>
        </w:tc>
        <w:tc>
          <w:tcPr>
            <w:tcW w:w="3544" w:type="dxa"/>
          </w:tcPr>
          <w:p w14:paraId="0CFCACC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Образовывает круглые десятки, записывает и называет их.</w:t>
            </w:r>
          </w:p>
          <w:p w14:paraId="547C8F2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Осуществляют счёт в пределах 100, присчитывая, отсчитывая по 10</w:t>
            </w:r>
          </w:p>
          <w:p w14:paraId="498BBA1B"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Выкладывает </w:t>
            </w:r>
            <w:r w:rsidRPr="00C00CEF">
              <w:rPr>
                <w:rFonts w:ascii="PT Astra Serif" w:eastAsia="Times New Roman" w:hAnsi="PT Astra Serif" w:cs="Times New Roman"/>
                <w:color w:val="000000"/>
                <w:sz w:val="24"/>
                <w:szCs w:val="24"/>
                <w:lang w:eastAsia="ru-RU"/>
              </w:rPr>
              <w:lastRenderedPageBreak/>
              <w:t>последовательность их круглых десятков от меньшего к большему</w:t>
            </w:r>
          </w:p>
        </w:tc>
      </w:tr>
      <w:tr w:rsidR="000B59AD" w:rsidRPr="00C00CEF" w14:paraId="5BB7946D" w14:textId="77777777">
        <w:tc>
          <w:tcPr>
            <w:tcW w:w="675" w:type="dxa"/>
          </w:tcPr>
          <w:p w14:paraId="2147D638"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5BF1D8F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Числа от 21 - 100</w:t>
            </w:r>
          </w:p>
        </w:tc>
        <w:tc>
          <w:tcPr>
            <w:tcW w:w="709" w:type="dxa"/>
            <w:gridSpan w:val="2"/>
          </w:tcPr>
          <w:p w14:paraId="681D658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4ACCD82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получать двузначные числа в пределах 100 из десятков и единиц, читать и записывать числа в пределах 100.</w:t>
            </w:r>
          </w:p>
          <w:p w14:paraId="2F8DA138"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откладывать (моделировать) числа в пределах 100 с использованием счётного материала, на основе знания их десятичного состава.</w:t>
            </w:r>
          </w:p>
          <w:p w14:paraId="676EB2A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числовом ряде в пределах 100.</w:t>
            </w:r>
          </w:p>
          <w:p w14:paraId="1CC81A7E"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присчитывать, отсчитывать по 1 в пределах 100, умения получать следующее и предыдущее число.</w:t>
            </w:r>
          </w:p>
          <w:p w14:paraId="43AD103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решать</w:t>
            </w:r>
            <w:r w:rsidRPr="00C00CEF">
              <w:rPr>
                <w:rFonts w:ascii="PT Astra Serif" w:eastAsia="Times New Roman" w:hAnsi="PT Astra Serif" w:cs="Times New Roman"/>
                <w:sz w:val="24"/>
                <w:szCs w:val="24"/>
                <w:lang w:eastAsia="ru-RU"/>
              </w:rPr>
              <w:t xml:space="preserve"> простые и составные задачи с числами в пределах 100</w:t>
            </w:r>
          </w:p>
        </w:tc>
        <w:tc>
          <w:tcPr>
            <w:tcW w:w="3544" w:type="dxa"/>
          </w:tcPr>
          <w:p w14:paraId="6154E46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Составляет, записывает двузначные числа в пределах 100 из десятков и единиц, читают и записывают числа в пределах 100.</w:t>
            </w:r>
          </w:p>
          <w:p w14:paraId="10CB210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Считают в пределах 100 в прямом порядке.</w:t>
            </w:r>
          </w:p>
          <w:p w14:paraId="5BBDF82E"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Осуществляют счет в пределах 100, присчитывая по 1, 10</w:t>
            </w:r>
          </w:p>
        </w:tc>
        <w:tc>
          <w:tcPr>
            <w:tcW w:w="3544" w:type="dxa"/>
          </w:tcPr>
          <w:p w14:paraId="21E6EE3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Получает двузначные числа в пределах 100 из десятков и единиц, читают и записывают числа в пределах 100.</w:t>
            </w:r>
          </w:p>
          <w:p w14:paraId="334E080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пределах 100 в прямом и обратном порядке; о месте каждого числа в числовом ряду в пределах 100.</w:t>
            </w:r>
          </w:p>
          <w:p w14:paraId="5396D00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Осуществляет счет в пределах 100, присчитывая по 1, 10</w:t>
            </w:r>
          </w:p>
        </w:tc>
      </w:tr>
      <w:tr w:rsidR="000B59AD" w:rsidRPr="00C00CEF" w14:paraId="4F2E6710" w14:textId="77777777">
        <w:tc>
          <w:tcPr>
            <w:tcW w:w="675" w:type="dxa"/>
          </w:tcPr>
          <w:p w14:paraId="2CC60B6A"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44B0B7F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Разряды.</w:t>
            </w:r>
          </w:p>
          <w:p w14:paraId="4A8EBCD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lastRenderedPageBreak/>
              <w:t>Разрядная таблица.</w:t>
            </w:r>
          </w:p>
          <w:p w14:paraId="60EEBDA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Сравнение чисел соседних разрядов</w:t>
            </w:r>
          </w:p>
        </w:tc>
        <w:tc>
          <w:tcPr>
            <w:tcW w:w="709" w:type="dxa"/>
            <w:gridSpan w:val="2"/>
          </w:tcPr>
          <w:p w14:paraId="41EF533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3</w:t>
            </w:r>
          </w:p>
        </w:tc>
        <w:tc>
          <w:tcPr>
            <w:tcW w:w="3402" w:type="dxa"/>
          </w:tcPr>
          <w:p w14:paraId="155835C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Формирование знаний о </w:t>
            </w:r>
            <w:r w:rsidRPr="00C00CEF">
              <w:rPr>
                <w:rFonts w:ascii="PT Astra Serif" w:eastAsia="Times New Roman" w:hAnsi="PT Astra Serif" w:cs="Times New Roman"/>
                <w:color w:val="000000"/>
                <w:sz w:val="24"/>
                <w:szCs w:val="24"/>
                <w:shd w:val="clear" w:color="auto" w:fill="FFFFFF"/>
                <w:lang w:eastAsia="ru-RU"/>
              </w:rPr>
              <w:lastRenderedPageBreak/>
              <w:t>разрядах: единицы, десятки, сотни.</w:t>
            </w:r>
          </w:p>
          <w:p w14:paraId="7412FF9B"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представлять числа в виде суммы разрядных слагаемых.</w:t>
            </w:r>
          </w:p>
          <w:p w14:paraId="17E4DCFD"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раскладывать двузначные числа на десятки и единицы.</w:t>
            </w:r>
          </w:p>
          <w:p w14:paraId="41FE9D2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w:t>
            </w:r>
            <w:r w:rsidRPr="00C00CEF">
              <w:rPr>
                <w:rFonts w:ascii="PT Astra Serif" w:eastAsia="Times New Roman" w:hAnsi="PT Astra Serif" w:cs="Times New Roman"/>
                <w:sz w:val="24"/>
                <w:szCs w:val="24"/>
                <w:lang w:eastAsia="ru-RU"/>
              </w:rPr>
              <w:t>равнивать числа в пределах 100 (по месту в числовом ряду; по количеству разрядов; по количеству десятков и единиц)</w:t>
            </w:r>
          </w:p>
          <w:p w14:paraId="5FE04A7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составлять и решать</w:t>
            </w:r>
            <w:r w:rsidRPr="00C00CEF">
              <w:rPr>
                <w:rFonts w:ascii="PT Astra Serif" w:eastAsia="Times New Roman" w:hAnsi="PT Astra Serif" w:cs="Times New Roman"/>
                <w:sz w:val="24"/>
                <w:szCs w:val="24"/>
                <w:lang w:eastAsia="ru-RU"/>
              </w:rPr>
              <w:t xml:space="preserve"> арифметические задачи с числами в пределах 100 по предложенному сюжету, готовому решению, краткой записи</w:t>
            </w:r>
          </w:p>
        </w:tc>
        <w:tc>
          <w:tcPr>
            <w:tcW w:w="3544" w:type="dxa"/>
          </w:tcPr>
          <w:p w14:paraId="3A96B5BD"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lastRenderedPageBreak/>
              <w:t xml:space="preserve">Выкладывает числа: </w:t>
            </w:r>
            <w:r w:rsidRPr="00C00CEF">
              <w:rPr>
                <w:rFonts w:ascii="PT Astra Serif" w:eastAsia="Times New Roman" w:hAnsi="PT Astra Serif" w:cs="Times New Roman"/>
                <w:color w:val="000000"/>
                <w:sz w:val="24"/>
                <w:szCs w:val="24"/>
                <w:shd w:val="clear" w:color="auto" w:fill="FFFFFF"/>
                <w:lang w:eastAsia="ru-RU"/>
              </w:rPr>
              <w:t xml:space="preserve">единицы, </w:t>
            </w:r>
            <w:r w:rsidRPr="00C00CEF">
              <w:rPr>
                <w:rFonts w:ascii="PT Astra Serif" w:eastAsia="Times New Roman" w:hAnsi="PT Astra Serif" w:cs="Times New Roman"/>
                <w:color w:val="000000"/>
                <w:sz w:val="24"/>
                <w:szCs w:val="24"/>
                <w:shd w:val="clear" w:color="auto" w:fill="FFFFFF"/>
                <w:lang w:eastAsia="ru-RU"/>
              </w:rPr>
              <w:lastRenderedPageBreak/>
              <w:t>десятки, сотни, используя визуальную опору</w:t>
            </w:r>
          </w:p>
          <w:p w14:paraId="42C6F81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Представляют числа в виде суммы разрядных слагаемых.</w:t>
            </w:r>
          </w:p>
          <w:p w14:paraId="662766E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Считают в пределах 100 в прямом порядке.</w:t>
            </w:r>
          </w:p>
          <w:p w14:paraId="10A4D8F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Осуществляют счет в пределах 100, присчитывая по 1, 10 </w:t>
            </w:r>
            <w:r w:rsidRPr="00C00CEF">
              <w:rPr>
                <w:rFonts w:ascii="PT Astra Serif" w:eastAsia="Times New Roman" w:hAnsi="PT Astra Serif" w:cs="Times New Roman"/>
                <w:sz w:val="24"/>
                <w:szCs w:val="24"/>
                <w:lang w:eastAsia="ru-RU"/>
              </w:rPr>
              <w:t>(с помощью учителя)</w:t>
            </w:r>
          </w:p>
        </w:tc>
        <w:tc>
          <w:tcPr>
            <w:tcW w:w="3544" w:type="dxa"/>
          </w:tcPr>
          <w:p w14:paraId="1F240BB1"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lastRenderedPageBreak/>
              <w:t xml:space="preserve">Различает разряды: </w:t>
            </w:r>
            <w:r w:rsidRPr="00C00CEF">
              <w:rPr>
                <w:rFonts w:ascii="PT Astra Serif" w:eastAsia="Times New Roman" w:hAnsi="PT Astra Serif" w:cs="Times New Roman"/>
                <w:color w:val="000000"/>
                <w:sz w:val="24"/>
                <w:szCs w:val="24"/>
                <w:shd w:val="clear" w:color="auto" w:fill="FFFFFF"/>
                <w:lang w:eastAsia="ru-RU"/>
              </w:rPr>
              <w:t xml:space="preserve">единицы, </w:t>
            </w:r>
            <w:r w:rsidRPr="00C00CEF">
              <w:rPr>
                <w:rFonts w:ascii="PT Astra Serif" w:eastAsia="Times New Roman" w:hAnsi="PT Astra Serif" w:cs="Times New Roman"/>
                <w:color w:val="000000"/>
                <w:sz w:val="24"/>
                <w:szCs w:val="24"/>
                <w:shd w:val="clear" w:color="auto" w:fill="FFFFFF"/>
                <w:lang w:eastAsia="ru-RU"/>
              </w:rPr>
              <w:lastRenderedPageBreak/>
              <w:t>десятки, сотни.</w:t>
            </w:r>
          </w:p>
          <w:p w14:paraId="44E1533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Представляет числа в виде суммы разрядных слагаемых.</w:t>
            </w:r>
          </w:p>
          <w:p w14:paraId="1342AE5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Считает в пределах 100 в прямом и обратном порядке; о месте каждого числа в числовом ряду в пределах 100.</w:t>
            </w:r>
          </w:p>
          <w:p w14:paraId="00260F8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Осуществляет счет в пределах 100, присчитывая по 10</w:t>
            </w:r>
          </w:p>
        </w:tc>
      </w:tr>
      <w:tr w:rsidR="000B59AD" w:rsidRPr="00C00CEF" w14:paraId="13D1DD41" w14:textId="77777777">
        <w:tc>
          <w:tcPr>
            <w:tcW w:w="675" w:type="dxa"/>
          </w:tcPr>
          <w:p w14:paraId="4234B36B"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7AD3F99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Вычитание и сложение </w:t>
            </w:r>
          </w:p>
        </w:tc>
        <w:tc>
          <w:tcPr>
            <w:tcW w:w="709" w:type="dxa"/>
            <w:gridSpan w:val="2"/>
          </w:tcPr>
          <w:p w14:paraId="311B216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78DC1BB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н</w:t>
            </w:r>
            <w:r w:rsidRPr="00C00CEF">
              <w:rPr>
                <w:rFonts w:ascii="PT Astra Serif" w:eastAsia="Times New Roman" w:hAnsi="PT Astra Serif" w:cs="Times New Roman"/>
                <w:sz w:val="24"/>
                <w:szCs w:val="24"/>
                <w:lang w:eastAsia="ru-RU"/>
              </w:rPr>
              <w:t>аходить значения числового выражения (решение примеров) в два арифметических действия на последовательное присчитывание, отсчитывание по 1.</w:t>
            </w:r>
          </w:p>
          <w:p w14:paraId="2F2126E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lastRenderedPageBreak/>
              <w:t>Решение примеров на сложение 50+3, вычитание вида 25-20, 25-5.</w:t>
            </w:r>
          </w:p>
          <w:p w14:paraId="25DD847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Формирование умения вычитать </w:t>
            </w:r>
            <w:r w:rsidRPr="00C00CEF">
              <w:rPr>
                <w:rFonts w:ascii="PT Astra Serif" w:eastAsia="Times New Roman" w:hAnsi="PT Astra Serif" w:cs="Times New Roman"/>
                <w:sz w:val="24"/>
                <w:szCs w:val="24"/>
                <w:lang w:eastAsia="ru-RU"/>
              </w:rPr>
              <w:t>числа в пределах 100 на основе десятичного состава чисел.</w:t>
            </w:r>
          </w:p>
        </w:tc>
        <w:tc>
          <w:tcPr>
            <w:tcW w:w="3544" w:type="dxa"/>
          </w:tcPr>
          <w:p w14:paraId="3E2EC2C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Выполняет вычитание чисел в пределах 100 без перехода через разряд на основе приемов устных вычислений </w:t>
            </w:r>
            <w:r w:rsidRPr="00C00CEF">
              <w:rPr>
                <w:rFonts w:ascii="PT Astra Serif" w:eastAsia="Times New Roman" w:hAnsi="PT Astra Serif" w:cs="Times New Roman"/>
                <w:sz w:val="24"/>
                <w:szCs w:val="24"/>
                <w:lang w:eastAsia="ru-RU"/>
              </w:rPr>
              <w:t>с помощью учителя</w:t>
            </w:r>
          </w:p>
        </w:tc>
        <w:tc>
          <w:tcPr>
            <w:tcW w:w="3544" w:type="dxa"/>
          </w:tcPr>
          <w:p w14:paraId="22F45E4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вычитание чисел в пределах 100 без перехода через разряд на основе приемов устных вычислений</w:t>
            </w:r>
          </w:p>
        </w:tc>
      </w:tr>
      <w:tr w:rsidR="000B59AD" w:rsidRPr="00C00CEF" w14:paraId="272E841F" w14:textId="77777777">
        <w:tc>
          <w:tcPr>
            <w:tcW w:w="675" w:type="dxa"/>
          </w:tcPr>
          <w:p w14:paraId="7521CC12"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2C9EB6F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Меры длины – метр</w:t>
            </w:r>
          </w:p>
        </w:tc>
        <w:tc>
          <w:tcPr>
            <w:tcW w:w="709" w:type="dxa"/>
            <w:gridSpan w:val="2"/>
          </w:tcPr>
          <w:p w14:paraId="5FDEE9D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05BDC675"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знаний о мере измерения длины, соотношения изученных мер длины.</w:t>
            </w:r>
          </w:p>
          <w:p w14:paraId="5C7338D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преобразовывать и сравнивать числа, полученные при измерении</w:t>
            </w:r>
          </w:p>
        </w:tc>
        <w:tc>
          <w:tcPr>
            <w:tcW w:w="3544" w:type="dxa"/>
          </w:tcPr>
          <w:p w14:paraId="4B577A4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меры длины: метр, сантиметр.</w:t>
            </w:r>
          </w:p>
          <w:p w14:paraId="75F9B84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Сравнивают числа, полученные при измерении величин одной мерой </w:t>
            </w:r>
            <w:r w:rsidRPr="00C00CEF">
              <w:rPr>
                <w:rFonts w:ascii="PT Astra Serif" w:eastAsia="Times New Roman" w:hAnsi="PT Astra Serif" w:cs="Times New Roman"/>
                <w:sz w:val="24"/>
                <w:szCs w:val="24"/>
                <w:lang w:eastAsia="ru-RU"/>
              </w:rPr>
              <w:t>при помощи учителя</w:t>
            </w:r>
          </w:p>
        </w:tc>
        <w:tc>
          <w:tcPr>
            <w:tcW w:w="3544" w:type="dxa"/>
          </w:tcPr>
          <w:p w14:paraId="08202DA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меры длины: метр, дециметр, сантиметр.</w:t>
            </w:r>
          </w:p>
          <w:p w14:paraId="558424D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соотношение единиц измерения: 1м = 100 см.</w:t>
            </w:r>
          </w:p>
          <w:p w14:paraId="4985A59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Сравнивает числа, полученные при измерении величин одной мерой</w:t>
            </w:r>
          </w:p>
        </w:tc>
      </w:tr>
      <w:tr w:rsidR="000B59AD" w:rsidRPr="00C00CEF" w14:paraId="20425DFD" w14:textId="77777777">
        <w:trPr>
          <w:trHeight w:val="627"/>
        </w:trPr>
        <w:tc>
          <w:tcPr>
            <w:tcW w:w="14029" w:type="dxa"/>
            <w:gridSpan w:val="7"/>
            <w:vAlign w:val="center"/>
          </w:tcPr>
          <w:p w14:paraId="3E8F732D" w14:textId="77777777" w:rsidR="000B59AD" w:rsidRPr="00C00CEF" w:rsidRDefault="00EB042A">
            <w:pPr>
              <w:spacing w:after="0" w:line="276" w:lineRule="auto"/>
              <w:jc w:val="center"/>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bCs/>
                <w:color w:val="000000"/>
                <w:sz w:val="24"/>
                <w:szCs w:val="24"/>
                <w:lang w:eastAsia="ru-RU"/>
              </w:rPr>
              <w:t>Сотня. Сложение и вычитание чисел (48 часов)</w:t>
            </w:r>
          </w:p>
        </w:tc>
      </w:tr>
      <w:tr w:rsidR="000B59AD" w:rsidRPr="00C00CEF" w14:paraId="71B71036" w14:textId="77777777">
        <w:tc>
          <w:tcPr>
            <w:tcW w:w="675" w:type="dxa"/>
          </w:tcPr>
          <w:p w14:paraId="2D1C882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3AA11B50"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Стоимость</w:t>
            </w:r>
          </w:p>
        </w:tc>
        <w:tc>
          <w:tcPr>
            <w:tcW w:w="709" w:type="dxa"/>
            <w:gridSpan w:val="2"/>
          </w:tcPr>
          <w:p w14:paraId="51A1944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3EC2DEFB"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Формирование умения разменивать монеты достоинством 1 р. монетами по 50 к., монеты более мелкого достоинства (50 к.) монетой более крупного достоинства (1 р.)</w:t>
            </w:r>
          </w:p>
        </w:tc>
        <w:tc>
          <w:tcPr>
            <w:tcW w:w="3544" w:type="dxa"/>
          </w:tcPr>
          <w:p w14:paraId="54F125F0"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назначение денег</w:t>
            </w:r>
          </w:p>
          <w:p w14:paraId="42495176"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достоинство купюр и монет</w:t>
            </w:r>
          </w:p>
          <w:p w14:paraId="11C6FD9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Разменивает монеты достоинством 1 р. монетами по 50 к., монеты более мелкого достоинства (50 к.) монетой более крупного достоинства (1 р.) при помощи учителя</w:t>
            </w:r>
          </w:p>
        </w:tc>
        <w:tc>
          <w:tcPr>
            <w:tcW w:w="3544" w:type="dxa"/>
          </w:tcPr>
          <w:p w14:paraId="19FAC4D9"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назначение денег</w:t>
            </w:r>
          </w:p>
          <w:p w14:paraId="445E878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Определяет достоинство купюр и монет</w:t>
            </w:r>
          </w:p>
          <w:p w14:paraId="7981556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Разменивает монеты достоинством 1 р. монетами по 50 к., монеты более мелкого достоинства (50 к.) монетой более крупного достоинства (1 р.)</w:t>
            </w:r>
          </w:p>
        </w:tc>
      </w:tr>
      <w:tr w:rsidR="000B59AD" w:rsidRPr="00C00CEF" w14:paraId="41D6F323" w14:textId="77777777">
        <w:tc>
          <w:tcPr>
            <w:tcW w:w="675" w:type="dxa"/>
          </w:tcPr>
          <w:p w14:paraId="16F5CAC0"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6E6FE73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Сложение и вычитание </w:t>
            </w:r>
          </w:p>
        </w:tc>
        <w:tc>
          <w:tcPr>
            <w:tcW w:w="709" w:type="dxa"/>
            <w:gridSpan w:val="2"/>
          </w:tcPr>
          <w:p w14:paraId="5605FD0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val="en-US" w:eastAsia="ru-RU"/>
              </w:rPr>
              <w:t>2</w:t>
            </w:r>
          </w:p>
        </w:tc>
        <w:tc>
          <w:tcPr>
            <w:tcW w:w="3402" w:type="dxa"/>
          </w:tcPr>
          <w:p w14:paraId="3EC9AE1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Формирование умения складывать и вычитать </w:t>
            </w:r>
            <w:r w:rsidRPr="00C00CEF">
              <w:rPr>
                <w:rFonts w:ascii="PT Astra Serif" w:eastAsia="Times New Roman" w:hAnsi="PT Astra Serif" w:cs="Times New Roman"/>
                <w:color w:val="000000"/>
                <w:sz w:val="24"/>
                <w:szCs w:val="24"/>
                <w:shd w:val="clear" w:color="auto" w:fill="FFFFFF"/>
                <w:lang w:eastAsia="ru-RU"/>
              </w:rPr>
              <w:t xml:space="preserve">двузначные и однозначные </w:t>
            </w:r>
            <w:r w:rsidRPr="00C00CEF">
              <w:rPr>
                <w:rFonts w:ascii="PT Astra Serif" w:eastAsia="Times New Roman" w:hAnsi="PT Astra Serif" w:cs="Times New Roman"/>
                <w:color w:val="000000"/>
                <w:sz w:val="24"/>
                <w:szCs w:val="24"/>
                <w:shd w:val="clear" w:color="auto" w:fill="FFFFFF"/>
                <w:lang w:eastAsia="ru-RU"/>
              </w:rPr>
              <w:lastRenderedPageBreak/>
              <w:t>числа в пределах 100 без перехода через разряд приемами устных вычислений, с записью примеров в строчку (34 + 2; 2 + 34, 25-4, 48-3)</w:t>
            </w:r>
          </w:p>
        </w:tc>
        <w:tc>
          <w:tcPr>
            <w:tcW w:w="3544" w:type="dxa"/>
          </w:tcPr>
          <w:p w14:paraId="5A27B3E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Выполняет сложение чисел в пределах 100 без перехода через разряд на основе приемов </w:t>
            </w:r>
            <w:r w:rsidRPr="00C00CEF">
              <w:rPr>
                <w:rFonts w:ascii="PT Astra Serif" w:eastAsia="Times New Roman" w:hAnsi="PT Astra Serif" w:cs="Times New Roman"/>
                <w:color w:val="000000"/>
                <w:sz w:val="24"/>
                <w:szCs w:val="24"/>
                <w:lang w:eastAsia="ru-RU"/>
              </w:rPr>
              <w:lastRenderedPageBreak/>
              <w:t xml:space="preserve">устных вычислений </w:t>
            </w:r>
            <w:r w:rsidRPr="00C00CEF">
              <w:rPr>
                <w:rFonts w:ascii="PT Astra Serif" w:eastAsia="Times New Roman" w:hAnsi="PT Astra Serif" w:cs="Times New Roman"/>
                <w:sz w:val="24"/>
                <w:szCs w:val="24"/>
                <w:lang w:eastAsia="ru-RU"/>
              </w:rPr>
              <w:t>при помощи учителя</w:t>
            </w:r>
          </w:p>
        </w:tc>
        <w:tc>
          <w:tcPr>
            <w:tcW w:w="3544" w:type="dxa"/>
          </w:tcPr>
          <w:p w14:paraId="402E0DD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w:t>
            </w:r>
          </w:p>
        </w:tc>
      </w:tr>
      <w:tr w:rsidR="000B59AD" w:rsidRPr="00C00CEF" w14:paraId="30A7F938" w14:textId="77777777">
        <w:tc>
          <w:tcPr>
            <w:tcW w:w="675" w:type="dxa"/>
          </w:tcPr>
          <w:p w14:paraId="6E3A585C"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4F5CA8AC"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Задачи. Составление вариантов краткой записи задач</w:t>
            </w:r>
          </w:p>
        </w:tc>
        <w:tc>
          <w:tcPr>
            <w:tcW w:w="709" w:type="dxa"/>
            <w:gridSpan w:val="2"/>
          </w:tcPr>
          <w:p w14:paraId="30BFB40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w:t>
            </w:r>
          </w:p>
        </w:tc>
        <w:tc>
          <w:tcPr>
            <w:tcW w:w="3402" w:type="dxa"/>
          </w:tcPr>
          <w:p w14:paraId="4569B5A6"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решать задачи по краткой записи, изученных видов (простые и составные)</w:t>
            </w:r>
          </w:p>
        </w:tc>
        <w:tc>
          <w:tcPr>
            <w:tcW w:w="3544" w:type="dxa"/>
          </w:tcPr>
          <w:p w14:paraId="036A83F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Решает простые арифметические задачи.</w:t>
            </w:r>
          </w:p>
          <w:p w14:paraId="28563CDB"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составные арифметические задачи в два действия при пошаговой помощи учителя</w:t>
            </w:r>
          </w:p>
        </w:tc>
        <w:tc>
          <w:tcPr>
            <w:tcW w:w="3544" w:type="dxa"/>
          </w:tcPr>
          <w:p w14:paraId="0F695D07"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Решает простые арифметические задачи.</w:t>
            </w:r>
          </w:p>
          <w:p w14:paraId="5822834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 xml:space="preserve">составные арифметические задачи в два действия (сложение, вычитание, умножение, деление) </w:t>
            </w:r>
          </w:p>
          <w:p w14:paraId="3F120072"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color w:val="000000"/>
                <w:sz w:val="24"/>
                <w:szCs w:val="24"/>
                <w:shd w:val="clear" w:color="auto" w:fill="FFFFFF"/>
                <w:lang w:eastAsia="ru-RU"/>
              </w:rPr>
              <w:t>Делает краткую запись по схеме</w:t>
            </w:r>
          </w:p>
        </w:tc>
      </w:tr>
      <w:tr w:rsidR="000B59AD" w:rsidRPr="00C00CEF" w14:paraId="26D184E3" w14:textId="77777777">
        <w:tc>
          <w:tcPr>
            <w:tcW w:w="675" w:type="dxa"/>
          </w:tcPr>
          <w:p w14:paraId="3710B116"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1666675F"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Порядок действий выражений без скобок</w:t>
            </w:r>
          </w:p>
        </w:tc>
        <w:tc>
          <w:tcPr>
            <w:tcW w:w="709" w:type="dxa"/>
            <w:gridSpan w:val="2"/>
          </w:tcPr>
          <w:p w14:paraId="71985AD6"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7CE1ADD6"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находить значения числового выражения (решение примеров) со скобками и без скобок в два арифметических</w:t>
            </w:r>
            <w:r w:rsidRPr="00C00CEF">
              <w:rPr>
                <w:rFonts w:ascii="PT Astra Serif" w:eastAsia="Times New Roman" w:hAnsi="PT Astra Serif" w:cs="Times New Roman"/>
                <w:sz w:val="28"/>
              </w:rPr>
              <w:t xml:space="preserve"> </w:t>
            </w:r>
            <w:r w:rsidRPr="00C00CEF">
              <w:rPr>
                <w:rFonts w:ascii="PT Astra Serif" w:eastAsia="Times New Roman" w:hAnsi="PT Astra Serif" w:cs="Times New Roman"/>
                <w:color w:val="000000"/>
                <w:sz w:val="24"/>
                <w:szCs w:val="24"/>
                <w:shd w:val="clear" w:color="auto" w:fill="FFFFFF"/>
                <w:lang w:eastAsia="ru-RU"/>
              </w:rPr>
              <w:t>действия (сложение, вычитание) в пределах 100.</w:t>
            </w:r>
          </w:p>
          <w:p w14:paraId="78D6F2BC"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находить значения числового выражения (решение примеров) без скобок в два арифметических действия (сложение (вычитание) и умножение; сложение (вычитание) и деление) в пределах 100 по инструкции о порядке действий</w:t>
            </w:r>
          </w:p>
        </w:tc>
        <w:tc>
          <w:tcPr>
            <w:tcW w:w="3544" w:type="dxa"/>
          </w:tcPr>
          <w:p w14:paraId="692B0A3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действия в примерах в два арифметических действия со скобками и без скобок при помощи учителя</w:t>
            </w:r>
          </w:p>
          <w:p w14:paraId="33339375"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3544" w:type="dxa"/>
          </w:tcPr>
          <w:p w14:paraId="5CACC12D"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действия в числовых выражениях (примерах) в два арифметических действия со скобками и без скобок.</w:t>
            </w:r>
          </w:p>
          <w:p w14:paraId="6A7BB4B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Находит значение числового выражения без скобок в два арифметических действия в пределах 100</w:t>
            </w:r>
          </w:p>
        </w:tc>
      </w:tr>
      <w:tr w:rsidR="000B59AD" w:rsidRPr="00C00CEF" w14:paraId="4B4B19C2" w14:textId="77777777">
        <w:tc>
          <w:tcPr>
            <w:tcW w:w="675" w:type="dxa"/>
          </w:tcPr>
          <w:p w14:paraId="4EE3C437"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12EB645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Центр, радиус окружности круга</w:t>
            </w:r>
          </w:p>
        </w:tc>
        <w:tc>
          <w:tcPr>
            <w:tcW w:w="709" w:type="dxa"/>
            <w:gridSpan w:val="2"/>
          </w:tcPr>
          <w:p w14:paraId="6B747EA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Pr>
          <w:p w14:paraId="6F2C6100"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Знакомство с центром, радиусом окружности и круга. Формирование умения строить окружности с данным радиусом.</w:t>
            </w:r>
          </w:p>
          <w:p w14:paraId="14923902"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строить окружности с радиусами, равными по длине, разными по длине</w:t>
            </w:r>
          </w:p>
        </w:tc>
        <w:tc>
          <w:tcPr>
            <w:tcW w:w="3544" w:type="dxa"/>
          </w:tcPr>
          <w:p w14:paraId="48A1CCE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понятия: окружность, радиус.</w:t>
            </w:r>
          </w:p>
          <w:p w14:paraId="023DB4B3"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Строит</w:t>
            </w:r>
            <w:r w:rsidRPr="00C00CEF">
              <w:rPr>
                <w:rFonts w:ascii="PT Astra Serif" w:eastAsia="Times New Roman" w:hAnsi="PT Astra Serif" w:cs="Times New Roman"/>
                <w:color w:val="000000"/>
                <w:sz w:val="24"/>
                <w:szCs w:val="24"/>
                <w:shd w:val="clear" w:color="auto" w:fill="FFFFFF"/>
                <w:lang w:eastAsia="ru-RU"/>
              </w:rPr>
              <w:t xml:space="preserve"> окружности с выставленным учителем радиусом </w:t>
            </w:r>
          </w:p>
        </w:tc>
        <w:tc>
          <w:tcPr>
            <w:tcW w:w="3544" w:type="dxa"/>
          </w:tcPr>
          <w:p w14:paraId="1449EC2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использует в речи слова: окружность, круг, радиус.</w:t>
            </w:r>
          </w:p>
          <w:p w14:paraId="72F565B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Строит</w:t>
            </w:r>
            <w:r w:rsidRPr="00C00CEF">
              <w:rPr>
                <w:rFonts w:ascii="PT Astra Serif" w:eastAsia="Times New Roman" w:hAnsi="PT Astra Serif" w:cs="Times New Roman"/>
                <w:color w:val="000000"/>
                <w:sz w:val="24"/>
                <w:szCs w:val="24"/>
                <w:shd w:val="clear" w:color="auto" w:fill="FFFFFF"/>
                <w:lang w:eastAsia="ru-RU"/>
              </w:rPr>
              <w:t xml:space="preserve"> окружность с заданным радиусом, окружности с радиусами, равными по длине, разными по длине</w:t>
            </w:r>
            <w:r w:rsidRPr="00C00CEF">
              <w:rPr>
                <w:rFonts w:ascii="PT Astra Serif" w:eastAsia="Times New Roman" w:hAnsi="PT Astra Serif" w:cs="Times New Roman"/>
                <w:sz w:val="24"/>
                <w:szCs w:val="24"/>
              </w:rPr>
              <w:t xml:space="preserve"> </w:t>
            </w:r>
          </w:p>
        </w:tc>
      </w:tr>
      <w:tr w:rsidR="000B59AD" w:rsidRPr="00C00CEF" w14:paraId="3B217D27" w14:textId="77777777">
        <w:tc>
          <w:tcPr>
            <w:tcW w:w="675" w:type="dxa"/>
          </w:tcPr>
          <w:p w14:paraId="1B27F508"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66EFE74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 xml:space="preserve">Сложение вида </w:t>
            </w:r>
          </w:p>
        </w:tc>
        <w:tc>
          <w:tcPr>
            <w:tcW w:w="709" w:type="dxa"/>
            <w:gridSpan w:val="2"/>
          </w:tcPr>
          <w:p w14:paraId="1C898C68"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402" w:type="dxa"/>
          </w:tcPr>
          <w:p w14:paraId="63DC28ED"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Формирование умения складывать </w:t>
            </w:r>
            <w:r w:rsidRPr="00C00CEF">
              <w:rPr>
                <w:rFonts w:ascii="PT Astra Serif" w:eastAsia="Times New Roman" w:hAnsi="PT Astra Serif" w:cs="Times New Roman"/>
                <w:color w:val="000000"/>
                <w:sz w:val="24"/>
                <w:szCs w:val="24"/>
                <w:shd w:val="clear" w:color="auto" w:fill="FFFFFF"/>
                <w:lang w:eastAsia="ru-RU"/>
              </w:rPr>
              <w:t>и вычитать двузначные числа и круглые десятки в пределах 100 приемами устных вычислений, с записью примеров в строчку (43 + 20; 20 + 43; 43 – 20).</w:t>
            </w:r>
          </w:p>
          <w:p w14:paraId="101B0051"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умения увеличивать, уменьшать числа на несколько десятков в пределах 100, с записью выполненных операций в виде числового выражения (примера)</w:t>
            </w:r>
          </w:p>
        </w:tc>
        <w:tc>
          <w:tcPr>
            <w:tcW w:w="3544" w:type="dxa"/>
          </w:tcPr>
          <w:p w14:paraId="76E7CC5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Выполняет сложение и вычитание чисел в пределах 100 без перехода через разряд на основе приемов устных вычислений</w:t>
            </w:r>
            <w:r w:rsidRPr="00C00CEF">
              <w:rPr>
                <w:rFonts w:ascii="PT Astra Serif" w:eastAsia="Times New Roman" w:hAnsi="PT Astra Serif" w:cs="Times New Roman"/>
                <w:sz w:val="24"/>
                <w:szCs w:val="24"/>
                <w:lang w:eastAsia="ru-RU"/>
              </w:rPr>
              <w:t xml:space="preserve"> при помощи учителя</w:t>
            </w:r>
          </w:p>
          <w:p w14:paraId="3596DFD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Увеличивают, уменьшают числа на несколько десятков в пределах 100 при помощи учителя</w:t>
            </w:r>
          </w:p>
        </w:tc>
        <w:tc>
          <w:tcPr>
            <w:tcW w:w="3544" w:type="dxa"/>
          </w:tcPr>
          <w:p w14:paraId="781580B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сложение и вычитание чисел в пределах 100 (полученных при счете и при измерении величин одной мерой) без перехода через разряд на основе приемов устных вычислений.</w:t>
            </w:r>
          </w:p>
          <w:p w14:paraId="6BF8996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Увеличивает, уменьшает числа на несколько десятков в пределах 100, с записью выполненных операций в виде числового выражения (примера)</w:t>
            </w:r>
          </w:p>
        </w:tc>
      </w:tr>
      <w:tr w:rsidR="000B59AD" w:rsidRPr="00C00CEF" w14:paraId="56071AA2" w14:textId="77777777">
        <w:tc>
          <w:tcPr>
            <w:tcW w:w="675" w:type="dxa"/>
          </w:tcPr>
          <w:p w14:paraId="0ECB0355"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1D4B9645"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Сложение и вычитание </w:t>
            </w:r>
          </w:p>
        </w:tc>
        <w:tc>
          <w:tcPr>
            <w:tcW w:w="709" w:type="dxa"/>
            <w:gridSpan w:val="2"/>
          </w:tcPr>
          <w:p w14:paraId="77D085F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15B15291"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Формирование умения складывать</w:t>
            </w:r>
            <w:r w:rsidRPr="00C00CEF">
              <w:rPr>
                <w:rFonts w:ascii="PT Astra Serif" w:eastAsia="Times New Roman" w:hAnsi="PT Astra Serif" w:cs="Times New Roman"/>
                <w:color w:val="000000"/>
                <w:sz w:val="24"/>
                <w:szCs w:val="24"/>
                <w:shd w:val="clear" w:color="auto" w:fill="FFFFFF"/>
                <w:lang w:eastAsia="ru-RU"/>
              </w:rPr>
              <w:t xml:space="preserve"> двузначные числа в пределах 100 без перехода через разряд приемами устных вычислений, с записью примеров в строчку (34 + 23)</w:t>
            </w:r>
          </w:p>
        </w:tc>
        <w:tc>
          <w:tcPr>
            <w:tcW w:w="3544" w:type="dxa"/>
          </w:tcPr>
          <w:p w14:paraId="4EB950BA"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Выполняет сложение и вычитание чисел в пределах 100 без перехода через разряд на основе приемов устных вычислений </w:t>
            </w:r>
            <w:r w:rsidRPr="00C00CEF">
              <w:rPr>
                <w:rFonts w:ascii="PT Astra Serif" w:eastAsia="Times New Roman" w:hAnsi="PT Astra Serif" w:cs="Times New Roman"/>
                <w:sz w:val="24"/>
                <w:szCs w:val="24"/>
                <w:lang w:eastAsia="ru-RU"/>
              </w:rPr>
              <w:t>с помощью учителя</w:t>
            </w:r>
          </w:p>
        </w:tc>
        <w:tc>
          <w:tcPr>
            <w:tcW w:w="3544" w:type="dxa"/>
          </w:tcPr>
          <w:p w14:paraId="365AD76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Выполняет сложение и вычитание чисел в пределах 100 (полученных при счете и при измерении величин одной мерой) без перехода через разряд на основе приемов </w:t>
            </w:r>
            <w:r w:rsidRPr="00C00CEF">
              <w:rPr>
                <w:rFonts w:ascii="PT Astra Serif" w:eastAsia="Times New Roman" w:hAnsi="PT Astra Serif" w:cs="Times New Roman"/>
                <w:color w:val="000000"/>
                <w:sz w:val="24"/>
                <w:szCs w:val="24"/>
                <w:lang w:eastAsia="ru-RU"/>
              </w:rPr>
              <w:lastRenderedPageBreak/>
              <w:t>устных вычислений</w:t>
            </w:r>
          </w:p>
        </w:tc>
      </w:tr>
      <w:tr w:rsidR="000B59AD" w:rsidRPr="00C00CEF" w14:paraId="251DA10F" w14:textId="77777777">
        <w:tc>
          <w:tcPr>
            <w:tcW w:w="675" w:type="dxa"/>
          </w:tcPr>
          <w:p w14:paraId="69958EDE"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2996C892"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Числа, полученные при измерении двумя мерами</w:t>
            </w:r>
          </w:p>
        </w:tc>
        <w:tc>
          <w:tcPr>
            <w:tcW w:w="709" w:type="dxa"/>
            <w:gridSpan w:val="2"/>
          </w:tcPr>
          <w:p w14:paraId="18994E6D"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Pr>
          <w:p w14:paraId="4C6266B7" w14:textId="77777777" w:rsidR="000B59AD" w:rsidRPr="00C00CEF" w:rsidRDefault="00EB042A">
            <w:pPr>
              <w:spacing w:after="0" w:line="276" w:lineRule="auto"/>
              <w:jc w:val="both"/>
              <w:rPr>
                <w:rFonts w:ascii="PT Astra Serif" w:eastAsia="Times New Roman" w:hAnsi="PT Astra Serif" w:cs="Times New Roman"/>
                <w:color w:val="000000"/>
                <w:sz w:val="24"/>
                <w:shd w:val="clear" w:color="auto" w:fill="FFFFFF"/>
                <w:lang w:eastAsia="ru-RU"/>
              </w:rPr>
            </w:pPr>
            <w:r w:rsidRPr="00C00CEF">
              <w:rPr>
                <w:rFonts w:ascii="PT Astra Serif" w:eastAsia="Times New Roman" w:hAnsi="PT Astra Serif" w:cs="Times New Roman"/>
                <w:color w:val="000000"/>
                <w:sz w:val="24"/>
                <w:shd w:val="clear" w:color="auto" w:fill="FFFFFF"/>
                <w:lang w:eastAsia="ru-RU"/>
              </w:rPr>
              <w:t>Формирование умения читать и записывать числа, полученные при измерении длины двумя мерами (2 м 15 см)</w:t>
            </w:r>
          </w:p>
          <w:p w14:paraId="760B6061" w14:textId="77777777" w:rsidR="000B59AD" w:rsidRPr="00C00CEF" w:rsidRDefault="00EB042A">
            <w:pPr>
              <w:spacing w:after="0" w:line="276" w:lineRule="auto"/>
              <w:jc w:val="both"/>
              <w:rPr>
                <w:rFonts w:ascii="PT Astra Serif" w:eastAsia="Times New Roman" w:hAnsi="PT Astra Serif" w:cs="Times New Roman"/>
                <w:color w:val="000000"/>
                <w:sz w:val="24"/>
                <w:shd w:val="clear" w:color="auto" w:fill="FFFFFF"/>
                <w:lang w:eastAsia="ru-RU"/>
              </w:rPr>
            </w:pPr>
            <w:r w:rsidRPr="00C00CEF">
              <w:rPr>
                <w:rFonts w:ascii="PT Astra Serif" w:eastAsia="Times New Roman" w:hAnsi="PT Astra Serif" w:cs="Times New Roman"/>
                <w:color w:val="000000"/>
                <w:sz w:val="24"/>
                <w:shd w:val="clear" w:color="auto" w:fill="FFFFFF"/>
                <w:lang w:eastAsia="ru-RU"/>
              </w:rPr>
              <w:t>Формирование умения измерять длины предметов в метрах и сантиметрах, с записью результатов измерений в виде числа с двумя мерами (1 м 20 см)</w:t>
            </w:r>
          </w:p>
        </w:tc>
        <w:tc>
          <w:tcPr>
            <w:tcW w:w="3544" w:type="dxa"/>
          </w:tcPr>
          <w:p w14:paraId="2D7D6AA4"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Читает и записывает числа, полученные при измерении стоимости, длины двумя мерами </w:t>
            </w:r>
            <w:r w:rsidRPr="00C00CEF">
              <w:rPr>
                <w:rFonts w:ascii="PT Astra Serif" w:eastAsia="Times New Roman" w:hAnsi="PT Astra Serif" w:cs="Times New Roman"/>
                <w:sz w:val="24"/>
                <w:szCs w:val="24"/>
                <w:lang w:eastAsia="ru-RU"/>
              </w:rPr>
              <w:t xml:space="preserve">при помощи учителя </w:t>
            </w:r>
          </w:p>
          <w:p w14:paraId="3F70E3B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hd w:val="clear" w:color="auto" w:fill="FFFFFF"/>
                <w:lang w:eastAsia="ru-RU"/>
              </w:rPr>
              <w:t>Измеряет длины предметов в метрах и в сантиметрах, записывает результаты</w:t>
            </w:r>
          </w:p>
        </w:tc>
        <w:tc>
          <w:tcPr>
            <w:tcW w:w="3544" w:type="dxa"/>
          </w:tcPr>
          <w:p w14:paraId="68DD41B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Читает и записывает числа, полученные при измерении стоимости, длины двумя мерами.</w:t>
            </w:r>
          </w:p>
          <w:p w14:paraId="0B2EFFF2"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hd w:val="clear" w:color="auto" w:fill="FFFFFF"/>
                <w:lang w:eastAsia="ru-RU"/>
              </w:rPr>
              <w:t xml:space="preserve">Измеряет длину предметов в метрах и сантиметрах, с записью результатов измерений в виде числа с двумя мерами </w:t>
            </w:r>
          </w:p>
        </w:tc>
      </w:tr>
      <w:tr w:rsidR="000B59AD" w:rsidRPr="00C00CEF" w14:paraId="153C1F6F" w14:textId="77777777">
        <w:tc>
          <w:tcPr>
            <w:tcW w:w="675" w:type="dxa"/>
          </w:tcPr>
          <w:p w14:paraId="7CB8947D"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502569A8"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Простые арифметические задачи на нахождение произведения, частного</w:t>
            </w:r>
          </w:p>
        </w:tc>
        <w:tc>
          <w:tcPr>
            <w:tcW w:w="709" w:type="dxa"/>
            <w:gridSpan w:val="2"/>
          </w:tcPr>
          <w:p w14:paraId="465341C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3</w:t>
            </w:r>
          </w:p>
        </w:tc>
        <w:tc>
          <w:tcPr>
            <w:tcW w:w="3402" w:type="dxa"/>
            <w:tcBorders>
              <w:bottom w:val="single" w:sz="4" w:space="0" w:color="auto"/>
            </w:tcBorders>
          </w:tcPr>
          <w:p w14:paraId="030E35ED"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Формирование умения решать простые арифметические задачи на нахождение произведения, частного (деление на равные части и по содержанию)</w:t>
            </w:r>
          </w:p>
        </w:tc>
        <w:tc>
          <w:tcPr>
            <w:tcW w:w="3544" w:type="dxa"/>
            <w:tcBorders>
              <w:bottom w:val="single" w:sz="4" w:space="0" w:color="auto"/>
            </w:tcBorders>
          </w:tcPr>
          <w:p w14:paraId="53376A0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Решает простые арифметические задачи</w:t>
            </w:r>
            <w:r w:rsidRPr="00C00CEF">
              <w:rPr>
                <w:rFonts w:ascii="PT Astra Serif" w:eastAsia="Times New Roman" w:hAnsi="PT Astra Serif" w:cs="Times New Roman"/>
                <w:color w:val="000000"/>
                <w:sz w:val="24"/>
                <w:szCs w:val="24"/>
                <w:lang w:eastAsia="ru-RU"/>
              </w:rPr>
              <w:t xml:space="preserve"> на нахождение произведения, частного (деление на равные части и по содержанию)</w:t>
            </w:r>
          </w:p>
          <w:p w14:paraId="0FEBCA2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с помощью учителя</w:t>
            </w:r>
          </w:p>
        </w:tc>
        <w:tc>
          <w:tcPr>
            <w:tcW w:w="3544" w:type="dxa"/>
            <w:tcBorders>
              <w:bottom w:val="single" w:sz="4" w:space="0" w:color="auto"/>
            </w:tcBorders>
          </w:tcPr>
          <w:p w14:paraId="63B79781" w14:textId="77777777" w:rsidR="000B59AD" w:rsidRPr="00C00CEF" w:rsidRDefault="00EB042A">
            <w:pPr>
              <w:spacing w:after="0" w:line="276" w:lineRule="auto"/>
              <w:jc w:val="both"/>
              <w:rPr>
                <w:rFonts w:ascii="PT Astra Serif" w:hAnsi="PT Astra Serif" w:cs="Times New Roman"/>
              </w:rPr>
            </w:pPr>
            <w:r w:rsidRPr="00C00CEF">
              <w:rPr>
                <w:rFonts w:ascii="PT Astra Serif" w:eastAsia="Times New Roman" w:hAnsi="PT Astra Serif" w:cs="Times New Roman"/>
                <w:sz w:val="24"/>
                <w:szCs w:val="24"/>
                <w:lang w:eastAsia="ru-RU"/>
              </w:rPr>
              <w:t>Решает простые арифметические задачи</w:t>
            </w:r>
            <w:r w:rsidRPr="00C00CEF">
              <w:rPr>
                <w:rFonts w:ascii="PT Astra Serif" w:eastAsia="Times New Roman" w:hAnsi="PT Astra Serif" w:cs="Times New Roman"/>
                <w:color w:val="000000"/>
                <w:sz w:val="24"/>
                <w:szCs w:val="24"/>
                <w:lang w:eastAsia="ru-RU"/>
              </w:rPr>
              <w:t xml:space="preserve"> на нахождение произведения, частного (деление на равные части и по содержанию)</w:t>
            </w:r>
          </w:p>
        </w:tc>
      </w:tr>
      <w:tr w:rsidR="000B59AD" w:rsidRPr="00C00CEF" w14:paraId="2E8B440C" w14:textId="77777777">
        <w:trPr>
          <w:trHeight w:val="1822"/>
        </w:trPr>
        <w:tc>
          <w:tcPr>
            <w:tcW w:w="675" w:type="dxa"/>
          </w:tcPr>
          <w:p w14:paraId="3E8EAA8F"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02320380"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Меры времени - сутки, минута</w:t>
            </w:r>
          </w:p>
        </w:tc>
        <w:tc>
          <w:tcPr>
            <w:tcW w:w="709" w:type="dxa"/>
            <w:gridSpan w:val="2"/>
          </w:tcPr>
          <w:p w14:paraId="53BCE6E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2</w:t>
            </w:r>
          </w:p>
        </w:tc>
        <w:tc>
          <w:tcPr>
            <w:tcW w:w="3402" w:type="dxa"/>
            <w:tcBorders>
              <w:bottom w:val="single" w:sz="4" w:space="0" w:color="auto"/>
            </w:tcBorders>
          </w:tcPr>
          <w:p w14:paraId="10F39FA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Знакомство с мерой времени – минутой. Формирование знаний о соотношении: 1 сут. = 24 ч., 1 ч = 60 мин.</w:t>
            </w:r>
          </w:p>
          <w:p w14:paraId="6D410283"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Формирование умения читать и записывать </w:t>
            </w:r>
            <w:r w:rsidRPr="00C00CEF">
              <w:rPr>
                <w:rFonts w:ascii="PT Astra Serif" w:eastAsia="Times New Roman" w:hAnsi="PT Astra Serif" w:cs="Times New Roman"/>
                <w:color w:val="000000"/>
                <w:sz w:val="24"/>
                <w:szCs w:val="24"/>
                <w:shd w:val="clear" w:color="auto" w:fill="FFFFFF"/>
                <w:lang w:eastAsia="ru-RU"/>
              </w:rPr>
              <w:t>числа, полученные при измерении времени двумя мерами (4 ч 15 мин).</w:t>
            </w:r>
          </w:p>
          <w:p w14:paraId="720A5FE9"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Формирование умения о</w:t>
            </w:r>
            <w:r w:rsidRPr="00C00CEF">
              <w:rPr>
                <w:rFonts w:ascii="PT Astra Serif" w:eastAsia="Times New Roman" w:hAnsi="PT Astra Serif" w:cs="Times New Roman"/>
                <w:color w:val="000000"/>
                <w:sz w:val="24"/>
                <w:szCs w:val="24"/>
                <w:shd w:val="clear" w:color="auto" w:fill="FFFFFF"/>
                <w:lang w:eastAsia="ru-RU"/>
              </w:rPr>
              <w:t xml:space="preserve">пределять время по часам с </w:t>
            </w:r>
            <w:r w:rsidRPr="00C00CEF">
              <w:rPr>
                <w:rFonts w:ascii="PT Astra Serif" w:eastAsia="Times New Roman" w:hAnsi="PT Astra Serif" w:cs="Times New Roman"/>
                <w:color w:val="000000"/>
                <w:sz w:val="24"/>
                <w:szCs w:val="24"/>
                <w:shd w:val="clear" w:color="auto" w:fill="FFFFFF"/>
                <w:lang w:eastAsia="ru-RU"/>
              </w:rPr>
              <w:lastRenderedPageBreak/>
              <w:t>точностью до 5 мин; называть время двумя способами (прошло 3 ч 45 мин, без 15 мин 4 ч)</w:t>
            </w:r>
          </w:p>
        </w:tc>
        <w:tc>
          <w:tcPr>
            <w:tcW w:w="3544" w:type="dxa"/>
            <w:tcBorders>
              <w:bottom w:val="single" w:sz="4" w:space="0" w:color="auto"/>
            </w:tcBorders>
          </w:tcPr>
          <w:p w14:paraId="130E657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lastRenderedPageBreak/>
              <w:t>Различает единицы измерения времени: минута, час, месяц, год.</w:t>
            </w:r>
          </w:p>
          <w:p w14:paraId="2A56FE1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Знает соотношение единиц времени.</w:t>
            </w:r>
          </w:p>
          <w:p w14:paraId="665D8D5E"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lang w:eastAsia="ru-RU"/>
              </w:rPr>
              <w:t xml:space="preserve">Знает месяцы, определяют их последовательность и количество суток в каждом месяце с помощью календаря </w:t>
            </w:r>
            <w:r w:rsidRPr="00C00CEF">
              <w:rPr>
                <w:rFonts w:ascii="PT Astra Serif" w:eastAsia="Times New Roman" w:hAnsi="PT Astra Serif" w:cs="Times New Roman"/>
                <w:sz w:val="24"/>
                <w:szCs w:val="24"/>
                <w:lang w:eastAsia="ru-RU"/>
              </w:rPr>
              <w:t xml:space="preserve">с помощью учителя </w:t>
            </w:r>
          </w:p>
        </w:tc>
        <w:tc>
          <w:tcPr>
            <w:tcW w:w="3544" w:type="dxa"/>
            <w:tcBorders>
              <w:bottom w:val="single" w:sz="4" w:space="0" w:color="auto"/>
            </w:tcBorders>
          </w:tcPr>
          <w:p w14:paraId="2E053C05"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Различает единицы измерения времени: минута, час, месяц, год.</w:t>
            </w:r>
          </w:p>
          <w:p w14:paraId="19DC62B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 Знает соотношение единиц времени.</w:t>
            </w:r>
          </w:p>
          <w:p w14:paraId="36C494BF"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Знает и называет месяцы, определяет их последовательность, номера месяцев от начала года и количество суток в каждом месяце с помощью календаря </w:t>
            </w:r>
            <w:r w:rsidRPr="00C00CEF">
              <w:rPr>
                <w:rFonts w:ascii="PT Astra Serif" w:eastAsia="Times New Roman" w:hAnsi="PT Astra Serif" w:cs="Times New Roman"/>
                <w:color w:val="000000"/>
                <w:sz w:val="24"/>
                <w:szCs w:val="24"/>
                <w:lang w:eastAsia="ru-RU"/>
              </w:rPr>
              <w:lastRenderedPageBreak/>
              <w:t>при организующей помощи учителя</w:t>
            </w:r>
          </w:p>
        </w:tc>
      </w:tr>
    </w:tbl>
    <w:p w14:paraId="2FBE3FFA" w14:textId="77777777" w:rsidR="000B59AD" w:rsidRPr="00C00CEF" w:rsidRDefault="000B59AD">
      <w:pPr>
        <w:spacing w:after="200" w:line="276" w:lineRule="auto"/>
        <w:jc w:val="both"/>
        <w:rPr>
          <w:rFonts w:ascii="PT Astra Serif" w:hAnsi="PT Astra Serif" w:cs="Times New Roman"/>
        </w:rPr>
      </w:pPr>
    </w:p>
    <w:tbl>
      <w:tblPr>
        <w:tblStyle w:val="15"/>
        <w:tblW w:w="14029" w:type="dxa"/>
        <w:tblLayout w:type="fixed"/>
        <w:tblLook w:val="04A0" w:firstRow="1" w:lastRow="0" w:firstColumn="1" w:lastColumn="0" w:noHBand="0" w:noVBand="1"/>
      </w:tblPr>
      <w:tblGrid>
        <w:gridCol w:w="675"/>
        <w:gridCol w:w="2155"/>
        <w:gridCol w:w="709"/>
        <w:gridCol w:w="3686"/>
        <w:gridCol w:w="3260"/>
        <w:gridCol w:w="3544"/>
      </w:tblGrid>
      <w:tr w:rsidR="000B59AD" w:rsidRPr="00C00CEF" w14:paraId="3395C8AE" w14:textId="77777777">
        <w:trPr>
          <w:trHeight w:val="5796"/>
        </w:trPr>
        <w:tc>
          <w:tcPr>
            <w:tcW w:w="675" w:type="dxa"/>
          </w:tcPr>
          <w:p w14:paraId="30A91577" w14:textId="77777777" w:rsidR="000B59AD" w:rsidRPr="00C00CEF" w:rsidRDefault="000B59AD">
            <w:pPr>
              <w:spacing w:after="0" w:line="276" w:lineRule="auto"/>
              <w:jc w:val="center"/>
              <w:rPr>
                <w:rFonts w:ascii="PT Astra Serif" w:eastAsia="Times New Roman" w:hAnsi="PT Astra Serif" w:cs="Times New Roman"/>
                <w:color w:val="000000"/>
                <w:sz w:val="24"/>
                <w:szCs w:val="24"/>
                <w:lang w:eastAsia="ru-RU"/>
              </w:rPr>
            </w:pPr>
          </w:p>
        </w:tc>
        <w:tc>
          <w:tcPr>
            <w:tcW w:w="2155" w:type="dxa"/>
            <w:tcBorders>
              <w:bottom w:val="single" w:sz="4" w:space="0" w:color="auto"/>
            </w:tcBorders>
          </w:tcPr>
          <w:p w14:paraId="61A9402F" w14:textId="77777777" w:rsidR="000B59AD" w:rsidRPr="00C00CEF" w:rsidRDefault="00EB042A">
            <w:pPr>
              <w:spacing w:after="0" w:line="276" w:lineRule="auto"/>
              <w:rPr>
                <w:rFonts w:ascii="PT Astra Serif" w:eastAsia="Times New Roman" w:hAnsi="PT Astra Serif" w:cs="Times New Roman"/>
                <w:sz w:val="24"/>
                <w:szCs w:val="24"/>
                <w:lang w:eastAsia="ru-RU"/>
              </w:rPr>
            </w:pPr>
            <w:r w:rsidRPr="00C00CEF">
              <w:rPr>
                <w:rFonts w:ascii="PT Astra Serif" w:eastAsia="Times New Roman" w:hAnsi="PT Astra Serif" w:cs="Times New Roman"/>
                <w:color w:val="000000"/>
                <w:sz w:val="24"/>
                <w:szCs w:val="24"/>
                <w:shd w:val="clear" w:color="auto" w:fill="FFFFFF"/>
                <w:lang w:eastAsia="ru-RU"/>
              </w:rPr>
              <w:t>Таблица умножения и деления на 2,3,4,5,6</w:t>
            </w:r>
          </w:p>
        </w:tc>
        <w:tc>
          <w:tcPr>
            <w:tcW w:w="709" w:type="dxa"/>
          </w:tcPr>
          <w:p w14:paraId="35102FA1" w14:textId="77777777" w:rsidR="000B59AD" w:rsidRPr="00C00CEF" w:rsidRDefault="00EB042A">
            <w:pPr>
              <w:spacing w:after="0" w:line="276" w:lineRule="auto"/>
              <w:jc w:val="center"/>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10</w:t>
            </w:r>
          </w:p>
        </w:tc>
        <w:tc>
          <w:tcPr>
            <w:tcW w:w="3686" w:type="dxa"/>
          </w:tcPr>
          <w:p w14:paraId="49000430"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знания табличного умножения чисел 2, 3, 4, 5, 6 (в пределах 20).</w:t>
            </w:r>
          </w:p>
          <w:p w14:paraId="20AD70F8"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знания табличного деления чисел на 2, 3, 4, 5, 6 (на равные части, в пределах 20).</w:t>
            </w:r>
          </w:p>
          <w:p w14:paraId="38D3912B"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Формирование понимания взаимосвязи умножения и деления</w:t>
            </w:r>
          </w:p>
        </w:tc>
        <w:tc>
          <w:tcPr>
            <w:tcW w:w="3260" w:type="dxa"/>
          </w:tcPr>
          <w:p w14:paraId="2774E581"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Пользуется таблицей умножения и деления чисел </w:t>
            </w:r>
            <w:r w:rsidRPr="00C00CEF">
              <w:rPr>
                <w:rFonts w:ascii="PT Astra Serif" w:eastAsia="Times New Roman" w:hAnsi="PT Astra Serif" w:cs="Times New Roman"/>
                <w:color w:val="000000"/>
                <w:sz w:val="24"/>
                <w:szCs w:val="24"/>
                <w:shd w:val="clear" w:color="auto" w:fill="FFFFFF"/>
                <w:lang w:eastAsia="ru-RU"/>
              </w:rPr>
              <w:t>2, 3, 4, 5, 6.</w:t>
            </w:r>
          </w:p>
          <w:p w14:paraId="4A955942" w14:textId="77777777" w:rsidR="000B59AD" w:rsidRPr="00C00CEF" w:rsidRDefault="000B59AD">
            <w:pPr>
              <w:spacing w:after="0" w:line="276" w:lineRule="auto"/>
              <w:ind w:left="57" w:right="57"/>
              <w:jc w:val="both"/>
              <w:rPr>
                <w:rFonts w:ascii="PT Astra Serif" w:eastAsia="Times New Roman" w:hAnsi="PT Astra Serif" w:cs="Times New Roman"/>
                <w:sz w:val="24"/>
                <w:szCs w:val="24"/>
                <w:lang w:eastAsia="ru-RU"/>
              </w:rPr>
            </w:pPr>
          </w:p>
        </w:tc>
        <w:tc>
          <w:tcPr>
            <w:tcW w:w="3544" w:type="dxa"/>
          </w:tcPr>
          <w:p w14:paraId="5E8E192F" w14:textId="77777777" w:rsidR="000B59AD" w:rsidRPr="00C00CEF" w:rsidRDefault="00EB042A">
            <w:pPr>
              <w:spacing w:after="0" w:line="276" w:lineRule="auto"/>
              <w:ind w:left="57" w:right="57"/>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 xml:space="preserve">Знает таблицу умножения чисел </w:t>
            </w:r>
            <w:r w:rsidRPr="00C00CEF">
              <w:rPr>
                <w:rFonts w:ascii="PT Astra Serif" w:eastAsia="Times New Roman" w:hAnsi="PT Astra Serif" w:cs="Times New Roman"/>
                <w:color w:val="000000"/>
                <w:sz w:val="24"/>
                <w:szCs w:val="24"/>
                <w:shd w:val="clear" w:color="auto" w:fill="FFFFFF"/>
                <w:lang w:eastAsia="ru-RU"/>
              </w:rPr>
              <w:t xml:space="preserve">2, 3, 4, 5, 6, </w:t>
            </w:r>
            <w:r w:rsidRPr="00C00CEF">
              <w:rPr>
                <w:rFonts w:ascii="PT Astra Serif" w:eastAsia="Times New Roman" w:hAnsi="PT Astra Serif" w:cs="Times New Roman"/>
                <w:sz w:val="24"/>
                <w:szCs w:val="24"/>
                <w:lang w:eastAsia="ru-RU"/>
              </w:rPr>
              <w:t>использует её при выполнении деления на основе понимания взаимосвязи умножения и деления.</w:t>
            </w:r>
          </w:p>
          <w:p w14:paraId="0C69029C" w14:textId="77777777" w:rsidR="000B59AD" w:rsidRPr="00C00CEF" w:rsidRDefault="00EB042A">
            <w:pPr>
              <w:spacing w:after="0" w:line="276" w:lineRule="auto"/>
              <w:ind w:left="57" w:right="57"/>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произведения, частного</w:t>
            </w:r>
          </w:p>
        </w:tc>
      </w:tr>
      <w:tr w:rsidR="000B59AD" w:rsidRPr="00C00CEF" w14:paraId="34C9A0AF" w14:textId="77777777">
        <w:trPr>
          <w:trHeight w:val="5796"/>
        </w:trPr>
        <w:tc>
          <w:tcPr>
            <w:tcW w:w="675" w:type="dxa"/>
          </w:tcPr>
          <w:p w14:paraId="144082EC"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Borders>
              <w:top w:val="single" w:sz="4" w:space="0" w:color="auto"/>
            </w:tcBorders>
          </w:tcPr>
          <w:p w14:paraId="09EB44B2"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iCs/>
                <w:color w:val="000000"/>
                <w:sz w:val="24"/>
                <w:szCs w:val="24"/>
                <w:lang w:eastAsia="ru-RU"/>
              </w:rPr>
              <w:t>Деление по содержанию</w:t>
            </w:r>
          </w:p>
        </w:tc>
        <w:tc>
          <w:tcPr>
            <w:tcW w:w="709" w:type="dxa"/>
          </w:tcPr>
          <w:p w14:paraId="21B7138B"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4</w:t>
            </w:r>
          </w:p>
        </w:tc>
        <w:tc>
          <w:tcPr>
            <w:tcW w:w="3686" w:type="dxa"/>
          </w:tcPr>
          <w:p w14:paraId="07757BC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shd w:val="clear" w:color="auto" w:fill="FFFFFF"/>
                <w:lang w:eastAsia="ru-RU"/>
              </w:rPr>
              <w:t xml:space="preserve">Знакомство с делением по содержанию. </w:t>
            </w:r>
            <w:r w:rsidRPr="00C00CEF">
              <w:rPr>
                <w:rFonts w:ascii="PT Astra Serif" w:eastAsia="Times New Roman" w:hAnsi="PT Astra Serif" w:cs="Times New Roman"/>
                <w:color w:val="000000"/>
                <w:sz w:val="24"/>
                <w:szCs w:val="24"/>
                <w:lang w:eastAsia="ru-RU"/>
              </w:rPr>
              <w:t xml:space="preserve">Формирование умения выполнять </w:t>
            </w:r>
            <w:r w:rsidRPr="00C00CEF">
              <w:rPr>
                <w:rFonts w:ascii="PT Astra Serif" w:eastAsia="Times New Roman" w:hAnsi="PT Astra Serif" w:cs="Times New Roman"/>
                <w:color w:val="000000"/>
                <w:sz w:val="24"/>
                <w:szCs w:val="24"/>
                <w:shd w:val="clear" w:color="auto" w:fill="FFFFFF"/>
                <w:lang w:eastAsia="ru-RU"/>
              </w:rPr>
              <w:t>практические упражнения по делению предметных совокупностей на 2, 3, 4, 5.</w:t>
            </w:r>
          </w:p>
          <w:p w14:paraId="411AA204"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 xml:space="preserve">Формирование умения </w:t>
            </w:r>
            <w:r w:rsidRPr="00C00CEF">
              <w:rPr>
                <w:rFonts w:ascii="PT Astra Serif" w:eastAsia="Times New Roman" w:hAnsi="PT Astra Serif" w:cs="Times New Roman"/>
                <w:color w:val="000000"/>
                <w:sz w:val="24"/>
                <w:szCs w:val="24"/>
                <w:shd w:val="clear" w:color="auto" w:fill="FFFFFF"/>
                <w:lang w:eastAsia="ru-RU"/>
              </w:rPr>
              <w:t>различать два вида деления (на равные части и по содержанию) на уровне практических действий; различать способ записи и чтения каждого вида деления.</w:t>
            </w:r>
          </w:p>
          <w:p w14:paraId="35C63EAF"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Формирование умения решать п</w:t>
            </w:r>
            <w:r w:rsidRPr="00C00CEF">
              <w:rPr>
                <w:rFonts w:ascii="PT Astra Serif" w:eastAsia="Times New Roman" w:hAnsi="PT Astra Serif" w:cs="Times New Roman"/>
                <w:color w:val="000000"/>
                <w:sz w:val="24"/>
                <w:szCs w:val="24"/>
                <w:shd w:val="clear" w:color="auto" w:fill="FFFFFF"/>
                <w:lang w:eastAsia="ru-RU"/>
              </w:rPr>
              <w:t>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c>
          <w:tcPr>
            <w:tcW w:w="3260" w:type="dxa"/>
          </w:tcPr>
          <w:p w14:paraId="115F812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действия умножения и деления (на равные части и по содержанию)</w:t>
            </w:r>
          </w:p>
          <w:p w14:paraId="17E9F316" w14:textId="77777777" w:rsidR="000B59AD" w:rsidRPr="00C00CEF" w:rsidRDefault="000B59AD">
            <w:pPr>
              <w:spacing w:after="0" w:line="276" w:lineRule="auto"/>
              <w:jc w:val="both"/>
              <w:rPr>
                <w:rFonts w:ascii="PT Astra Serif" w:eastAsia="Times New Roman" w:hAnsi="PT Astra Serif" w:cs="Times New Roman"/>
                <w:color w:val="000000"/>
                <w:sz w:val="24"/>
                <w:szCs w:val="24"/>
                <w:shd w:val="clear" w:color="auto" w:fill="FFFFFF"/>
                <w:lang w:eastAsia="ru-RU"/>
              </w:rPr>
            </w:pPr>
          </w:p>
        </w:tc>
        <w:tc>
          <w:tcPr>
            <w:tcW w:w="3544" w:type="dxa"/>
          </w:tcPr>
          <w:p w14:paraId="051F3E88"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Понимает смысл действий умножения и деления (на равные части и по содержанию), выполняет их в практическом плане при оперировании предметными совокупностями.</w:t>
            </w:r>
          </w:p>
          <w:p w14:paraId="1AAE88FA"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sz w:val="24"/>
                <w:szCs w:val="24"/>
                <w:lang w:eastAsia="ru-RU"/>
              </w:rPr>
              <w:t xml:space="preserve">Решает </w:t>
            </w:r>
            <w:r w:rsidRPr="00C00CEF">
              <w:rPr>
                <w:rFonts w:ascii="PT Astra Serif" w:eastAsia="Times New Roman" w:hAnsi="PT Astra Serif" w:cs="Times New Roman"/>
                <w:color w:val="000000"/>
                <w:sz w:val="24"/>
                <w:szCs w:val="24"/>
                <w:shd w:val="clear" w:color="auto" w:fill="FFFFFF"/>
                <w:lang w:eastAsia="ru-RU"/>
              </w:rPr>
              <w:t>простые арифметические задачи на нахождение частного, раскрывающие смысл арифметического действия деления (по содержанию); выполнять решение задачи на основе действий с предметными совокупностями</w:t>
            </w:r>
          </w:p>
        </w:tc>
      </w:tr>
      <w:tr w:rsidR="000B59AD" w:rsidRPr="00C00CEF" w14:paraId="0DA48FAF" w14:textId="77777777">
        <w:trPr>
          <w:trHeight w:val="3711"/>
        </w:trPr>
        <w:tc>
          <w:tcPr>
            <w:tcW w:w="675" w:type="dxa"/>
          </w:tcPr>
          <w:p w14:paraId="36262674" w14:textId="77777777" w:rsidR="000B59AD" w:rsidRPr="00C00CEF" w:rsidRDefault="000B59AD">
            <w:pPr>
              <w:spacing w:after="0" w:line="276" w:lineRule="auto"/>
              <w:jc w:val="both"/>
              <w:rPr>
                <w:rFonts w:ascii="PT Astra Serif" w:eastAsia="Times New Roman" w:hAnsi="PT Astra Serif" w:cs="Times New Roman"/>
                <w:color w:val="000000"/>
                <w:sz w:val="24"/>
                <w:szCs w:val="24"/>
                <w:lang w:eastAsia="ru-RU"/>
              </w:rPr>
            </w:pPr>
          </w:p>
        </w:tc>
        <w:tc>
          <w:tcPr>
            <w:tcW w:w="2155" w:type="dxa"/>
          </w:tcPr>
          <w:p w14:paraId="709DF18D" w14:textId="77777777" w:rsidR="000B59AD" w:rsidRPr="00C00CEF" w:rsidRDefault="00EB042A">
            <w:pPr>
              <w:shd w:val="clear" w:color="auto" w:fill="FFFFFF"/>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Порядок действий со скобками</w:t>
            </w:r>
          </w:p>
        </w:tc>
        <w:tc>
          <w:tcPr>
            <w:tcW w:w="709" w:type="dxa"/>
          </w:tcPr>
          <w:p w14:paraId="76489E03" w14:textId="77777777" w:rsidR="000B59AD" w:rsidRPr="00C00CEF" w:rsidRDefault="00EB042A">
            <w:pPr>
              <w:spacing w:after="0" w:line="276" w:lineRule="auto"/>
              <w:jc w:val="both"/>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t>5</w:t>
            </w:r>
          </w:p>
        </w:tc>
        <w:tc>
          <w:tcPr>
            <w:tcW w:w="3686" w:type="dxa"/>
          </w:tcPr>
          <w:p w14:paraId="5AE2D997"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Формирование умения соблюдать п</w:t>
            </w:r>
            <w:r w:rsidRPr="00C00CEF">
              <w:rPr>
                <w:rFonts w:ascii="PT Astra Serif" w:eastAsia="Times New Roman" w:hAnsi="PT Astra Serif" w:cs="Times New Roman"/>
                <w:color w:val="000000"/>
                <w:sz w:val="24"/>
                <w:szCs w:val="24"/>
                <w:shd w:val="clear" w:color="auto" w:fill="FFFFFF"/>
                <w:lang w:eastAsia="ru-RU"/>
              </w:rPr>
              <w:t>орядок действий в числовых выражениях без скобок, содержащих умножение и деление.</w:t>
            </w:r>
          </w:p>
          <w:p w14:paraId="4BC2637A" w14:textId="77777777" w:rsidR="000B59AD" w:rsidRPr="00C00CEF" w:rsidRDefault="00EB042A">
            <w:pPr>
              <w:spacing w:after="0" w:line="276" w:lineRule="auto"/>
              <w:jc w:val="both"/>
              <w:rPr>
                <w:rFonts w:ascii="PT Astra Serif" w:eastAsia="Times New Roman" w:hAnsi="PT Astra Serif" w:cs="Times New Roman"/>
                <w:color w:val="000000"/>
                <w:sz w:val="24"/>
                <w:szCs w:val="24"/>
                <w:shd w:val="clear" w:color="auto" w:fill="FFFFFF"/>
                <w:lang w:eastAsia="ru-RU"/>
              </w:rPr>
            </w:pPr>
            <w:r w:rsidRPr="00C00CEF">
              <w:rPr>
                <w:rFonts w:ascii="PT Astra Serif" w:eastAsia="Times New Roman" w:hAnsi="PT Astra Serif" w:cs="Times New Roman"/>
                <w:color w:val="000000"/>
                <w:sz w:val="24"/>
                <w:szCs w:val="24"/>
                <w:lang w:eastAsia="ru-RU"/>
              </w:rPr>
              <w:t>Формирование умения н</w:t>
            </w:r>
            <w:r w:rsidRPr="00C00CEF">
              <w:rPr>
                <w:rFonts w:ascii="PT Astra Serif" w:eastAsia="Times New Roman" w:hAnsi="PT Astra Serif" w:cs="Times New Roman"/>
                <w:color w:val="000000"/>
                <w:sz w:val="24"/>
                <w:szCs w:val="24"/>
                <w:shd w:val="clear" w:color="auto" w:fill="FFFFFF"/>
                <w:lang w:eastAsia="ru-RU"/>
              </w:rPr>
              <w:t>аходить значение числового выражения в два арифметических действия (сложение, вычитание, умножение, деление)</w:t>
            </w:r>
          </w:p>
        </w:tc>
        <w:tc>
          <w:tcPr>
            <w:tcW w:w="3260" w:type="dxa"/>
          </w:tcPr>
          <w:p w14:paraId="7B6F0F31"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 xml:space="preserve">Выполняет действия в числовых выражениях (примерах) в два арифметических действия со скобками и без скобок при помощи учителя </w:t>
            </w:r>
          </w:p>
        </w:tc>
        <w:tc>
          <w:tcPr>
            <w:tcW w:w="3544" w:type="dxa"/>
          </w:tcPr>
          <w:p w14:paraId="6EA6BCC4"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Выполняет действия в числовых выражениях (примерах) в два арифметических действия со скобками и без скобок</w:t>
            </w:r>
          </w:p>
        </w:tc>
      </w:tr>
    </w:tbl>
    <w:p w14:paraId="7D28F660" w14:textId="77777777" w:rsidR="000B59AD" w:rsidRPr="00C00CEF" w:rsidRDefault="000B59AD">
      <w:pPr>
        <w:spacing w:line="276" w:lineRule="auto"/>
        <w:jc w:val="both"/>
        <w:rPr>
          <w:rFonts w:ascii="PT Astra Serif" w:hAnsi="PT Astra Serif" w:cs="Times New Roman"/>
        </w:rPr>
      </w:pPr>
    </w:p>
    <w:p w14:paraId="2780BDDB" w14:textId="77777777" w:rsidR="000B59AD" w:rsidRPr="00C00CEF" w:rsidRDefault="000B59AD">
      <w:pPr>
        <w:spacing w:line="276" w:lineRule="auto"/>
        <w:jc w:val="both"/>
        <w:rPr>
          <w:rFonts w:ascii="PT Astra Serif" w:hAnsi="PT Astra Serif" w:cs="Times New Roman"/>
        </w:rPr>
      </w:pPr>
    </w:p>
    <w:p w14:paraId="11005380" w14:textId="77777777" w:rsidR="000B59AD" w:rsidRPr="00C00CEF" w:rsidRDefault="000B59AD">
      <w:pPr>
        <w:spacing w:line="276" w:lineRule="auto"/>
        <w:jc w:val="both"/>
        <w:rPr>
          <w:rFonts w:ascii="PT Astra Serif" w:hAnsi="PT Astra Serif" w:cs="Times New Roman"/>
        </w:rPr>
      </w:pPr>
    </w:p>
    <w:p w14:paraId="54902047" w14:textId="77777777" w:rsidR="000B59AD" w:rsidRPr="00C00CEF" w:rsidRDefault="000B59AD">
      <w:pPr>
        <w:spacing w:line="276" w:lineRule="auto"/>
        <w:jc w:val="both"/>
        <w:rPr>
          <w:rFonts w:ascii="PT Astra Serif" w:hAnsi="PT Astra Serif" w:cs="Times New Roman"/>
        </w:rPr>
      </w:pPr>
    </w:p>
    <w:p w14:paraId="38332846" w14:textId="77777777" w:rsidR="000B59AD" w:rsidRPr="00C00CEF" w:rsidRDefault="000B59AD">
      <w:pPr>
        <w:spacing w:line="276" w:lineRule="auto"/>
        <w:jc w:val="both"/>
        <w:rPr>
          <w:rFonts w:ascii="PT Astra Serif" w:hAnsi="PT Astra Serif" w:cs="Times New Roman"/>
        </w:rPr>
      </w:pPr>
    </w:p>
    <w:p w14:paraId="1D9CCF29" w14:textId="77777777" w:rsidR="000B59AD" w:rsidRPr="00C00CEF" w:rsidRDefault="000B59AD">
      <w:pPr>
        <w:spacing w:line="276" w:lineRule="auto"/>
        <w:jc w:val="both"/>
        <w:rPr>
          <w:rFonts w:ascii="PT Astra Serif" w:hAnsi="PT Astra Serif" w:cs="Times New Roman"/>
        </w:rPr>
      </w:pPr>
    </w:p>
    <w:p w14:paraId="23C4278C" w14:textId="77777777" w:rsidR="000B59AD" w:rsidRPr="00C00CEF" w:rsidRDefault="000B59AD">
      <w:pPr>
        <w:spacing w:line="276" w:lineRule="auto"/>
        <w:jc w:val="both"/>
        <w:rPr>
          <w:rFonts w:ascii="PT Astra Serif" w:hAnsi="PT Astra Serif" w:cs="Times New Roman"/>
        </w:rPr>
      </w:pPr>
    </w:p>
    <w:p w14:paraId="372DDC8F" w14:textId="77777777" w:rsidR="000B59AD" w:rsidRPr="00C00CEF" w:rsidRDefault="000B59AD">
      <w:pPr>
        <w:spacing w:line="276" w:lineRule="auto"/>
        <w:jc w:val="both"/>
        <w:rPr>
          <w:rFonts w:ascii="PT Astra Serif" w:hAnsi="PT Astra Serif" w:cs="Times New Roman"/>
        </w:rPr>
      </w:pPr>
    </w:p>
    <w:p w14:paraId="7573245A" w14:textId="77777777" w:rsidR="000B59AD" w:rsidRPr="00C00CEF" w:rsidRDefault="000B59AD">
      <w:pPr>
        <w:spacing w:line="276" w:lineRule="auto"/>
        <w:jc w:val="both"/>
        <w:rPr>
          <w:rFonts w:ascii="PT Astra Serif" w:hAnsi="PT Astra Serif" w:cs="Times New Roman"/>
        </w:rPr>
      </w:pPr>
    </w:p>
    <w:p w14:paraId="5D4678B2" w14:textId="77777777" w:rsidR="000B59AD" w:rsidRPr="00C00CEF" w:rsidRDefault="000B59AD">
      <w:pPr>
        <w:spacing w:line="276" w:lineRule="auto"/>
        <w:jc w:val="both"/>
        <w:rPr>
          <w:rFonts w:ascii="PT Astra Serif" w:hAnsi="PT Astra Serif" w:cs="Times New Roman"/>
        </w:rPr>
      </w:pPr>
    </w:p>
    <w:p w14:paraId="739122FF" w14:textId="77777777" w:rsidR="000B59AD" w:rsidRPr="00C00CEF" w:rsidRDefault="000B59AD">
      <w:pPr>
        <w:spacing w:line="276" w:lineRule="auto"/>
        <w:jc w:val="both"/>
        <w:rPr>
          <w:rFonts w:ascii="PT Astra Serif" w:hAnsi="PT Astra Serif" w:cs="Times New Roman"/>
        </w:rPr>
      </w:pPr>
    </w:p>
    <w:p w14:paraId="21F884C7" w14:textId="77777777" w:rsidR="000B59AD" w:rsidRPr="00C00CEF" w:rsidRDefault="000B59AD">
      <w:pPr>
        <w:spacing w:line="276" w:lineRule="auto"/>
        <w:jc w:val="both"/>
        <w:rPr>
          <w:rFonts w:ascii="PT Astra Serif" w:hAnsi="PT Astra Serif" w:cs="Times New Roman"/>
        </w:rPr>
      </w:pPr>
    </w:p>
    <w:p w14:paraId="560A8EBF" w14:textId="77777777" w:rsidR="000B59AD" w:rsidRPr="00C00CEF" w:rsidRDefault="00EB042A">
      <w:pPr>
        <w:keepNext/>
        <w:keepLines/>
        <w:spacing w:before="240" w:after="0" w:line="276" w:lineRule="auto"/>
        <w:jc w:val="center"/>
        <w:outlineLvl w:val="0"/>
        <w:rPr>
          <w:rFonts w:ascii="PT Astra Serif" w:eastAsia="Times New Roman" w:hAnsi="PT Astra Serif" w:cs="Times New Roman"/>
          <w:sz w:val="28"/>
          <w:szCs w:val="28"/>
          <w:lang w:eastAsia="ru-RU"/>
        </w:rPr>
      </w:pPr>
      <w:r w:rsidRPr="00C00CEF">
        <w:rPr>
          <w:rFonts w:ascii="PT Astra Serif" w:eastAsia="Times New Roman" w:hAnsi="PT Astra Serif" w:cs="Times New Roman"/>
          <w:sz w:val="28"/>
          <w:szCs w:val="28"/>
          <w:lang w:eastAsia="ru-RU"/>
        </w:rPr>
        <w:lastRenderedPageBreak/>
        <w:t>ЧЕТВЕРТЫЙ КЛАСС (1</w:t>
      </w:r>
      <w:r w:rsidRPr="00C00CEF">
        <w:rPr>
          <w:rFonts w:ascii="PT Astra Serif" w:eastAsia="Times New Roman" w:hAnsi="PT Astra Serif" w:cs="Times New Roman"/>
          <w:sz w:val="28"/>
          <w:szCs w:val="28"/>
          <w:lang w:val="en-US" w:eastAsia="ru-RU"/>
        </w:rPr>
        <w:t xml:space="preserve">36 </w:t>
      </w:r>
      <w:r w:rsidRPr="00C00CEF">
        <w:rPr>
          <w:rFonts w:ascii="PT Astra Serif" w:eastAsia="Times New Roman" w:hAnsi="PT Astra Serif" w:cs="Times New Roman"/>
          <w:sz w:val="28"/>
          <w:szCs w:val="28"/>
          <w:lang w:eastAsia="ru-RU"/>
        </w:rPr>
        <w:t xml:space="preserve"> часов)</w:t>
      </w:r>
    </w:p>
    <w:p w14:paraId="6E132806" w14:textId="77777777" w:rsidR="000B59AD" w:rsidRPr="00C00CEF" w:rsidRDefault="000B59AD">
      <w:pPr>
        <w:spacing w:after="0" w:line="276" w:lineRule="auto"/>
        <w:jc w:val="both"/>
        <w:rPr>
          <w:rFonts w:ascii="PT Astra Serif" w:eastAsia="Times New Roman" w:hAnsi="PT Astra Serif" w:cs="Times New Roman"/>
          <w:sz w:val="24"/>
          <w:szCs w:val="24"/>
          <w:lang w:eastAsia="ru-RU"/>
        </w:rPr>
      </w:pPr>
    </w:p>
    <w:tbl>
      <w:tblPr>
        <w:tblStyle w:val="22"/>
        <w:tblW w:w="14029" w:type="dxa"/>
        <w:tblLayout w:type="fixed"/>
        <w:tblLook w:val="04A0" w:firstRow="1" w:lastRow="0" w:firstColumn="1" w:lastColumn="0" w:noHBand="0" w:noVBand="1"/>
      </w:tblPr>
      <w:tblGrid>
        <w:gridCol w:w="675"/>
        <w:gridCol w:w="2268"/>
        <w:gridCol w:w="738"/>
        <w:gridCol w:w="4111"/>
        <w:gridCol w:w="3118"/>
        <w:gridCol w:w="3119"/>
      </w:tblGrid>
      <w:tr w:rsidR="000B59AD" w:rsidRPr="00C00CEF" w14:paraId="36F23F9C" w14:textId="77777777">
        <w:trPr>
          <w:trHeight w:val="585"/>
        </w:trPr>
        <w:tc>
          <w:tcPr>
            <w:tcW w:w="675" w:type="dxa"/>
            <w:vMerge w:val="restart"/>
            <w:vAlign w:val="center"/>
          </w:tcPr>
          <w:p w14:paraId="6FF36AE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w:t>
            </w:r>
          </w:p>
        </w:tc>
        <w:tc>
          <w:tcPr>
            <w:tcW w:w="2268" w:type="dxa"/>
            <w:vMerge w:val="restart"/>
            <w:vAlign w:val="center"/>
          </w:tcPr>
          <w:p w14:paraId="685A3D4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Тема предмета</w:t>
            </w:r>
          </w:p>
        </w:tc>
        <w:tc>
          <w:tcPr>
            <w:tcW w:w="738" w:type="dxa"/>
            <w:vMerge w:val="restart"/>
            <w:textDirection w:val="btLr"/>
            <w:vAlign w:val="center"/>
          </w:tcPr>
          <w:p w14:paraId="68EE6AC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Кол-во </w:t>
            </w:r>
            <w:r w:rsidRPr="00C00CEF">
              <w:rPr>
                <w:rFonts w:ascii="PT Astra Serif" w:hAnsi="PT Astra Serif" w:cs="Times New Roman"/>
                <w:sz w:val="24"/>
                <w:szCs w:val="24"/>
                <w:lang w:eastAsia="ru-RU"/>
              </w:rPr>
              <w:br/>
              <w:t>часов</w:t>
            </w:r>
          </w:p>
        </w:tc>
        <w:tc>
          <w:tcPr>
            <w:tcW w:w="4111" w:type="dxa"/>
            <w:vMerge w:val="restart"/>
            <w:vAlign w:val="center"/>
          </w:tcPr>
          <w:p w14:paraId="1D83D3F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Программное содержание</w:t>
            </w:r>
          </w:p>
        </w:tc>
        <w:tc>
          <w:tcPr>
            <w:tcW w:w="6237" w:type="dxa"/>
            <w:gridSpan w:val="2"/>
            <w:vAlign w:val="center"/>
          </w:tcPr>
          <w:p w14:paraId="6566E1D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Дифференциация видов деятельности обучающихся</w:t>
            </w:r>
          </w:p>
        </w:tc>
      </w:tr>
      <w:tr w:rsidR="000B59AD" w:rsidRPr="00C00CEF" w14:paraId="1C94A35D" w14:textId="77777777">
        <w:trPr>
          <w:trHeight w:val="716"/>
        </w:trPr>
        <w:tc>
          <w:tcPr>
            <w:tcW w:w="675" w:type="dxa"/>
            <w:vMerge/>
            <w:vAlign w:val="center"/>
          </w:tcPr>
          <w:p w14:paraId="067F02FD"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68" w:type="dxa"/>
            <w:vMerge/>
            <w:vAlign w:val="center"/>
          </w:tcPr>
          <w:p w14:paraId="51A26A0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738" w:type="dxa"/>
            <w:vMerge/>
            <w:vAlign w:val="center"/>
          </w:tcPr>
          <w:p w14:paraId="5ECB026F"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4111" w:type="dxa"/>
            <w:vMerge/>
            <w:vAlign w:val="center"/>
          </w:tcPr>
          <w:p w14:paraId="2D293F62"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8" w:type="dxa"/>
            <w:vAlign w:val="center"/>
          </w:tcPr>
          <w:p w14:paraId="22714B0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Минимальный уровень</w:t>
            </w:r>
          </w:p>
        </w:tc>
        <w:tc>
          <w:tcPr>
            <w:tcW w:w="3119" w:type="dxa"/>
            <w:vAlign w:val="center"/>
          </w:tcPr>
          <w:p w14:paraId="6F57F66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Достаточный уровень</w:t>
            </w:r>
          </w:p>
        </w:tc>
      </w:tr>
      <w:tr w:rsidR="000B59AD" w:rsidRPr="00C00CEF" w14:paraId="3DEC2F3D" w14:textId="77777777">
        <w:trPr>
          <w:trHeight w:val="656"/>
        </w:trPr>
        <w:tc>
          <w:tcPr>
            <w:tcW w:w="14029" w:type="dxa"/>
            <w:gridSpan w:val="6"/>
            <w:vAlign w:val="center"/>
          </w:tcPr>
          <w:p w14:paraId="0D4BE774" w14:textId="77777777" w:rsidR="000B59AD" w:rsidRPr="00C00CEF" w:rsidRDefault="00EB042A">
            <w:pPr>
              <w:spacing w:after="0" w:line="276" w:lineRule="auto"/>
              <w:jc w:val="both"/>
              <w:rPr>
                <w:rFonts w:ascii="PT Astra Serif" w:hAnsi="PT Astra Serif" w:cs="Times New Roman"/>
                <w:bCs/>
                <w:sz w:val="24"/>
                <w:szCs w:val="24"/>
              </w:rPr>
            </w:pPr>
            <w:r w:rsidRPr="00C00CEF">
              <w:rPr>
                <w:rFonts w:ascii="PT Astra Serif" w:hAnsi="PT Astra Serif" w:cs="Times New Roman"/>
                <w:bCs/>
                <w:sz w:val="24"/>
                <w:szCs w:val="24"/>
                <w:lang w:eastAsia="ru-RU"/>
              </w:rPr>
              <w:t>Повторение. Нумерация. Сложение и вычитание чисел без перехода через разряд. Умножение числа 2, деление на 2</w:t>
            </w:r>
            <w:r w:rsidRPr="00C00CEF">
              <w:rPr>
                <w:rFonts w:ascii="PT Astra Serif" w:hAnsi="PT Astra Serif" w:cs="Times New Roman"/>
                <w:bCs/>
                <w:sz w:val="24"/>
                <w:szCs w:val="24"/>
              </w:rPr>
              <w:t xml:space="preserve"> (20 часов)</w:t>
            </w:r>
          </w:p>
          <w:p w14:paraId="33FAF740" w14:textId="77777777" w:rsidR="000B59AD" w:rsidRPr="00C00CEF" w:rsidRDefault="000B59AD">
            <w:pPr>
              <w:spacing w:after="0" w:line="276" w:lineRule="auto"/>
              <w:jc w:val="both"/>
              <w:rPr>
                <w:rFonts w:ascii="PT Astra Serif" w:hAnsi="PT Astra Serif" w:cs="Times New Roman"/>
                <w:b/>
                <w:sz w:val="24"/>
                <w:szCs w:val="24"/>
                <w:lang w:eastAsia="ru-RU"/>
              </w:rPr>
            </w:pPr>
          </w:p>
        </w:tc>
      </w:tr>
      <w:tr w:rsidR="000B59AD" w:rsidRPr="00C00CEF" w14:paraId="4FFD3952" w14:textId="77777777">
        <w:tc>
          <w:tcPr>
            <w:tcW w:w="675" w:type="dxa"/>
          </w:tcPr>
          <w:p w14:paraId="28DCFA9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1</w:t>
            </w:r>
          </w:p>
        </w:tc>
        <w:tc>
          <w:tcPr>
            <w:tcW w:w="2268" w:type="dxa"/>
          </w:tcPr>
          <w:p w14:paraId="4086855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Устная и письменная нумерация в пределах 100.</w:t>
            </w:r>
          </w:p>
          <w:p w14:paraId="03B6389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разрядов (сотни, десятки, единицы)</w:t>
            </w:r>
          </w:p>
        </w:tc>
        <w:tc>
          <w:tcPr>
            <w:tcW w:w="738" w:type="dxa"/>
          </w:tcPr>
          <w:p w14:paraId="00A4E3F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50CAA45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Знание числового ряда в пределах 100, места каждого числа в числовом ряду. Получение следующего, предыдущего числа</w:t>
            </w:r>
          </w:p>
          <w:p w14:paraId="09108CF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Знание ряда круглых десятков в пределах 100.</w:t>
            </w:r>
          </w:p>
          <w:p w14:paraId="5AFD4E8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Сравнение круглых десятков</w:t>
            </w:r>
          </w:p>
          <w:p w14:paraId="42BA669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Знание разрядов, их места в записи числа.</w:t>
            </w:r>
          </w:p>
          <w:p w14:paraId="03FF592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Знание состава двузначных чисел из десятков и единиц.</w:t>
            </w:r>
          </w:p>
          <w:p w14:paraId="760BBE8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Представление числа в виде суммы разрядных слагаемых</w:t>
            </w:r>
          </w:p>
        </w:tc>
        <w:tc>
          <w:tcPr>
            <w:tcW w:w="3118" w:type="dxa"/>
          </w:tcPr>
          <w:p w14:paraId="3B9A0675" w14:textId="77777777" w:rsidR="000B59AD" w:rsidRPr="00C00CEF" w:rsidRDefault="00EB042A">
            <w:pPr>
              <w:spacing w:after="0" w:line="276" w:lineRule="auto"/>
              <w:contextualSpacing/>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 Умеет откладывать, используя счетный материал, любые числа в пределах 100.</w:t>
            </w:r>
          </w:p>
          <w:p w14:paraId="1EF68B40" w14:textId="77777777" w:rsidR="000B59AD" w:rsidRPr="00C00CEF" w:rsidRDefault="00EB042A">
            <w:pPr>
              <w:spacing w:after="0" w:line="276" w:lineRule="auto"/>
              <w:contextualSpacing/>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Знает состав двузначных чисел из десятков и единиц и умеют представлять числа в виде суммы разрядных слагаемых </w:t>
            </w:r>
          </w:p>
        </w:tc>
        <w:tc>
          <w:tcPr>
            <w:tcW w:w="3119" w:type="dxa"/>
          </w:tcPr>
          <w:p w14:paraId="7348DA6F" w14:textId="77777777" w:rsidR="000B59AD" w:rsidRPr="00C00CEF" w:rsidRDefault="00EB042A">
            <w:pPr>
              <w:spacing w:after="0" w:line="276" w:lineRule="auto"/>
              <w:jc w:val="both"/>
              <w:rPr>
                <w:rFonts w:ascii="PT Astra Serif" w:hAnsi="PT Astra Serif" w:cs="Times New Roman"/>
                <w:color w:val="000000"/>
                <w:sz w:val="24"/>
                <w:szCs w:val="24"/>
                <w:lang w:eastAsia="ar-SA"/>
              </w:rPr>
            </w:pPr>
            <w:r w:rsidRPr="00C00CEF">
              <w:rPr>
                <w:rFonts w:ascii="PT Astra Serif" w:hAnsi="PT Astra Serif" w:cs="Times New Roman"/>
                <w:color w:val="000000"/>
                <w:sz w:val="24"/>
                <w:szCs w:val="24"/>
                <w:lang w:eastAsia="ar-SA"/>
              </w:rPr>
              <w:t xml:space="preserve">Знает числовой ряд 1—100 в прямом и обратном порядке, умеют считать, присчитывая, отсчитывая по единице и равными числовыми группами по 2, 5, 4, в пределах 100; </w:t>
            </w:r>
          </w:p>
          <w:p w14:paraId="4CF0B967" w14:textId="77777777" w:rsidR="000B59AD" w:rsidRPr="00C00CEF" w:rsidRDefault="00EB042A">
            <w:pPr>
              <w:spacing w:after="0" w:line="276" w:lineRule="auto"/>
              <w:jc w:val="both"/>
              <w:rPr>
                <w:rFonts w:ascii="PT Astra Serif" w:hAnsi="PT Astra Serif" w:cs="Times New Roman"/>
                <w:color w:val="000000"/>
                <w:sz w:val="24"/>
                <w:szCs w:val="24"/>
                <w:lang w:eastAsia="ar-SA"/>
              </w:rPr>
            </w:pPr>
            <w:r w:rsidRPr="00C00CEF">
              <w:rPr>
                <w:rFonts w:ascii="PT Astra Serif" w:hAnsi="PT Astra Serif" w:cs="Times New Roman"/>
                <w:color w:val="000000"/>
                <w:sz w:val="24"/>
                <w:szCs w:val="24"/>
                <w:lang w:eastAsia="ar-SA"/>
              </w:rPr>
              <w:t>Умеет откладывать, используя счетный материал, любые числа в пределах 100.</w:t>
            </w:r>
          </w:p>
          <w:p w14:paraId="4A057F9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состав двузначных чисел из десятков и единиц и умеют представлять числа в виде суммы разрядных слагаемых</w:t>
            </w:r>
          </w:p>
        </w:tc>
      </w:tr>
      <w:tr w:rsidR="000B59AD" w:rsidRPr="00C00CEF" w14:paraId="722F62D3" w14:textId="77777777">
        <w:tc>
          <w:tcPr>
            <w:tcW w:w="675" w:type="dxa"/>
          </w:tcPr>
          <w:p w14:paraId="408CDAB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2-3</w:t>
            </w:r>
          </w:p>
        </w:tc>
        <w:tc>
          <w:tcPr>
            <w:tcW w:w="2268" w:type="dxa"/>
          </w:tcPr>
          <w:p w14:paraId="76AFE68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и вычитание в пределах 100 без перехода через </w:t>
            </w:r>
            <w:r w:rsidRPr="00C00CEF">
              <w:rPr>
                <w:rFonts w:ascii="PT Astra Serif" w:hAnsi="PT Astra Serif" w:cs="Times New Roman"/>
                <w:sz w:val="24"/>
                <w:szCs w:val="24"/>
              </w:rPr>
              <w:lastRenderedPageBreak/>
              <w:t>разряд</w:t>
            </w:r>
          </w:p>
        </w:tc>
        <w:tc>
          <w:tcPr>
            <w:tcW w:w="738" w:type="dxa"/>
          </w:tcPr>
          <w:p w14:paraId="552C153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2</w:t>
            </w:r>
          </w:p>
        </w:tc>
        <w:tc>
          <w:tcPr>
            <w:tcW w:w="4111" w:type="dxa"/>
          </w:tcPr>
          <w:p w14:paraId="173704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Сравнение чисел в пределах 100</w:t>
            </w:r>
          </w:p>
          <w:p w14:paraId="34B45F5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Сложение и вычитание чисел в пределах 100</w:t>
            </w:r>
            <w:r w:rsidRPr="00C00CEF">
              <w:rPr>
                <w:rFonts w:ascii="PT Astra Serif" w:hAnsi="PT Astra Serif" w:cs="Times New Roman"/>
                <w:sz w:val="24"/>
                <w:szCs w:val="24"/>
              </w:rPr>
              <w:t xml:space="preserve"> без перехода через разряд</w:t>
            </w:r>
            <w:r w:rsidRPr="00C00CEF">
              <w:rPr>
                <w:rFonts w:ascii="PT Astra Serif" w:hAnsi="PT Astra Serif" w:cs="Times New Roman"/>
                <w:sz w:val="24"/>
                <w:szCs w:val="24"/>
                <w:lang w:eastAsia="ru-RU"/>
              </w:rPr>
              <w:t xml:space="preserve"> на основе присчитывания, </w:t>
            </w:r>
            <w:r w:rsidRPr="00C00CEF">
              <w:rPr>
                <w:rFonts w:ascii="PT Astra Serif" w:hAnsi="PT Astra Serif" w:cs="Times New Roman"/>
                <w:sz w:val="24"/>
                <w:szCs w:val="24"/>
                <w:lang w:eastAsia="ru-RU"/>
              </w:rPr>
              <w:lastRenderedPageBreak/>
              <w:t>отсчитывания по 10 (40 + 10; 40 – 10), по 1 (42 + 1; 1 + 42; 43 – 1); разрядного состава чисел (40 + 3; 3 + 40; 43 – 3; 43 – 40), с использованием переместительного свойства сложения</w:t>
            </w:r>
          </w:p>
        </w:tc>
        <w:tc>
          <w:tcPr>
            <w:tcW w:w="3118" w:type="dxa"/>
          </w:tcPr>
          <w:p w14:paraId="06BA795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w:t>
            </w:r>
            <w:r w:rsidRPr="00C00CEF">
              <w:rPr>
                <w:rFonts w:ascii="PT Astra Serif" w:hAnsi="PT Astra Serif" w:cs="Times New Roman"/>
                <w:color w:val="000000"/>
                <w:sz w:val="24"/>
                <w:szCs w:val="24"/>
                <w:lang w:eastAsia="ru-RU"/>
              </w:rPr>
              <w:lastRenderedPageBreak/>
              <w:t xml:space="preserve">приемов устных вычислений, </w:t>
            </w:r>
            <w:r w:rsidRPr="00C00CEF">
              <w:rPr>
                <w:rFonts w:ascii="PT Astra Serif" w:hAnsi="PT Astra Serif" w:cs="Times New Roman"/>
                <w:sz w:val="24"/>
                <w:szCs w:val="24"/>
                <w:lang w:eastAsia="ru-RU"/>
              </w:rPr>
              <w:t>с использованием переместительного свойства сложения при помощи учителя</w:t>
            </w:r>
          </w:p>
        </w:tc>
        <w:tc>
          <w:tcPr>
            <w:tcW w:w="3119" w:type="dxa"/>
          </w:tcPr>
          <w:p w14:paraId="3ACD547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w:t>
            </w:r>
            <w:r w:rsidRPr="00C00CEF">
              <w:rPr>
                <w:rFonts w:ascii="PT Astra Serif" w:hAnsi="PT Astra Serif" w:cs="Times New Roman"/>
                <w:color w:val="000000"/>
                <w:sz w:val="24"/>
                <w:szCs w:val="24"/>
                <w:lang w:eastAsia="ru-RU"/>
              </w:rPr>
              <w:lastRenderedPageBreak/>
              <w:t xml:space="preserve">приемов устных вычислений, </w:t>
            </w:r>
            <w:r w:rsidRPr="00C00CEF">
              <w:rPr>
                <w:rFonts w:ascii="PT Astra Serif" w:hAnsi="PT Astra Serif" w:cs="Times New Roman"/>
                <w:sz w:val="24"/>
                <w:szCs w:val="24"/>
                <w:lang w:eastAsia="ru-RU"/>
              </w:rPr>
              <w:t>с использованием переместительного свойства сложения</w:t>
            </w:r>
          </w:p>
        </w:tc>
      </w:tr>
      <w:tr w:rsidR="000B59AD" w:rsidRPr="00C00CEF" w14:paraId="4C243E7C" w14:textId="77777777">
        <w:tc>
          <w:tcPr>
            <w:tcW w:w="675" w:type="dxa"/>
          </w:tcPr>
          <w:p w14:paraId="1EEF3EE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4-5</w:t>
            </w:r>
          </w:p>
        </w:tc>
        <w:tc>
          <w:tcPr>
            <w:tcW w:w="2268" w:type="dxa"/>
          </w:tcPr>
          <w:p w14:paraId="5B4DD0C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в пределах 20 с переходом через разряд</w:t>
            </w:r>
          </w:p>
        </w:tc>
        <w:tc>
          <w:tcPr>
            <w:tcW w:w="738" w:type="dxa"/>
          </w:tcPr>
          <w:p w14:paraId="534E60F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00EAD04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Сложение и вычитание чисел в пределах 100</w:t>
            </w:r>
            <w:r w:rsidRPr="00C00CEF">
              <w:rPr>
                <w:rFonts w:ascii="PT Astra Serif" w:hAnsi="PT Astra Serif" w:cs="Times New Roman"/>
                <w:sz w:val="24"/>
                <w:szCs w:val="24"/>
              </w:rPr>
              <w:t xml:space="preserve"> с переходом через разряд.</w:t>
            </w:r>
          </w:p>
          <w:p w14:paraId="4B45FB6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Нахождение значения числового выражения со скобками и без скобок в 2 арифметических действия (сложение, вычитание)</w:t>
            </w:r>
          </w:p>
          <w:p w14:paraId="56C9972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Решение простых, составных задач в 2 арифметических действия (сложение, вычитание).</w:t>
            </w:r>
          </w:p>
          <w:p w14:paraId="0EB95D9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7848EF5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таблицу сложения на основе состава двузначных чисел (11-18) из двух однозначных чисел с переходом через десяток, пользуются ею при выполнении вычитания однозначного числа из двузначного при помощи учителя</w:t>
            </w:r>
          </w:p>
        </w:tc>
        <w:tc>
          <w:tcPr>
            <w:tcW w:w="3119" w:type="dxa"/>
          </w:tcPr>
          <w:p w14:paraId="21134D0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сложения на основе состава двузначных чисел (11-18) из двух однозначных чисел с переходом через десяток.</w:t>
            </w:r>
          </w:p>
          <w:p w14:paraId="7C7FC136" w14:textId="77777777" w:rsidR="000B59AD" w:rsidRPr="00C00CEF" w:rsidRDefault="00EB042A">
            <w:pPr>
              <w:spacing w:after="0" w:line="276" w:lineRule="auto"/>
              <w:jc w:val="both"/>
              <w:rPr>
                <w:rFonts w:ascii="PT Astra Serif" w:hAnsi="PT Astra Serif" w:cs="Times New Roman"/>
              </w:rPr>
            </w:pPr>
            <w:r w:rsidRPr="00C00CEF">
              <w:rPr>
                <w:rFonts w:ascii="PT Astra Serif" w:hAnsi="PT Astra Serif" w:cs="Times New Roman"/>
                <w:sz w:val="24"/>
                <w:szCs w:val="24"/>
                <w:lang w:eastAsia="ru-RU"/>
              </w:rPr>
              <w:t xml:space="preserve">Использует таблицу при выполнении вычитания однозначного числа из двузначного </w:t>
            </w:r>
          </w:p>
        </w:tc>
      </w:tr>
      <w:tr w:rsidR="000B59AD" w:rsidRPr="00C00CEF" w14:paraId="1404AEE8" w14:textId="77777777">
        <w:tc>
          <w:tcPr>
            <w:tcW w:w="675" w:type="dxa"/>
          </w:tcPr>
          <w:p w14:paraId="257DFD4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7</w:t>
            </w:r>
          </w:p>
        </w:tc>
        <w:tc>
          <w:tcPr>
            <w:tcW w:w="2268" w:type="dxa"/>
          </w:tcPr>
          <w:p w14:paraId="6D6A6BA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Меры стоимости: рубль, копейка.</w:t>
            </w:r>
          </w:p>
          <w:p w14:paraId="26B0BDDC" w14:textId="77777777" w:rsidR="000B59AD" w:rsidRPr="00C00CEF" w:rsidRDefault="000B59AD">
            <w:pPr>
              <w:spacing w:after="0" w:line="276" w:lineRule="auto"/>
              <w:jc w:val="both"/>
              <w:rPr>
                <w:rFonts w:ascii="PT Astra Serif" w:hAnsi="PT Astra Serif" w:cs="Times New Roman"/>
                <w:sz w:val="24"/>
                <w:szCs w:val="24"/>
              </w:rPr>
            </w:pPr>
          </w:p>
        </w:tc>
        <w:tc>
          <w:tcPr>
            <w:tcW w:w="738" w:type="dxa"/>
          </w:tcPr>
          <w:p w14:paraId="657072D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25F1AA39"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Закрепление знаний о соотношении: 1 р. = 100 к.</w:t>
            </w:r>
          </w:p>
          <w:p w14:paraId="431C0E92"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Присчитывание, отсчитывание по 10 р. (10 к.) в пределах 100 р. (100 к.).</w:t>
            </w:r>
          </w:p>
          <w:p w14:paraId="2667C3EB"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Размен монет достоинством 50 к., 1 р. монетами по 10 к., разменивать монеты более мелкого достоинства (10 к.) монетой более крупного достоинства</w:t>
            </w:r>
          </w:p>
        </w:tc>
        <w:tc>
          <w:tcPr>
            <w:tcW w:w="3118" w:type="dxa"/>
          </w:tcPr>
          <w:p w14:paraId="75D3CFC8"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lang w:eastAsia="ru-RU"/>
              </w:rPr>
              <w:t>Знает названия купюр и монет;</w:t>
            </w:r>
          </w:p>
          <w:p w14:paraId="59D71B73"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Присчитывает, отсчитывает по 10 р. (10 к.) в пределах 100 р. (100 к.)</w:t>
            </w:r>
          </w:p>
          <w:p w14:paraId="2C44E4E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shd w:val="clear" w:color="auto" w:fill="FFFFFF"/>
                <w:lang w:eastAsia="ru-RU"/>
              </w:rPr>
              <w:t xml:space="preserve">Разменивает купюры 100р монеты достоинством 50 к., 1 р. монетами по 10 к., разменивать монеты более </w:t>
            </w:r>
            <w:r w:rsidRPr="00C00CEF">
              <w:rPr>
                <w:rFonts w:ascii="PT Astra Serif" w:hAnsi="PT Astra Serif" w:cs="Times New Roman"/>
                <w:color w:val="000000"/>
                <w:sz w:val="24"/>
                <w:szCs w:val="24"/>
                <w:shd w:val="clear" w:color="auto" w:fill="FFFFFF"/>
                <w:lang w:eastAsia="ru-RU"/>
              </w:rPr>
              <w:lastRenderedPageBreak/>
              <w:t xml:space="preserve">мелкого достоинства (10 к.) монетой более крупного достоинства </w:t>
            </w:r>
            <w:r w:rsidRPr="00C00CEF">
              <w:rPr>
                <w:rFonts w:ascii="PT Astra Serif" w:hAnsi="PT Astra Serif" w:cs="Times New Roman"/>
                <w:sz w:val="24"/>
                <w:szCs w:val="24"/>
                <w:lang w:eastAsia="ru-RU"/>
              </w:rPr>
              <w:t>при помощи учителя</w:t>
            </w:r>
          </w:p>
        </w:tc>
        <w:tc>
          <w:tcPr>
            <w:tcW w:w="3119" w:type="dxa"/>
          </w:tcPr>
          <w:p w14:paraId="6A0ED28D"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Знает, умеет читать купюры и монеты</w:t>
            </w:r>
          </w:p>
          <w:p w14:paraId="55B05A7D"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lang w:eastAsia="ru-RU"/>
              </w:rPr>
              <w:t xml:space="preserve">Знает соотношение: </w:t>
            </w:r>
            <w:r w:rsidRPr="00C00CEF">
              <w:rPr>
                <w:rFonts w:ascii="PT Astra Serif" w:hAnsi="PT Astra Serif" w:cs="Times New Roman"/>
                <w:color w:val="000000"/>
                <w:sz w:val="24"/>
                <w:szCs w:val="24"/>
                <w:shd w:val="clear" w:color="auto" w:fill="FFFFFF"/>
                <w:lang w:eastAsia="ru-RU"/>
              </w:rPr>
              <w:t>1 р. = 100 к.</w:t>
            </w:r>
          </w:p>
          <w:p w14:paraId="698C637F" w14:textId="77777777" w:rsidR="000B59AD" w:rsidRPr="00C00CEF" w:rsidRDefault="00EB042A">
            <w:pPr>
              <w:spacing w:after="0" w:line="276" w:lineRule="auto"/>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Присчитывает, отсчитывает по 10 р. (10 к.) в пределах 100 р. (100 к.)</w:t>
            </w:r>
          </w:p>
          <w:p w14:paraId="49D1E32A"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shd w:val="clear" w:color="auto" w:fill="FFFFFF"/>
                <w:lang w:eastAsia="ru-RU"/>
              </w:rPr>
              <w:t xml:space="preserve">Разменивают купюры 100р, 50р. 10 р. монеты </w:t>
            </w:r>
            <w:r w:rsidRPr="00C00CEF">
              <w:rPr>
                <w:rFonts w:ascii="PT Astra Serif" w:hAnsi="PT Astra Serif" w:cs="Times New Roman"/>
                <w:color w:val="000000"/>
                <w:sz w:val="24"/>
                <w:szCs w:val="24"/>
                <w:shd w:val="clear" w:color="auto" w:fill="FFFFFF"/>
                <w:lang w:eastAsia="ru-RU"/>
              </w:rPr>
              <w:lastRenderedPageBreak/>
              <w:t>достоинством 50 к., 1 р. монетами по 10 к., разменивать монеты более мелкого достоинства (10 к.) монетой более крупного достоинства</w:t>
            </w:r>
          </w:p>
        </w:tc>
      </w:tr>
      <w:tr w:rsidR="000B59AD" w:rsidRPr="00C00CEF" w14:paraId="3B2C442F" w14:textId="77777777">
        <w:tc>
          <w:tcPr>
            <w:tcW w:w="675" w:type="dxa"/>
          </w:tcPr>
          <w:p w14:paraId="12B6BC4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8</w:t>
            </w:r>
          </w:p>
        </w:tc>
        <w:tc>
          <w:tcPr>
            <w:tcW w:w="2268" w:type="dxa"/>
          </w:tcPr>
          <w:p w14:paraId="0762641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Мера длины – миллиметр.</w:t>
            </w:r>
          </w:p>
          <w:p w14:paraId="64A572FB"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Меры длины: м, дм, см.</w:t>
            </w:r>
          </w:p>
          <w:p w14:paraId="3A38F7BA"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Построение отрезков</w:t>
            </w:r>
          </w:p>
        </w:tc>
        <w:tc>
          <w:tcPr>
            <w:tcW w:w="738" w:type="dxa"/>
          </w:tcPr>
          <w:p w14:paraId="36846DA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116FFD7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Знакомство с мерой длины – миллиметром.</w:t>
            </w:r>
            <w:r w:rsidRPr="00C00CEF">
              <w:rPr>
                <w:rFonts w:ascii="PT Astra Serif" w:hAnsi="PT Astra Serif" w:cs="Times New Roman"/>
                <w:sz w:val="28"/>
              </w:rPr>
              <w:t xml:space="preserve"> </w:t>
            </w:r>
            <w:r w:rsidRPr="00C00CEF">
              <w:rPr>
                <w:rFonts w:ascii="PT Astra Serif" w:hAnsi="PT Astra Serif" w:cs="Times New Roman"/>
                <w:sz w:val="24"/>
                <w:szCs w:val="24"/>
                <w:lang w:eastAsia="ru-RU"/>
              </w:rPr>
              <w:t>Запись: 1 мм.</w:t>
            </w:r>
          </w:p>
          <w:p w14:paraId="105B3E2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Знакомство с соотношением: 1 см = 10 мм.</w:t>
            </w:r>
          </w:p>
          <w:p w14:paraId="176C576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Измерение длины предметов с помощью линейки с выражением результатов измерений в сантиметрах и миллиметрах (12 см 5 мм).</w:t>
            </w:r>
          </w:p>
          <w:p w14:paraId="3261E03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Измерение длины отрезка в миллиметрах, в сантиметрах и миллиметрах.</w:t>
            </w:r>
          </w:p>
          <w:p w14:paraId="6FE350A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Построение отрезка заданной длины (в миллиметрах, в сантиметрах и миллиметрах)</w:t>
            </w:r>
          </w:p>
        </w:tc>
        <w:tc>
          <w:tcPr>
            <w:tcW w:w="3118" w:type="dxa"/>
          </w:tcPr>
          <w:p w14:paraId="7E992898"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Различает меры длины: метр, дециметр, сантиметр, миллиметр.</w:t>
            </w:r>
          </w:p>
          <w:p w14:paraId="54B75604"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Знает соотношение единиц измерения: </w:t>
            </w:r>
            <w:r w:rsidRPr="00C00CEF">
              <w:rPr>
                <w:rFonts w:ascii="PT Astra Serif" w:hAnsi="PT Astra Serif" w:cs="Times New Roman"/>
                <w:sz w:val="24"/>
                <w:szCs w:val="24"/>
                <w:lang w:eastAsia="ru-RU"/>
              </w:rPr>
              <w:t>1 см = 10 мм.</w:t>
            </w:r>
          </w:p>
          <w:p w14:paraId="186BA89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t xml:space="preserve">Сравнивает числа, </w:t>
            </w:r>
            <w:r w:rsidRPr="00C00CEF">
              <w:rPr>
                <w:rFonts w:ascii="PT Astra Serif" w:eastAsia="Times New Roman" w:hAnsi="PT Astra Serif" w:cs="Times New Roman"/>
                <w:sz w:val="24"/>
                <w:szCs w:val="24"/>
              </w:rPr>
              <w:t>полученные в процессе измерения длины</w:t>
            </w:r>
          </w:p>
        </w:tc>
        <w:tc>
          <w:tcPr>
            <w:tcW w:w="3119" w:type="dxa"/>
          </w:tcPr>
          <w:p w14:paraId="752FEAEB"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Различает меры длины: метр, дециметр, сантиметр, миллиметр.</w:t>
            </w:r>
          </w:p>
          <w:p w14:paraId="4A542471"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Знает соотношение единиц измерения: </w:t>
            </w:r>
            <w:r w:rsidRPr="00C00CEF">
              <w:rPr>
                <w:rFonts w:ascii="PT Astra Serif" w:hAnsi="PT Astra Serif" w:cs="Times New Roman"/>
                <w:sz w:val="24"/>
                <w:szCs w:val="24"/>
                <w:lang w:eastAsia="ru-RU"/>
              </w:rPr>
              <w:t>1 см = 10 мм.</w:t>
            </w:r>
          </w:p>
          <w:p w14:paraId="1906F29F"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Сравнивает числа, полученные при измерении величин двумя мерами.</w:t>
            </w:r>
          </w:p>
          <w:p w14:paraId="3A9682FF"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sz w:val="24"/>
                <w:szCs w:val="24"/>
                <w:lang w:eastAsia="ru-RU"/>
              </w:rPr>
              <w:t xml:space="preserve">Строит отрезок заданной длины (в миллиметрах, в сантиметрах и миллиметрах) </w:t>
            </w:r>
          </w:p>
        </w:tc>
      </w:tr>
      <w:tr w:rsidR="000B59AD" w:rsidRPr="00C00CEF" w14:paraId="53960A50" w14:textId="77777777">
        <w:tc>
          <w:tcPr>
            <w:tcW w:w="675" w:type="dxa"/>
          </w:tcPr>
          <w:p w14:paraId="2C4086D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9</w:t>
            </w:r>
          </w:p>
        </w:tc>
        <w:tc>
          <w:tcPr>
            <w:tcW w:w="2268" w:type="dxa"/>
          </w:tcPr>
          <w:p w14:paraId="428259D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Сложение и вычитание в пределах 100 без перехода через разряд типа 30+40, 80-60</w:t>
            </w:r>
          </w:p>
        </w:tc>
        <w:tc>
          <w:tcPr>
            <w:tcW w:w="738" w:type="dxa"/>
          </w:tcPr>
          <w:p w14:paraId="1DBDAEF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10ED87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Сложение и вычитание чисел в пределах 100 без перехода через разряд приемами устных вычислений, с записью примеров в строчку: сложение и вычитание круглых десятков.</w:t>
            </w:r>
          </w:p>
          <w:p w14:paraId="036C8BD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Понимание взаимосвязи сложения и вычитания.</w:t>
            </w:r>
          </w:p>
          <w:p w14:paraId="763C612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 xml:space="preserve">Решение примеров на сложение и </w:t>
            </w:r>
            <w:r w:rsidRPr="00C00CEF">
              <w:rPr>
                <w:rFonts w:ascii="PT Astra Serif" w:hAnsi="PT Astra Serif" w:cs="Times New Roman"/>
                <w:sz w:val="24"/>
                <w:szCs w:val="24"/>
              </w:rPr>
              <w:lastRenderedPageBreak/>
              <w:t>вычитание в пределах 100 без перехода через разряд типа 30+40, 80-60</w:t>
            </w:r>
          </w:p>
        </w:tc>
        <w:tc>
          <w:tcPr>
            <w:tcW w:w="3118" w:type="dxa"/>
          </w:tcPr>
          <w:p w14:paraId="056931E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приемов устных вычислений, </w:t>
            </w:r>
            <w:r w:rsidRPr="00C00CEF">
              <w:rPr>
                <w:rFonts w:ascii="PT Astra Serif" w:hAnsi="PT Astra Serif" w:cs="Times New Roman"/>
                <w:sz w:val="24"/>
                <w:szCs w:val="24"/>
                <w:lang w:eastAsia="ru-RU"/>
              </w:rPr>
              <w:t xml:space="preserve">с использованием переместительного свойства сложения при </w:t>
            </w:r>
            <w:r w:rsidRPr="00C00CEF">
              <w:rPr>
                <w:rFonts w:ascii="PT Astra Serif" w:hAnsi="PT Astra Serif" w:cs="Times New Roman"/>
                <w:sz w:val="24"/>
                <w:szCs w:val="24"/>
                <w:lang w:eastAsia="ru-RU"/>
              </w:rPr>
              <w:lastRenderedPageBreak/>
              <w:t>помощи учителя</w:t>
            </w:r>
          </w:p>
        </w:tc>
        <w:tc>
          <w:tcPr>
            <w:tcW w:w="3119" w:type="dxa"/>
          </w:tcPr>
          <w:p w14:paraId="2FAB242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приемов устных вычислений, </w:t>
            </w:r>
            <w:r w:rsidRPr="00C00CEF">
              <w:rPr>
                <w:rFonts w:ascii="PT Astra Serif" w:hAnsi="PT Astra Serif" w:cs="Times New Roman"/>
                <w:sz w:val="24"/>
                <w:szCs w:val="24"/>
                <w:lang w:eastAsia="ru-RU"/>
              </w:rPr>
              <w:t>с использованием переместительного свойства сложения</w:t>
            </w:r>
          </w:p>
        </w:tc>
      </w:tr>
      <w:tr w:rsidR="000B59AD" w:rsidRPr="00C00CEF" w14:paraId="28413794" w14:textId="77777777">
        <w:tc>
          <w:tcPr>
            <w:tcW w:w="675" w:type="dxa"/>
          </w:tcPr>
          <w:p w14:paraId="3E16705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19</w:t>
            </w:r>
          </w:p>
        </w:tc>
        <w:tc>
          <w:tcPr>
            <w:tcW w:w="2268" w:type="dxa"/>
          </w:tcPr>
          <w:p w14:paraId="7DE156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Меры времени</w:t>
            </w:r>
          </w:p>
        </w:tc>
        <w:tc>
          <w:tcPr>
            <w:tcW w:w="738" w:type="dxa"/>
          </w:tcPr>
          <w:p w14:paraId="48B9DDB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1D7B591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Закрепление знаний о соотношении мер времени, последовательности месяцев, количество суток в каждом месяце.</w:t>
            </w:r>
          </w:p>
          <w:p w14:paraId="2014EC1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Определение времени по часам с точностью до 1 минуты двумя способами</w:t>
            </w:r>
          </w:p>
        </w:tc>
        <w:tc>
          <w:tcPr>
            <w:tcW w:w="3118" w:type="dxa"/>
          </w:tcPr>
          <w:p w14:paraId="5DB2256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Определяет последовательность месяцев, </w:t>
            </w:r>
          </w:p>
          <w:p w14:paraId="1652456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По календарю определяет количество суток в каждом месяце при помощи учителя </w:t>
            </w:r>
          </w:p>
        </w:tc>
        <w:tc>
          <w:tcPr>
            <w:tcW w:w="3119" w:type="dxa"/>
          </w:tcPr>
          <w:p w14:paraId="6D3D377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единицы измерения времени, их соотношение.</w:t>
            </w:r>
          </w:p>
          <w:p w14:paraId="6086A3A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Называет месяцы, определяют их последовательность и количество суток в каждом месяце с помощью календаря </w:t>
            </w:r>
          </w:p>
        </w:tc>
      </w:tr>
      <w:tr w:rsidR="000B59AD" w:rsidRPr="00C00CEF" w14:paraId="295F318B" w14:textId="77777777">
        <w:tc>
          <w:tcPr>
            <w:tcW w:w="675" w:type="dxa"/>
          </w:tcPr>
          <w:p w14:paraId="68FDF08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20</w:t>
            </w:r>
          </w:p>
        </w:tc>
        <w:tc>
          <w:tcPr>
            <w:tcW w:w="2268" w:type="dxa"/>
          </w:tcPr>
          <w:p w14:paraId="71020525"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Замкнутые, незамкнутые кривые линии, окружность, дуга</w:t>
            </w:r>
          </w:p>
        </w:tc>
        <w:tc>
          <w:tcPr>
            <w:tcW w:w="738" w:type="dxa"/>
          </w:tcPr>
          <w:p w14:paraId="758C57E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2415DFC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rPr>
              <w:t>Решение примеров в пределах 100 без перехода через разряд.</w:t>
            </w:r>
          </w:p>
          <w:p w14:paraId="76360C6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Знакомство с понятиями замкнутые, незамкнутые кривые линии.</w:t>
            </w:r>
          </w:p>
          <w:p w14:paraId="128615E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Моделирование замкнутых, незамкнутых кривых линий</w:t>
            </w:r>
          </w:p>
          <w:p w14:paraId="3D03BE3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Различение замкнутых и незамкнутых кривых линии: окружность, дуга.</w:t>
            </w:r>
          </w:p>
          <w:p w14:paraId="53A47E9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Построение окружности с данным радиусом.</w:t>
            </w:r>
          </w:p>
        </w:tc>
        <w:tc>
          <w:tcPr>
            <w:tcW w:w="3118" w:type="dxa"/>
          </w:tcPr>
          <w:p w14:paraId="689985C7" w14:textId="77777777" w:rsidR="000B59AD" w:rsidRPr="00C00CEF" w:rsidRDefault="00EB042A">
            <w:pPr>
              <w:spacing w:after="0" w:line="276" w:lineRule="auto"/>
              <w:jc w:val="both"/>
              <w:rPr>
                <w:rFonts w:ascii="PT Astra Serif" w:hAnsi="PT Astra Serif" w:cs="Times New Roman"/>
                <w:sz w:val="24"/>
              </w:rPr>
            </w:pPr>
            <w:r w:rsidRPr="00C00CEF">
              <w:rPr>
                <w:rFonts w:ascii="PT Astra Serif" w:hAnsi="PT Astra Serif" w:cs="Times New Roman"/>
                <w:sz w:val="24"/>
                <w:szCs w:val="24"/>
                <w:lang w:eastAsia="ru-RU"/>
              </w:rPr>
              <w:t>Различают замкнутые, незамкнутые кривые</w:t>
            </w:r>
            <w:r w:rsidRPr="00C00CEF">
              <w:rPr>
                <w:rFonts w:ascii="PT Astra Serif" w:hAnsi="PT Astra Serif" w:cs="Times New Roman"/>
                <w:sz w:val="24"/>
              </w:rPr>
              <w:t>, окружность, дуга.</w:t>
            </w:r>
          </w:p>
          <w:p w14:paraId="64AE071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rPr>
              <w:t xml:space="preserve">Строит </w:t>
            </w:r>
            <w:r w:rsidRPr="00C00CEF">
              <w:rPr>
                <w:rFonts w:ascii="PT Astra Serif" w:hAnsi="PT Astra Serif" w:cs="Times New Roman"/>
                <w:sz w:val="24"/>
                <w:szCs w:val="24"/>
                <w:lang w:eastAsia="ru-RU"/>
              </w:rPr>
              <w:t>окружность с данным радиусом.</w:t>
            </w:r>
          </w:p>
          <w:p w14:paraId="035321D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Строит дугу с помощью циркуля</w:t>
            </w:r>
          </w:p>
        </w:tc>
        <w:tc>
          <w:tcPr>
            <w:tcW w:w="3119" w:type="dxa"/>
          </w:tcPr>
          <w:p w14:paraId="27456A07"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hAnsi="PT Astra Serif" w:cs="Times New Roman"/>
                <w:sz w:val="24"/>
                <w:szCs w:val="24"/>
                <w:lang w:eastAsia="ru-RU"/>
              </w:rPr>
              <w:t xml:space="preserve">Различает, использует в речи понятия: замкнутые, незамкнутые кривые линии </w:t>
            </w:r>
          </w:p>
          <w:p w14:paraId="2D01683C" w14:textId="77777777" w:rsidR="000B59AD" w:rsidRPr="00C00CEF" w:rsidRDefault="00EB042A">
            <w:pPr>
              <w:spacing w:after="0" w:line="276" w:lineRule="auto"/>
              <w:jc w:val="both"/>
              <w:rPr>
                <w:rFonts w:ascii="PT Astra Serif" w:eastAsia="Times New Roman" w:hAnsi="PT Astra Serif" w:cs="Times New Roman"/>
                <w:color w:val="000000"/>
                <w:sz w:val="24"/>
                <w:szCs w:val="24"/>
                <w:lang w:eastAsia="ru-RU"/>
              </w:rPr>
            </w:pPr>
            <w:r w:rsidRPr="00C00CEF">
              <w:rPr>
                <w:rFonts w:ascii="PT Astra Serif" w:eastAsia="Times New Roman" w:hAnsi="PT Astra Serif" w:cs="Times New Roman"/>
                <w:color w:val="000000"/>
                <w:sz w:val="24"/>
                <w:szCs w:val="24"/>
                <w:lang w:eastAsia="ru-RU"/>
              </w:rPr>
              <w:t>Рисует замкнутые, незамкнутые, кривые линии</w:t>
            </w:r>
          </w:p>
          <w:p w14:paraId="2A08A08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rPr>
              <w:t xml:space="preserve">Строит </w:t>
            </w:r>
            <w:r w:rsidRPr="00C00CEF">
              <w:rPr>
                <w:rFonts w:ascii="PT Astra Serif" w:hAnsi="PT Astra Serif" w:cs="Times New Roman"/>
                <w:sz w:val="24"/>
                <w:szCs w:val="24"/>
                <w:lang w:eastAsia="ru-RU"/>
              </w:rPr>
              <w:t>окружность с данным радиусом, с радиусами, равными по длине, разными по длине.</w:t>
            </w:r>
          </w:p>
          <w:p w14:paraId="2803805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Строит дугу с помощью циркуля</w:t>
            </w:r>
          </w:p>
        </w:tc>
      </w:tr>
      <w:tr w:rsidR="000B59AD" w:rsidRPr="00C00CEF" w14:paraId="2A5D9EC3" w14:textId="77777777">
        <w:tc>
          <w:tcPr>
            <w:tcW w:w="675" w:type="dxa"/>
          </w:tcPr>
          <w:p w14:paraId="43FC743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22</w:t>
            </w:r>
          </w:p>
        </w:tc>
        <w:tc>
          <w:tcPr>
            <w:tcW w:w="2268" w:type="dxa"/>
          </w:tcPr>
          <w:p w14:paraId="4703503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Умножение и деление чисел</w:t>
            </w:r>
          </w:p>
        </w:tc>
        <w:tc>
          <w:tcPr>
            <w:tcW w:w="738" w:type="dxa"/>
          </w:tcPr>
          <w:p w14:paraId="652895C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6107110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как сложение одинаковых чисел (слагаемых)</w:t>
            </w:r>
          </w:p>
          <w:p w14:paraId="6724ADD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Замена сложения умножением; замена умножения сложением (в пределах 20).</w:t>
            </w:r>
          </w:p>
          <w:p w14:paraId="052E778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Простые арифметические задачи на </w:t>
            </w:r>
            <w:r w:rsidRPr="00C00CEF">
              <w:rPr>
                <w:rFonts w:ascii="PT Astra Serif" w:hAnsi="PT Astra Serif" w:cs="Times New Roman"/>
                <w:sz w:val="24"/>
                <w:szCs w:val="24"/>
                <w:lang w:eastAsia="ru-RU"/>
              </w:rPr>
              <w:lastRenderedPageBreak/>
              <w:t>нахождение произведения, раскрывающие смысл арифметического действия умножения; выполнение решения задач на основе действий с предметными совокупностями, иллюстрирования содержания задачи.</w:t>
            </w:r>
          </w:p>
          <w:p w14:paraId="62ABA4F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Составные задачи в 2 арифметических действия (сложение, вычитание, умножение).</w:t>
            </w:r>
          </w:p>
          <w:p w14:paraId="6DE4A9C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и решение арифметических задач по предложенному сюжету, готовому решению, краткой записи</w:t>
            </w:r>
          </w:p>
        </w:tc>
        <w:tc>
          <w:tcPr>
            <w:tcW w:w="3118" w:type="dxa"/>
          </w:tcPr>
          <w:p w14:paraId="78519EB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rPr>
              <w:lastRenderedPageBreak/>
              <w:t>З</w:t>
            </w:r>
            <w:r w:rsidRPr="00C00CEF">
              <w:rPr>
                <w:rFonts w:ascii="PT Astra Serif" w:hAnsi="PT Astra Serif" w:cs="Times New Roman"/>
                <w:sz w:val="24"/>
                <w:szCs w:val="24"/>
                <w:lang w:eastAsia="ru-RU"/>
              </w:rPr>
              <w:t>аменяют сложение умножением; заменяют умножение сложением (в пределах 20).</w:t>
            </w:r>
          </w:p>
          <w:p w14:paraId="6E42BC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rPr>
              <w:t xml:space="preserve">Решает </w:t>
            </w:r>
            <w:r w:rsidRPr="00C00CEF">
              <w:rPr>
                <w:rFonts w:ascii="PT Astra Serif" w:hAnsi="PT Astra Serif" w:cs="Times New Roman"/>
                <w:sz w:val="24"/>
                <w:szCs w:val="24"/>
                <w:lang w:eastAsia="ru-RU"/>
              </w:rPr>
              <w:t xml:space="preserve">простые арифметические задачи на </w:t>
            </w:r>
            <w:r w:rsidRPr="00C00CEF">
              <w:rPr>
                <w:rFonts w:ascii="PT Astra Serif" w:hAnsi="PT Astra Serif" w:cs="Times New Roman"/>
                <w:sz w:val="24"/>
                <w:szCs w:val="24"/>
                <w:lang w:eastAsia="ru-RU"/>
              </w:rPr>
              <w:lastRenderedPageBreak/>
              <w:t>нахождение произведения, составные задачи в 2 арифметических действия (сложение, вычитание, умножение) с помощью учителя</w:t>
            </w:r>
          </w:p>
        </w:tc>
        <w:tc>
          <w:tcPr>
            <w:tcW w:w="3119" w:type="dxa"/>
          </w:tcPr>
          <w:p w14:paraId="11467B9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rPr>
              <w:lastRenderedPageBreak/>
              <w:t>З</w:t>
            </w:r>
            <w:r w:rsidRPr="00C00CEF">
              <w:rPr>
                <w:rFonts w:ascii="PT Astra Serif" w:hAnsi="PT Astra Serif" w:cs="Times New Roman"/>
                <w:sz w:val="24"/>
                <w:szCs w:val="24"/>
                <w:lang w:eastAsia="ru-RU"/>
              </w:rPr>
              <w:t>аменяют сложение умножением; заменяют умножение сложением (в пределах 20).</w:t>
            </w:r>
          </w:p>
          <w:p w14:paraId="58009B96" w14:textId="77777777" w:rsidR="000B59AD" w:rsidRPr="00C00CEF" w:rsidRDefault="00EB042A">
            <w:pPr>
              <w:spacing w:after="0" w:line="276" w:lineRule="auto"/>
              <w:jc w:val="both"/>
              <w:rPr>
                <w:rFonts w:ascii="PT Astra Serif" w:hAnsi="PT Astra Serif" w:cs="Times New Roman"/>
              </w:rPr>
            </w:pPr>
            <w:r w:rsidRPr="00C00CEF">
              <w:rPr>
                <w:rFonts w:ascii="PT Astra Serif" w:hAnsi="PT Astra Serif" w:cs="Times New Roman"/>
              </w:rPr>
              <w:t xml:space="preserve">Решает </w:t>
            </w:r>
            <w:r w:rsidRPr="00C00CEF">
              <w:rPr>
                <w:rFonts w:ascii="PT Astra Serif" w:hAnsi="PT Astra Serif" w:cs="Times New Roman"/>
                <w:sz w:val="24"/>
                <w:szCs w:val="24"/>
                <w:lang w:eastAsia="ru-RU"/>
              </w:rPr>
              <w:t xml:space="preserve">простые арифметические задачи на </w:t>
            </w:r>
            <w:r w:rsidRPr="00C00CEF">
              <w:rPr>
                <w:rFonts w:ascii="PT Astra Serif" w:hAnsi="PT Astra Serif" w:cs="Times New Roman"/>
                <w:sz w:val="24"/>
                <w:szCs w:val="24"/>
                <w:lang w:eastAsia="ru-RU"/>
              </w:rPr>
              <w:lastRenderedPageBreak/>
              <w:t>нахождение произведения, составные задачи в 2 арифметических действия (сложение, вычитание, умножение)</w:t>
            </w:r>
          </w:p>
        </w:tc>
      </w:tr>
      <w:tr w:rsidR="000B59AD" w:rsidRPr="00C00CEF" w14:paraId="514B7A34" w14:textId="77777777">
        <w:tc>
          <w:tcPr>
            <w:tcW w:w="675" w:type="dxa"/>
          </w:tcPr>
          <w:p w14:paraId="64A06D70"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68" w:type="dxa"/>
          </w:tcPr>
          <w:p w14:paraId="79935047"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2. Деление на 2</w:t>
            </w:r>
          </w:p>
        </w:tc>
        <w:tc>
          <w:tcPr>
            <w:tcW w:w="738" w:type="dxa"/>
          </w:tcPr>
          <w:p w14:paraId="237BB7E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5C4A88A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Табличное умножение на 2</w:t>
            </w:r>
          </w:p>
          <w:p w14:paraId="3269854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воспроизведение таблицы умножения на 2</w:t>
            </w:r>
          </w:p>
          <w:p w14:paraId="152AAC0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Знакомство с переместительным свойством умножения</w:t>
            </w:r>
          </w:p>
        </w:tc>
        <w:tc>
          <w:tcPr>
            <w:tcW w:w="3118" w:type="dxa"/>
          </w:tcPr>
          <w:p w14:paraId="2115EA4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2.</w:t>
            </w:r>
          </w:p>
          <w:p w14:paraId="60C94A95" w14:textId="77777777" w:rsidR="000B59AD" w:rsidRPr="00C00CEF" w:rsidRDefault="000B59AD">
            <w:pPr>
              <w:spacing w:after="0" w:line="276" w:lineRule="auto"/>
              <w:jc w:val="both"/>
              <w:rPr>
                <w:rFonts w:ascii="PT Astra Serif" w:hAnsi="PT Astra Serif" w:cs="Times New Roman"/>
              </w:rPr>
            </w:pPr>
          </w:p>
        </w:tc>
        <w:tc>
          <w:tcPr>
            <w:tcW w:w="3119" w:type="dxa"/>
          </w:tcPr>
          <w:p w14:paraId="253F171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2.</w:t>
            </w:r>
          </w:p>
          <w:p w14:paraId="0065827C" w14:textId="77777777" w:rsidR="000B59AD" w:rsidRPr="00C00CEF" w:rsidRDefault="00EB042A">
            <w:pPr>
              <w:spacing w:after="0" w:line="276" w:lineRule="auto"/>
              <w:jc w:val="both"/>
              <w:rPr>
                <w:rFonts w:ascii="PT Astra Serif" w:hAnsi="PT Astra Serif" w:cs="Times New Roman"/>
              </w:rPr>
            </w:pPr>
            <w:r w:rsidRPr="00C00CEF">
              <w:rPr>
                <w:rFonts w:ascii="PT Astra Serif" w:hAnsi="PT Astra Serif" w:cs="Times New Roman"/>
                <w:sz w:val="24"/>
                <w:szCs w:val="24"/>
                <w:lang w:eastAsia="ru-RU"/>
              </w:rPr>
              <w:t>Применяет переместительное свойство умножения с помощью учителя</w:t>
            </w:r>
          </w:p>
        </w:tc>
      </w:tr>
    </w:tbl>
    <w:p w14:paraId="579C0EB5" w14:textId="77777777" w:rsidR="000B59AD" w:rsidRPr="00C00CEF" w:rsidRDefault="00EB042A">
      <w:pPr>
        <w:spacing w:after="200" w:line="276" w:lineRule="auto"/>
        <w:jc w:val="both"/>
        <w:rPr>
          <w:rFonts w:ascii="PT Astra Serif" w:hAnsi="PT Astra Serif" w:cs="Times New Roman"/>
        </w:rPr>
      </w:pPr>
      <w:r w:rsidRPr="00C00CEF">
        <w:rPr>
          <w:rFonts w:ascii="PT Astra Serif" w:hAnsi="PT Astra Serif" w:cs="Times New Roman"/>
        </w:rPr>
        <w:br w:type="page"/>
      </w:r>
    </w:p>
    <w:tbl>
      <w:tblPr>
        <w:tblStyle w:val="22"/>
        <w:tblW w:w="14029" w:type="dxa"/>
        <w:tblLayout w:type="fixed"/>
        <w:tblLook w:val="04A0" w:firstRow="1" w:lastRow="0" w:firstColumn="1" w:lastColumn="0" w:noHBand="0" w:noVBand="1"/>
      </w:tblPr>
      <w:tblGrid>
        <w:gridCol w:w="704"/>
        <w:gridCol w:w="2239"/>
        <w:gridCol w:w="738"/>
        <w:gridCol w:w="4111"/>
        <w:gridCol w:w="3118"/>
        <w:gridCol w:w="3119"/>
      </w:tblGrid>
      <w:tr w:rsidR="000B59AD" w:rsidRPr="00C00CEF" w14:paraId="5B2298E1" w14:textId="77777777">
        <w:trPr>
          <w:trHeight w:val="574"/>
        </w:trPr>
        <w:tc>
          <w:tcPr>
            <w:tcW w:w="14029" w:type="dxa"/>
            <w:gridSpan w:val="6"/>
            <w:vAlign w:val="center"/>
          </w:tcPr>
          <w:p w14:paraId="18ED1A9C" w14:textId="77777777" w:rsidR="000B59AD" w:rsidRPr="00C00CEF" w:rsidRDefault="00EB042A">
            <w:pPr>
              <w:spacing w:after="0" w:line="276" w:lineRule="auto"/>
              <w:jc w:val="center"/>
              <w:rPr>
                <w:rFonts w:ascii="PT Astra Serif" w:hAnsi="PT Astra Serif" w:cs="Times New Roman"/>
                <w:b/>
                <w:sz w:val="24"/>
                <w:szCs w:val="24"/>
                <w:lang w:eastAsia="ru-RU"/>
              </w:rPr>
            </w:pPr>
            <w:r w:rsidRPr="00C00CEF">
              <w:rPr>
                <w:rFonts w:ascii="PT Astra Serif" w:hAnsi="PT Astra Serif" w:cs="Times New Roman"/>
                <w:bCs/>
                <w:sz w:val="24"/>
                <w:szCs w:val="24"/>
                <w:lang w:eastAsia="ru-RU"/>
              </w:rPr>
              <w:lastRenderedPageBreak/>
              <w:t>Умножение и деление чисел в пределах 100 (65 часов)</w:t>
            </w:r>
          </w:p>
        </w:tc>
      </w:tr>
      <w:tr w:rsidR="000B59AD" w:rsidRPr="00C00CEF" w14:paraId="4A93B63B" w14:textId="77777777">
        <w:tc>
          <w:tcPr>
            <w:tcW w:w="704" w:type="dxa"/>
          </w:tcPr>
          <w:p w14:paraId="594FD12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6617576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3</w:t>
            </w:r>
          </w:p>
        </w:tc>
        <w:tc>
          <w:tcPr>
            <w:tcW w:w="738" w:type="dxa"/>
          </w:tcPr>
          <w:p w14:paraId="287FDD0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4C4F6FF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Табличное умножение числа 3 в пределах 20.</w:t>
            </w:r>
          </w:p>
          <w:p w14:paraId="1E8764C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3 в пределах 100 (на основе взаимосвязи сложения и умножения).</w:t>
            </w:r>
          </w:p>
          <w:p w14:paraId="4B32A89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воспроизведение таблицы умножения числа 3.</w:t>
            </w:r>
          </w:p>
          <w:p w14:paraId="7179C74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3 с проверкой правильности вычислений по таблице умножения числа 3.</w:t>
            </w:r>
          </w:p>
          <w:p w14:paraId="67DF9BC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Знакомство с переместительным свойством умножения</w:t>
            </w:r>
          </w:p>
        </w:tc>
        <w:tc>
          <w:tcPr>
            <w:tcW w:w="3118" w:type="dxa"/>
          </w:tcPr>
          <w:p w14:paraId="0868142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3.</w:t>
            </w:r>
          </w:p>
          <w:p w14:paraId="1BDA2DD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1C1CFC0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3.</w:t>
            </w:r>
          </w:p>
          <w:p w14:paraId="1EFE56F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3.</w:t>
            </w:r>
          </w:p>
          <w:p w14:paraId="1E5C00B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0A2472B8" w14:textId="77777777">
        <w:tc>
          <w:tcPr>
            <w:tcW w:w="704" w:type="dxa"/>
          </w:tcPr>
          <w:p w14:paraId="1FC2E228"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126AE18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3.</w:t>
            </w:r>
          </w:p>
          <w:p w14:paraId="295A354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3 равные части</w:t>
            </w:r>
          </w:p>
        </w:tc>
        <w:tc>
          <w:tcPr>
            <w:tcW w:w="738" w:type="dxa"/>
          </w:tcPr>
          <w:p w14:paraId="04BAEB1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3</w:t>
            </w:r>
          </w:p>
        </w:tc>
        <w:tc>
          <w:tcPr>
            <w:tcW w:w="4111" w:type="dxa"/>
          </w:tcPr>
          <w:p w14:paraId="11D8B1D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3 равные части (в пределах 20, 100) с отражением выполненных действий в математической записи (составлении примера).</w:t>
            </w:r>
          </w:p>
          <w:p w14:paraId="412B1D3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таблицы деления на 3 на основе знания взаимосвязи умножения и деления.</w:t>
            </w:r>
          </w:p>
          <w:p w14:paraId="2E0D4D0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деления на 3 с проверкой правильности вычислений по таблице деления на 3.</w:t>
            </w:r>
          </w:p>
          <w:p w14:paraId="4F5000C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3).</w:t>
            </w:r>
          </w:p>
          <w:p w14:paraId="4B3A648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Дифференциация деления на равные </w:t>
            </w:r>
            <w:r w:rsidRPr="00C00CEF">
              <w:rPr>
                <w:rFonts w:ascii="PT Astra Serif" w:hAnsi="PT Astra Serif" w:cs="Times New Roman"/>
                <w:sz w:val="24"/>
                <w:szCs w:val="24"/>
                <w:lang w:eastAsia="ru-RU"/>
              </w:rPr>
              <w:lastRenderedPageBreak/>
              <w:t>части и по</w:t>
            </w:r>
            <w:r w:rsidRPr="00C00CEF">
              <w:rPr>
                <w:rFonts w:ascii="PT Astra Serif" w:hAnsi="PT Astra Serif" w:cs="Times New Roman"/>
                <w:sz w:val="28"/>
              </w:rPr>
              <w:t xml:space="preserve"> </w:t>
            </w:r>
            <w:r w:rsidRPr="00C00CEF">
              <w:rPr>
                <w:rFonts w:ascii="PT Astra Serif" w:hAnsi="PT Astra Serif" w:cs="Times New Roman"/>
                <w:sz w:val="24"/>
                <w:szCs w:val="24"/>
                <w:lang w:eastAsia="ru-RU"/>
              </w:rPr>
              <w:t>содержанию</w:t>
            </w:r>
          </w:p>
        </w:tc>
        <w:tc>
          <w:tcPr>
            <w:tcW w:w="3118" w:type="dxa"/>
          </w:tcPr>
          <w:p w14:paraId="1A2E61A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Делит предметные совокупности на 3 равные части и составляют пример.</w:t>
            </w:r>
          </w:p>
          <w:p w14:paraId="00655E1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3.</w:t>
            </w:r>
          </w:p>
          <w:p w14:paraId="4BD7A66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 при помощи учителя</w:t>
            </w:r>
          </w:p>
        </w:tc>
        <w:tc>
          <w:tcPr>
            <w:tcW w:w="3119" w:type="dxa"/>
          </w:tcPr>
          <w:p w14:paraId="2B183FB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3 равные части и составляет примеры.</w:t>
            </w:r>
          </w:p>
          <w:p w14:paraId="5C507C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и деления числа 3.</w:t>
            </w:r>
          </w:p>
          <w:p w14:paraId="16BDCB1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w:t>
            </w:r>
          </w:p>
        </w:tc>
      </w:tr>
      <w:tr w:rsidR="000B59AD" w:rsidRPr="00C00CEF" w14:paraId="0D48E446" w14:textId="77777777">
        <w:tc>
          <w:tcPr>
            <w:tcW w:w="704" w:type="dxa"/>
          </w:tcPr>
          <w:p w14:paraId="3351B60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60C081A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4</w:t>
            </w:r>
          </w:p>
        </w:tc>
        <w:tc>
          <w:tcPr>
            <w:tcW w:w="738" w:type="dxa"/>
          </w:tcPr>
          <w:p w14:paraId="5439F6F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4EC38C9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Табличное умножение числа 4 в пределах 20.</w:t>
            </w:r>
          </w:p>
          <w:p w14:paraId="3EF62FB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4 в пределах 100 (на основе взаимосвязи сложения и умножения).</w:t>
            </w:r>
          </w:p>
          <w:p w14:paraId="059045D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4, ее составление, воспроизведение на основе знания закономерностей построения.</w:t>
            </w:r>
          </w:p>
          <w:p w14:paraId="0AD2EBF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4 с проверкой правильности вычислений по таблице умножения числа 4.</w:t>
            </w:r>
          </w:p>
          <w:p w14:paraId="58B4484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Нахождение произведения на основе знания переместительного свойства умножения с использованием таблиц умножения</w:t>
            </w:r>
          </w:p>
        </w:tc>
        <w:tc>
          <w:tcPr>
            <w:tcW w:w="3118" w:type="dxa"/>
          </w:tcPr>
          <w:p w14:paraId="174610A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4.</w:t>
            </w:r>
          </w:p>
          <w:p w14:paraId="75F8D0D8"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6570DEE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4.</w:t>
            </w:r>
          </w:p>
          <w:p w14:paraId="3625696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4.</w:t>
            </w:r>
          </w:p>
          <w:p w14:paraId="5448F0C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493C0003" w14:textId="77777777">
        <w:tc>
          <w:tcPr>
            <w:tcW w:w="704" w:type="dxa"/>
          </w:tcPr>
          <w:p w14:paraId="406A01D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3DD52F4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4.</w:t>
            </w:r>
          </w:p>
          <w:p w14:paraId="3682B98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4 равные части</w:t>
            </w:r>
          </w:p>
        </w:tc>
        <w:tc>
          <w:tcPr>
            <w:tcW w:w="738" w:type="dxa"/>
          </w:tcPr>
          <w:p w14:paraId="5013BBD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3</w:t>
            </w:r>
          </w:p>
        </w:tc>
        <w:tc>
          <w:tcPr>
            <w:tcW w:w="4111" w:type="dxa"/>
          </w:tcPr>
          <w:p w14:paraId="201929F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4 равные части (в пределах 20, 100) с отражением выполненных действий в математической записи (составлении примера).</w:t>
            </w:r>
          </w:p>
          <w:p w14:paraId="006C28A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деления на 4, ее составление с использованием таблицы умножения числа 4, на основе знания взаимосвязи умножения и деления.</w:t>
            </w:r>
          </w:p>
          <w:p w14:paraId="505F3C9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Выполнение табличных случаев деления на 4 с проверкой </w:t>
            </w:r>
            <w:r w:rsidRPr="00C00CEF">
              <w:rPr>
                <w:rFonts w:ascii="PT Astra Serif" w:hAnsi="PT Astra Serif" w:cs="Times New Roman"/>
                <w:sz w:val="24"/>
                <w:szCs w:val="24"/>
                <w:lang w:eastAsia="ru-RU"/>
              </w:rPr>
              <w:lastRenderedPageBreak/>
              <w:t>правильности вычислений по таблице деления на 4.</w:t>
            </w:r>
          </w:p>
          <w:p w14:paraId="70A37A9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4)</w:t>
            </w:r>
          </w:p>
        </w:tc>
        <w:tc>
          <w:tcPr>
            <w:tcW w:w="3118" w:type="dxa"/>
          </w:tcPr>
          <w:p w14:paraId="4AA2D81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Делит предметные совокупности на 4 равные части и составляют пример.</w:t>
            </w:r>
          </w:p>
          <w:p w14:paraId="644886C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Пользуются таблицей умножения числа 4.</w:t>
            </w:r>
          </w:p>
          <w:p w14:paraId="4D666DE2"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6D9253C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4 равные части и составляют пример.</w:t>
            </w:r>
          </w:p>
          <w:p w14:paraId="21A53A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и деления числа 4.</w:t>
            </w:r>
          </w:p>
          <w:p w14:paraId="5ABABEF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w:t>
            </w:r>
          </w:p>
        </w:tc>
      </w:tr>
      <w:tr w:rsidR="000B59AD" w:rsidRPr="00C00CEF" w14:paraId="2BD537F6" w14:textId="77777777">
        <w:tc>
          <w:tcPr>
            <w:tcW w:w="704" w:type="dxa"/>
          </w:tcPr>
          <w:p w14:paraId="1DD9527A"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353DCE9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5</w:t>
            </w:r>
          </w:p>
        </w:tc>
        <w:tc>
          <w:tcPr>
            <w:tcW w:w="738" w:type="dxa"/>
          </w:tcPr>
          <w:p w14:paraId="1F2A45A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33BEDB4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Табличное умножение числа 5 в пределах 20.</w:t>
            </w:r>
          </w:p>
          <w:p w14:paraId="3BEE204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5 в пределах 100 (на основе взаимосвязи сложения и умножения).</w:t>
            </w:r>
          </w:p>
          <w:p w14:paraId="395A4C6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5, ее составление, воспроизведение на основе знания закономерностей построения.</w:t>
            </w:r>
          </w:p>
          <w:p w14:paraId="583276E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5 с проверкой правильности вычислений по таблице умножения числа 5</w:t>
            </w:r>
          </w:p>
        </w:tc>
        <w:tc>
          <w:tcPr>
            <w:tcW w:w="3118" w:type="dxa"/>
          </w:tcPr>
          <w:p w14:paraId="2308EB3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5.</w:t>
            </w:r>
          </w:p>
          <w:p w14:paraId="2835632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2329501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5.</w:t>
            </w:r>
          </w:p>
          <w:p w14:paraId="02F17CE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5.</w:t>
            </w:r>
          </w:p>
          <w:p w14:paraId="0551BD3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27E4979A" w14:textId="77777777">
        <w:tc>
          <w:tcPr>
            <w:tcW w:w="704" w:type="dxa"/>
          </w:tcPr>
          <w:p w14:paraId="2DD0935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35B0C63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5.</w:t>
            </w:r>
          </w:p>
          <w:p w14:paraId="59B1BD4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5 равных частей</w:t>
            </w:r>
          </w:p>
        </w:tc>
        <w:tc>
          <w:tcPr>
            <w:tcW w:w="738" w:type="dxa"/>
          </w:tcPr>
          <w:p w14:paraId="12B74E4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1D42821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5 равных частей (в пределах 20, 100) с отражением выполненных действий в математической записи (составлении примера).</w:t>
            </w:r>
          </w:p>
          <w:p w14:paraId="1B864C3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деления на 5, ее составление с использованием таблицы умножения числа 5, на основе знания взаимосвязи умножения и деления.</w:t>
            </w:r>
          </w:p>
          <w:p w14:paraId="0A27480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деления на 5 с проверкой правильности вычислений по таблице деления на 5.</w:t>
            </w:r>
          </w:p>
          <w:p w14:paraId="2003112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Деление по содержанию (по 5)</w:t>
            </w:r>
          </w:p>
        </w:tc>
        <w:tc>
          <w:tcPr>
            <w:tcW w:w="3118" w:type="dxa"/>
          </w:tcPr>
          <w:p w14:paraId="30B5F27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Делит предметные совокупности на 5 равные части и составляют пример.</w:t>
            </w:r>
          </w:p>
          <w:p w14:paraId="4F247FC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5.</w:t>
            </w:r>
          </w:p>
          <w:p w14:paraId="4646AB0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201B9B5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5 равные части и составляют пример.</w:t>
            </w:r>
          </w:p>
          <w:p w14:paraId="5E23E94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и деления числа 5.</w:t>
            </w:r>
          </w:p>
          <w:p w14:paraId="22B8D58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w:t>
            </w:r>
          </w:p>
        </w:tc>
      </w:tr>
      <w:tr w:rsidR="000B59AD" w:rsidRPr="00C00CEF" w14:paraId="3E31E6A5" w14:textId="77777777">
        <w:tc>
          <w:tcPr>
            <w:tcW w:w="704" w:type="dxa"/>
          </w:tcPr>
          <w:p w14:paraId="0798B69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08A1181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6</w:t>
            </w:r>
          </w:p>
        </w:tc>
        <w:tc>
          <w:tcPr>
            <w:tcW w:w="738" w:type="dxa"/>
          </w:tcPr>
          <w:p w14:paraId="27271443"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21410E4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Табличное умножение числа 6 в пределах 20.</w:t>
            </w:r>
          </w:p>
          <w:p w14:paraId="57CCAB2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6 в пределах 100 (на основе взаимосвязи сложения и умножения).</w:t>
            </w:r>
          </w:p>
          <w:p w14:paraId="61CDF0D2"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6, ее составление, воспроизведение на основе знания закономерностей построения.</w:t>
            </w:r>
          </w:p>
          <w:p w14:paraId="349C8E5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6 с проверкой правильности вычислений по таблице умножения числа 6</w:t>
            </w:r>
          </w:p>
        </w:tc>
        <w:tc>
          <w:tcPr>
            <w:tcW w:w="3118" w:type="dxa"/>
          </w:tcPr>
          <w:p w14:paraId="750D889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6.</w:t>
            </w:r>
          </w:p>
          <w:p w14:paraId="233D81F7"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09AF9F4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6.</w:t>
            </w:r>
          </w:p>
          <w:p w14:paraId="317EF3C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6.</w:t>
            </w:r>
          </w:p>
          <w:p w14:paraId="6E5B434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1E6B7CD8" w14:textId="77777777">
        <w:tc>
          <w:tcPr>
            <w:tcW w:w="704" w:type="dxa"/>
          </w:tcPr>
          <w:p w14:paraId="1B6A2395"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51E3C43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6.</w:t>
            </w:r>
          </w:p>
          <w:p w14:paraId="29EBA84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6 равных частей</w:t>
            </w:r>
          </w:p>
        </w:tc>
        <w:tc>
          <w:tcPr>
            <w:tcW w:w="738" w:type="dxa"/>
          </w:tcPr>
          <w:p w14:paraId="50A3A95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3</w:t>
            </w:r>
          </w:p>
        </w:tc>
        <w:tc>
          <w:tcPr>
            <w:tcW w:w="4111" w:type="dxa"/>
          </w:tcPr>
          <w:p w14:paraId="31A58BD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6 равных частей (в пределах 20, 100) с отражением выполненных действий в математической записи (составлении примера).</w:t>
            </w:r>
          </w:p>
          <w:p w14:paraId="36F260EB"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деления на 6, ее составление на основе знания взаимосвязи умножения и деления.</w:t>
            </w:r>
          </w:p>
          <w:p w14:paraId="0B7CD87D"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lang w:eastAsia="ru-RU"/>
              </w:rPr>
              <w:t>Выполнение табличных случаев деления на 6 с проверкой правильности вычислений по таблице деления на 6.</w:t>
            </w:r>
          </w:p>
          <w:p w14:paraId="4F89E0F7"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6)</w:t>
            </w:r>
          </w:p>
        </w:tc>
        <w:tc>
          <w:tcPr>
            <w:tcW w:w="3118" w:type="dxa"/>
          </w:tcPr>
          <w:p w14:paraId="77884E5A"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6 равных частей при помощи учителя</w:t>
            </w:r>
          </w:p>
          <w:p w14:paraId="4332BEB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Пользуются таблицей умножения числа 6.</w:t>
            </w:r>
          </w:p>
          <w:p w14:paraId="0CCC562B"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3119" w:type="dxa"/>
          </w:tcPr>
          <w:p w14:paraId="16126C9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6 равных частей и составляют пример.</w:t>
            </w:r>
          </w:p>
          <w:p w14:paraId="5BDD975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и деления числа 6.</w:t>
            </w:r>
          </w:p>
          <w:p w14:paraId="5F03589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w:t>
            </w:r>
          </w:p>
        </w:tc>
      </w:tr>
      <w:tr w:rsidR="000B59AD" w:rsidRPr="00C00CEF" w14:paraId="56998842" w14:textId="77777777">
        <w:tc>
          <w:tcPr>
            <w:tcW w:w="704" w:type="dxa"/>
          </w:tcPr>
          <w:p w14:paraId="1CA11CF9"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6BE1404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Решение задач на нахождение цены, </w:t>
            </w:r>
            <w:r w:rsidRPr="00C00CEF">
              <w:rPr>
                <w:rFonts w:ascii="PT Astra Serif" w:hAnsi="PT Astra Serif" w:cs="Times New Roman"/>
                <w:sz w:val="24"/>
                <w:szCs w:val="24"/>
              </w:rPr>
              <w:lastRenderedPageBreak/>
              <w:t>стоимости, количества</w:t>
            </w:r>
          </w:p>
        </w:tc>
        <w:tc>
          <w:tcPr>
            <w:tcW w:w="738" w:type="dxa"/>
          </w:tcPr>
          <w:p w14:paraId="3B6B594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3</w:t>
            </w:r>
          </w:p>
        </w:tc>
        <w:tc>
          <w:tcPr>
            <w:tcW w:w="4111" w:type="dxa"/>
          </w:tcPr>
          <w:p w14:paraId="204DCEB1"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Простые арифметические задачи на нахождение цены на основе </w:t>
            </w:r>
            <w:r w:rsidRPr="00C00CEF">
              <w:rPr>
                <w:rFonts w:ascii="PT Astra Serif" w:hAnsi="PT Astra Serif" w:cs="Times New Roman"/>
                <w:sz w:val="24"/>
                <w:szCs w:val="24"/>
                <w:lang w:eastAsia="ru-RU"/>
              </w:rPr>
              <w:lastRenderedPageBreak/>
              <w:t>зависимости между ценой, количеством, стоимостью; краткая запись задачи в виде таблицы, ее решение</w:t>
            </w:r>
          </w:p>
        </w:tc>
        <w:tc>
          <w:tcPr>
            <w:tcW w:w="3118" w:type="dxa"/>
          </w:tcPr>
          <w:p w14:paraId="63FF2F7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Решает простые арифметические задачи на </w:t>
            </w:r>
            <w:r w:rsidRPr="00C00CEF">
              <w:rPr>
                <w:rFonts w:ascii="PT Astra Serif" w:hAnsi="PT Astra Serif" w:cs="Times New Roman"/>
                <w:sz w:val="24"/>
                <w:szCs w:val="24"/>
                <w:lang w:eastAsia="ru-RU"/>
              </w:rPr>
              <w:lastRenderedPageBreak/>
              <w:t>нахождение цены на основе зависимости между ценой, количеством, стоимостью по схеме и при пошаговой помощи учителя</w:t>
            </w:r>
          </w:p>
        </w:tc>
        <w:tc>
          <w:tcPr>
            <w:tcW w:w="3119" w:type="dxa"/>
          </w:tcPr>
          <w:p w14:paraId="4FCD004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Решает простые арифметические задачи на </w:t>
            </w:r>
            <w:r w:rsidRPr="00C00CEF">
              <w:rPr>
                <w:rFonts w:ascii="PT Astra Serif" w:hAnsi="PT Astra Serif" w:cs="Times New Roman"/>
                <w:sz w:val="24"/>
                <w:szCs w:val="24"/>
                <w:lang w:eastAsia="ru-RU"/>
              </w:rPr>
              <w:lastRenderedPageBreak/>
              <w:t>нахождение цены на основе зависимости между ценой, количеством, стоимостью</w:t>
            </w:r>
          </w:p>
          <w:p w14:paraId="068FD2E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решения</w:t>
            </w:r>
          </w:p>
        </w:tc>
      </w:tr>
      <w:tr w:rsidR="000B59AD" w:rsidRPr="00C00CEF" w14:paraId="13C312F1" w14:textId="77777777">
        <w:tc>
          <w:tcPr>
            <w:tcW w:w="704" w:type="dxa"/>
          </w:tcPr>
          <w:p w14:paraId="5B0D1E3F"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214E41A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Прямоугольник</w:t>
            </w:r>
          </w:p>
        </w:tc>
        <w:tc>
          <w:tcPr>
            <w:tcW w:w="738" w:type="dxa"/>
          </w:tcPr>
          <w:p w14:paraId="5239C40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0D219C3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Прямоугольники: прямоугольник, квадрат.</w:t>
            </w:r>
          </w:p>
          <w:p w14:paraId="5D724D0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Название сторон прямоугольника: противоположные стороны прямоугольника, их свойство.</w:t>
            </w:r>
          </w:p>
          <w:p w14:paraId="05030DF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Построение прямоугольника с помощью чертежного угольника на нелинованной бумаге</w:t>
            </w:r>
          </w:p>
        </w:tc>
        <w:tc>
          <w:tcPr>
            <w:tcW w:w="3118" w:type="dxa"/>
          </w:tcPr>
          <w:p w14:paraId="613ABA0E"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называет среди прямоугольников квадраты и прямоугольники.</w:t>
            </w:r>
          </w:p>
          <w:p w14:paraId="25008D5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Строит прямоугольник с помощью чертежного угольника на нелинованной бумаге с помощью учителя </w:t>
            </w:r>
          </w:p>
        </w:tc>
        <w:tc>
          <w:tcPr>
            <w:tcW w:w="3119" w:type="dxa"/>
          </w:tcPr>
          <w:p w14:paraId="213A3B4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и называет среди прямоугольников квадраты и прямоугольники.</w:t>
            </w:r>
          </w:p>
          <w:p w14:paraId="520137B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Строит прямоугольник с помощью чертежного угольника на нелинованной бумаге </w:t>
            </w:r>
          </w:p>
        </w:tc>
      </w:tr>
      <w:tr w:rsidR="000B59AD" w:rsidRPr="00C00CEF" w14:paraId="01C414D8" w14:textId="77777777">
        <w:tc>
          <w:tcPr>
            <w:tcW w:w="704" w:type="dxa"/>
          </w:tcPr>
          <w:p w14:paraId="3DBA6884" w14:textId="77777777" w:rsidR="000B59AD" w:rsidRPr="00C00CEF" w:rsidRDefault="000B59AD">
            <w:pPr>
              <w:spacing w:after="0" w:line="276" w:lineRule="auto"/>
              <w:jc w:val="both"/>
              <w:rPr>
                <w:rFonts w:ascii="PT Astra Serif" w:hAnsi="PT Astra Serif" w:cs="Times New Roman"/>
                <w:sz w:val="24"/>
                <w:szCs w:val="24"/>
                <w:lang w:eastAsia="ru-RU"/>
              </w:rPr>
            </w:pPr>
          </w:p>
        </w:tc>
        <w:tc>
          <w:tcPr>
            <w:tcW w:w="2239" w:type="dxa"/>
          </w:tcPr>
          <w:p w14:paraId="334855F0"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7</w:t>
            </w:r>
          </w:p>
        </w:tc>
        <w:tc>
          <w:tcPr>
            <w:tcW w:w="738" w:type="dxa"/>
          </w:tcPr>
          <w:p w14:paraId="7915A4B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4E5BDF3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7 в пределах 100 (на основе переместительного свойства умножения, взаимосвязи сложения и умножения).</w:t>
            </w:r>
          </w:p>
          <w:p w14:paraId="358FDED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7, ее составление, воспроизведение на основе знания закономерностей построения.</w:t>
            </w:r>
          </w:p>
          <w:p w14:paraId="6B6469A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7 с проверкой правильности вычислений по таблице умножения числа 7</w:t>
            </w:r>
          </w:p>
        </w:tc>
        <w:tc>
          <w:tcPr>
            <w:tcW w:w="3118" w:type="dxa"/>
          </w:tcPr>
          <w:p w14:paraId="0635B7B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7.</w:t>
            </w:r>
          </w:p>
          <w:p w14:paraId="55D66436"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c>
          <w:tcPr>
            <w:tcW w:w="3119" w:type="dxa"/>
          </w:tcPr>
          <w:p w14:paraId="1CCF5F4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7.</w:t>
            </w:r>
          </w:p>
          <w:p w14:paraId="5A881E8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7.</w:t>
            </w:r>
          </w:p>
          <w:p w14:paraId="33092B0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65922E46" w14:textId="77777777">
        <w:tc>
          <w:tcPr>
            <w:tcW w:w="704" w:type="dxa"/>
          </w:tcPr>
          <w:p w14:paraId="5A605485"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3C97590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Увеличение числа </w:t>
            </w:r>
            <w:r w:rsidRPr="00C00CEF">
              <w:rPr>
                <w:rFonts w:ascii="PT Astra Serif" w:hAnsi="PT Astra Serif" w:cs="Times New Roman"/>
                <w:sz w:val="24"/>
                <w:szCs w:val="24"/>
              </w:rPr>
              <w:lastRenderedPageBreak/>
              <w:t>в несколько раз.</w:t>
            </w:r>
          </w:p>
          <w:p w14:paraId="153FECF7" w14:textId="77777777" w:rsidR="000B59AD" w:rsidRPr="00C00CEF" w:rsidRDefault="000B59AD">
            <w:pPr>
              <w:spacing w:after="0" w:line="276" w:lineRule="auto"/>
              <w:jc w:val="both"/>
              <w:rPr>
                <w:rFonts w:ascii="PT Astra Serif" w:hAnsi="PT Astra Serif" w:cs="Times New Roman"/>
                <w:sz w:val="24"/>
                <w:szCs w:val="24"/>
              </w:rPr>
            </w:pPr>
          </w:p>
        </w:tc>
        <w:tc>
          <w:tcPr>
            <w:tcW w:w="738" w:type="dxa"/>
          </w:tcPr>
          <w:p w14:paraId="50727DC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3</w:t>
            </w:r>
          </w:p>
        </w:tc>
        <w:tc>
          <w:tcPr>
            <w:tcW w:w="4111" w:type="dxa"/>
          </w:tcPr>
          <w:p w14:paraId="534FD7B1"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sz w:val="24"/>
                <w:szCs w:val="24"/>
              </w:rPr>
              <w:t xml:space="preserve">Увеличение числа </w:t>
            </w:r>
            <w:r w:rsidRPr="00C00CEF">
              <w:rPr>
                <w:rFonts w:ascii="PT Astra Serif" w:hAnsi="PT Astra Serif" w:cs="Times New Roman"/>
                <w:color w:val="000000"/>
                <w:sz w:val="24"/>
                <w:szCs w:val="24"/>
                <w:lang w:eastAsia="ru-RU"/>
              </w:rPr>
              <w:t xml:space="preserve">в несколько раз в </w:t>
            </w:r>
            <w:r w:rsidRPr="00C00CEF">
              <w:rPr>
                <w:rFonts w:ascii="PT Astra Serif" w:hAnsi="PT Astra Serif" w:cs="Times New Roman"/>
                <w:color w:val="000000"/>
                <w:sz w:val="24"/>
                <w:szCs w:val="24"/>
                <w:lang w:eastAsia="ru-RU"/>
              </w:rPr>
              <w:lastRenderedPageBreak/>
              <w:t>процессе выполнения</w:t>
            </w:r>
            <w:r w:rsidRPr="00C00CEF">
              <w:rPr>
                <w:rFonts w:ascii="PT Astra Serif" w:hAnsi="PT Astra Serif" w:cs="Times New Roman"/>
                <w:sz w:val="28"/>
              </w:rPr>
              <w:t xml:space="preserve"> </w:t>
            </w:r>
            <w:r w:rsidRPr="00C00CEF">
              <w:rPr>
                <w:rFonts w:ascii="PT Astra Serif" w:hAnsi="PT Astra Serif" w:cs="Times New Roman"/>
                <w:color w:val="000000"/>
                <w:sz w:val="24"/>
                <w:szCs w:val="24"/>
                <w:lang w:eastAsia="ru-RU"/>
              </w:rPr>
              <w:t>предметно-практической деятельности («больше в …», «увеличить в …»),</w:t>
            </w:r>
            <w:r w:rsidRPr="00C00CEF">
              <w:rPr>
                <w:rFonts w:ascii="PT Astra Serif" w:hAnsi="PT Astra Serif" w:cs="Times New Roman"/>
                <w:sz w:val="24"/>
              </w:rPr>
              <w:t xml:space="preserve"> с</w:t>
            </w:r>
            <w:r w:rsidRPr="00C00CEF">
              <w:rPr>
                <w:rFonts w:ascii="PT Astra Serif" w:hAnsi="PT Astra Serif" w:cs="Times New Roman"/>
                <w:color w:val="000000"/>
                <w:szCs w:val="24"/>
                <w:lang w:eastAsia="ru-RU"/>
              </w:rPr>
              <w:t xml:space="preserve"> </w:t>
            </w:r>
            <w:r w:rsidRPr="00C00CEF">
              <w:rPr>
                <w:rFonts w:ascii="PT Astra Serif" w:hAnsi="PT Astra Serif" w:cs="Times New Roman"/>
                <w:color w:val="000000"/>
                <w:sz w:val="24"/>
                <w:szCs w:val="24"/>
                <w:lang w:eastAsia="ru-RU"/>
              </w:rPr>
              <w:t>отражением выполненных действий в математической</w:t>
            </w:r>
            <w:r w:rsidRPr="00C00CEF">
              <w:rPr>
                <w:rFonts w:ascii="PT Astra Serif" w:hAnsi="PT Astra Serif" w:cs="Times New Roman"/>
                <w:sz w:val="28"/>
              </w:rPr>
              <w:t xml:space="preserve"> </w:t>
            </w:r>
            <w:r w:rsidRPr="00C00CEF">
              <w:rPr>
                <w:rFonts w:ascii="PT Astra Serif" w:hAnsi="PT Astra Serif" w:cs="Times New Roman"/>
                <w:color w:val="000000"/>
                <w:sz w:val="24"/>
                <w:szCs w:val="24"/>
                <w:lang w:eastAsia="ru-RU"/>
              </w:rPr>
              <w:t>записи (составлении числового выражения).</w:t>
            </w:r>
          </w:p>
          <w:p w14:paraId="39127512"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Знакомство с простой арифметической задачей на увеличение числа в несколько раз (с отношением «больше в …») и способом ее решения</w:t>
            </w:r>
          </w:p>
        </w:tc>
        <w:tc>
          <w:tcPr>
            <w:tcW w:w="3118" w:type="dxa"/>
          </w:tcPr>
          <w:p w14:paraId="1422103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решение </w:t>
            </w:r>
            <w:r w:rsidRPr="00C00CEF">
              <w:rPr>
                <w:rFonts w:ascii="PT Astra Serif" w:hAnsi="PT Astra Serif" w:cs="Times New Roman"/>
                <w:sz w:val="24"/>
                <w:szCs w:val="24"/>
                <w:lang w:eastAsia="ru-RU"/>
              </w:rPr>
              <w:lastRenderedPageBreak/>
              <w:t>простых арифметических задач на увеличение числа в несколько раз (с отношением «больше в …») в практическом плане на основе практических действий содержания задачи при помощи учителя</w:t>
            </w:r>
          </w:p>
        </w:tc>
        <w:tc>
          <w:tcPr>
            <w:tcW w:w="3119" w:type="dxa"/>
          </w:tcPr>
          <w:p w14:paraId="79D54EFE"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решение </w:t>
            </w:r>
            <w:r w:rsidRPr="00C00CEF">
              <w:rPr>
                <w:rFonts w:ascii="PT Astra Serif" w:hAnsi="PT Astra Serif" w:cs="Times New Roman"/>
                <w:sz w:val="24"/>
                <w:szCs w:val="24"/>
                <w:lang w:eastAsia="ru-RU"/>
              </w:rPr>
              <w:lastRenderedPageBreak/>
              <w:t>простых арифметических задач на увеличение числа в несколько раз (с отношением «больше в …») в практическом плане на основе действий с предметными совокупностями, иллюстрирования содержания задачи</w:t>
            </w:r>
          </w:p>
          <w:p w14:paraId="074462E2"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r>
      <w:tr w:rsidR="000B59AD" w:rsidRPr="00C00CEF" w14:paraId="152E9AE5" w14:textId="77777777">
        <w:tc>
          <w:tcPr>
            <w:tcW w:w="704" w:type="dxa"/>
          </w:tcPr>
          <w:p w14:paraId="340619C8"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6917EC2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7.</w:t>
            </w:r>
          </w:p>
          <w:p w14:paraId="55CAFCCA" w14:textId="77777777" w:rsidR="000B59AD" w:rsidRPr="00C00CEF" w:rsidRDefault="000B59AD">
            <w:pPr>
              <w:spacing w:after="0" w:line="276" w:lineRule="auto"/>
              <w:jc w:val="both"/>
              <w:rPr>
                <w:rFonts w:ascii="PT Astra Serif" w:hAnsi="PT Astra Serif" w:cs="Times New Roman"/>
                <w:sz w:val="24"/>
                <w:szCs w:val="24"/>
              </w:rPr>
            </w:pPr>
          </w:p>
        </w:tc>
        <w:tc>
          <w:tcPr>
            <w:tcW w:w="738" w:type="dxa"/>
          </w:tcPr>
          <w:p w14:paraId="6750B7CF" w14:textId="77777777" w:rsidR="000B59AD" w:rsidRPr="00C00CEF" w:rsidRDefault="00EB042A">
            <w:pPr>
              <w:spacing w:after="0" w:line="276" w:lineRule="auto"/>
              <w:jc w:val="both"/>
              <w:rPr>
                <w:rFonts w:ascii="PT Astra Serif" w:hAnsi="PT Astra Serif" w:cs="Times New Roman"/>
                <w:sz w:val="24"/>
                <w:szCs w:val="24"/>
                <w:lang w:val="en-US" w:eastAsia="ru-RU"/>
              </w:rPr>
            </w:pPr>
            <w:r w:rsidRPr="00C00CEF">
              <w:rPr>
                <w:rFonts w:ascii="PT Astra Serif" w:hAnsi="PT Astra Serif" w:cs="Times New Roman"/>
                <w:sz w:val="24"/>
                <w:szCs w:val="24"/>
                <w:lang w:val="en-US" w:eastAsia="ru-RU"/>
              </w:rPr>
              <w:t>3</w:t>
            </w:r>
          </w:p>
        </w:tc>
        <w:tc>
          <w:tcPr>
            <w:tcW w:w="4111" w:type="dxa"/>
          </w:tcPr>
          <w:p w14:paraId="1EA865A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деления на 7, ее составление с использованием таблицы умножения числа 7, на основе знания взаимосвязи умножения и деления.</w:t>
            </w:r>
          </w:p>
          <w:p w14:paraId="3D508F4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7 равных частей (в пределах 100) с отражением выполненных действий в математической записи (составлении примера).</w:t>
            </w:r>
          </w:p>
          <w:p w14:paraId="5694BDC7"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деления на 7 с проверкой правильности вычислений по таблице деления на 7.</w:t>
            </w:r>
          </w:p>
          <w:p w14:paraId="23415D3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7)</w:t>
            </w:r>
          </w:p>
        </w:tc>
        <w:tc>
          <w:tcPr>
            <w:tcW w:w="3118" w:type="dxa"/>
          </w:tcPr>
          <w:p w14:paraId="1DA23D0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7 равных частей и составляют пример.</w:t>
            </w:r>
          </w:p>
          <w:p w14:paraId="740D2AC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7.</w:t>
            </w:r>
          </w:p>
          <w:p w14:paraId="382E4B2A"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c>
          <w:tcPr>
            <w:tcW w:w="3119" w:type="dxa"/>
          </w:tcPr>
          <w:p w14:paraId="6306594E"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7 равных частей и составляют пример.</w:t>
            </w:r>
          </w:p>
          <w:p w14:paraId="059CF761"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и деления числа 7.</w:t>
            </w:r>
          </w:p>
          <w:p w14:paraId="71CB093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деление на равные части и по содержанию</w:t>
            </w:r>
          </w:p>
        </w:tc>
      </w:tr>
      <w:tr w:rsidR="000B59AD" w:rsidRPr="00C00CEF" w14:paraId="6C9CF554" w14:textId="77777777">
        <w:tc>
          <w:tcPr>
            <w:tcW w:w="704" w:type="dxa"/>
          </w:tcPr>
          <w:p w14:paraId="37F8F0F9"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6441599F"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Уменьшение числа в несколько раз.</w:t>
            </w:r>
          </w:p>
          <w:p w14:paraId="3A18087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lastRenderedPageBreak/>
              <w:t>Решение задач на уменьшение числа в несколько раз</w:t>
            </w:r>
          </w:p>
        </w:tc>
        <w:tc>
          <w:tcPr>
            <w:tcW w:w="738" w:type="dxa"/>
          </w:tcPr>
          <w:p w14:paraId="4708D58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lastRenderedPageBreak/>
              <w:t>3</w:t>
            </w:r>
          </w:p>
        </w:tc>
        <w:tc>
          <w:tcPr>
            <w:tcW w:w="4111" w:type="dxa"/>
          </w:tcPr>
          <w:p w14:paraId="38F48D43"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sz w:val="24"/>
                <w:szCs w:val="24"/>
              </w:rPr>
              <w:t xml:space="preserve">Уменьшение числа </w:t>
            </w:r>
            <w:r w:rsidRPr="00C00CEF">
              <w:rPr>
                <w:rFonts w:ascii="PT Astra Serif" w:hAnsi="PT Astra Serif" w:cs="Times New Roman"/>
                <w:color w:val="000000"/>
                <w:sz w:val="24"/>
                <w:szCs w:val="24"/>
                <w:lang w:eastAsia="ru-RU"/>
              </w:rPr>
              <w:t>в несколько раз в процессе выполнения</w:t>
            </w:r>
            <w:r w:rsidRPr="00C00CEF">
              <w:rPr>
                <w:rFonts w:ascii="PT Astra Serif" w:hAnsi="PT Astra Serif" w:cs="Times New Roman"/>
                <w:sz w:val="28"/>
              </w:rPr>
              <w:t xml:space="preserve"> </w:t>
            </w:r>
            <w:r w:rsidRPr="00C00CEF">
              <w:rPr>
                <w:rFonts w:ascii="PT Astra Serif" w:hAnsi="PT Astra Serif" w:cs="Times New Roman"/>
                <w:color w:val="000000"/>
                <w:sz w:val="24"/>
                <w:szCs w:val="24"/>
                <w:lang w:eastAsia="ru-RU"/>
              </w:rPr>
              <w:t>предметно-</w:t>
            </w:r>
            <w:r w:rsidRPr="00C00CEF">
              <w:rPr>
                <w:rFonts w:ascii="PT Astra Serif" w:hAnsi="PT Astra Serif" w:cs="Times New Roman"/>
                <w:color w:val="000000"/>
                <w:sz w:val="24"/>
                <w:szCs w:val="24"/>
                <w:lang w:eastAsia="ru-RU"/>
              </w:rPr>
              <w:lastRenderedPageBreak/>
              <w:t>практической деятельности («меньше в …», «уменьшить в …»),</w:t>
            </w:r>
            <w:r w:rsidRPr="00C00CEF">
              <w:rPr>
                <w:rFonts w:ascii="PT Astra Serif" w:hAnsi="PT Astra Serif" w:cs="Times New Roman"/>
                <w:sz w:val="24"/>
              </w:rPr>
              <w:t xml:space="preserve"> с</w:t>
            </w:r>
            <w:r w:rsidRPr="00C00CEF">
              <w:rPr>
                <w:rFonts w:ascii="PT Astra Serif" w:hAnsi="PT Astra Serif" w:cs="Times New Roman"/>
                <w:color w:val="000000"/>
                <w:szCs w:val="24"/>
                <w:lang w:eastAsia="ru-RU"/>
              </w:rPr>
              <w:t xml:space="preserve"> </w:t>
            </w:r>
            <w:r w:rsidRPr="00C00CEF">
              <w:rPr>
                <w:rFonts w:ascii="PT Astra Serif" w:hAnsi="PT Astra Serif" w:cs="Times New Roman"/>
                <w:color w:val="000000"/>
                <w:sz w:val="24"/>
                <w:szCs w:val="24"/>
                <w:lang w:eastAsia="ru-RU"/>
              </w:rPr>
              <w:t>отражением выполненных действий в математической</w:t>
            </w:r>
            <w:r w:rsidRPr="00C00CEF">
              <w:rPr>
                <w:rFonts w:ascii="PT Astra Serif" w:hAnsi="PT Astra Serif" w:cs="Times New Roman"/>
                <w:sz w:val="28"/>
              </w:rPr>
              <w:t xml:space="preserve"> </w:t>
            </w:r>
            <w:r w:rsidRPr="00C00CEF">
              <w:rPr>
                <w:rFonts w:ascii="PT Astra Serif" w:hAnsi="PT Astra Serif" w:cs="Times New Roman"/>
                <w:color w:val="000000"/>
                <w:sz w:val="24"/>
                <w:szCs w:val="24"/>
                <w:lang w:eastAsia="ru-RU"/>
              </w:rPr>
              <w:t>записи (составлении числового выражения).</w:t>
            </w:r>
          </w:p>
          <w:p w14:paraId="18DC086D"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Знакомство с простой арифметической задачей на увеличение числа в несколько раз (с отношением «меньше в …») и способом ее решения</w:t>
            </w:r>
          </w:p>
        </w:tc>
        <w:tc>
          <w:tcPr>
            <w:tcW w:w="3118" w:type="dxa"/>
          </w:tcPr>
          <w:p w14:paraId="4C3C033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решение простых арифметических </w:t>
            </w:r>
            <w:r w:rsidRPr="00C00CEF">
              <w:rPr>
                <w:rFonts w:ascii="PT Astra Serif" w:hAnsi="PT Astra Serif" w:cs="Times New Roman"/>
                <w:sz w:val="24"/>
                <w:szCs w:val="24"/>
                <w:lang w:eastAsia="ru-RU"/>
              </w:rPr>
              <w:lastRenderedPageBreak/>
              <w:t>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 с помощью учителя</w:t>
            </w:r>
          </w:p>
        </w:tc>
        <w:tc>
          <w:tcPr>
            <w:tcW w:w="3119" w:type="dxa"/>
          </w:tcPr>
          <w:p w14:paraId="3553D847"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Выполняет решение простых арифметических </w:t>
            </w:r>
            <w:r w:rsidRPr="00C00CEF">
              <w:rPr>
                <w:rFonts w:ascii="PT Astra Serif" w:hAnsi="PT Astra Serif" w:cs="Times New Roman"/>
                <w:sz w:val="24"/>
                <w:szCs w:val="24"/>
                <w:lang w:eastAsia="ru-RU"/>
              </w:rPr>
              <w:lastRenderedPageBreak/>
              <w:t>задач на уменьшение числа в несколько раз (с отношением «меньше в …») в практическом плане на основе действий с предметными совокупностями, иллюстрирования содержания задачи</w:t>
            </w:r>
          </w:p>
        </w:tc>
      </w:tr>
      <w:tr w:rsidR="000B59AD" w:rsidRPr="00C00CEF" w14:paraId="7B22C35E" w14:textId="77777777">
        <w:tc>
          <w:tcPr>
            <w:tcW w:w="704" w:type="dxa"/>
          </w:tcPr>
          <w:p w14:paraId="5C7C9A0A"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332E5BA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8</w:t>
            </w:r>
          </w:p>
        </w:tc>
        <w:tc>
          <w:tcPr>
            <w:tcW w:w="738" w:type="dxa"/>
          </w:tcPr>
          <w:p w14:paraId="147F16B3" w14:textId="77777777" w:rsidR="000B59AD" w:rsidRPr="00C00CEF" w:rsidRDefault="00EB042A">
            <w:pPr>
              <w:spacing w:after="0" w:line="276" w:lineRule="auto"/>
              <w:jc w:val="both"/>
              <w:rPr>
                <w:rFonts w:ascii="PT Astra Serif" w:hAnsi="PT Astra Serif" w:cs="Times New Roman"/>
                <w:sz w:val="24"/>
                <w:szCs w:val="24"/>
                <w:lang w:val="en-US" w:eastAsia="ru-RU"/>
              </w:rPr>
            </w:pPr>
            <w:r w:rsidRPr="00C00CEF">
              <w:rPr>
                <w:rFonts w:ascii="PT Astra Serif" w:hAnsi="PT Astra Serif" w:cs="Times New Roman"/>
                <w:sz w:val="24"/>
                <w:szCs w:val="24"/>
                <w:lang w:val="en-US" w:eastAsia="ru-RU"/>
              </w:rPr>
              <w:t>3</w:t>
            </w:r>
          </w:p>
        </w:tc>
        <w:tc>
          <w:tcPr>
            <w:tcW w:w="4111" w:type="dxa"/>
          </w:tcPr>
          <w:p w14:paraId="6A967C4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8 в пределах 100 (на основе переместительного свойства умножения, взаимосвязи сложения и умножения).</w:t>
            </w:r>
          </w:p>
          <w:p w14:paraId="2A29E8C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8, ее составление, воспроизведение на основе знания закономерностей построения.</w:t>
            </w:r>
          </w:p>
          <w:p w14:paraId="24D3533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умножения числа с проверкой правильности вычислений по таблице умножения числа 8.</w:t>
            </w:r>
          </w:p>
          <w:p w14:paraId="5A2B23D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Присчитывание, отсчитывание равными числовыми группами по 8 в пределах 100</w:t>
            </w:r>
          </w:p>
        </w:tc>
        <w:tc>
          <w:tcPr>
            <w:tcW w:w="3118" w:type="dxa"/>
          </w:tcPr>
          <w:p w14:paraId="4409D86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8.</w:t>
            </w:r>
          </w:p>
          <w:p w14:paraId="48C09CB9"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c>
          <w:tcPr>
            <w:tcW w:w="3119" w:type="dxa"/>
          </w:tcPr>
          <w:p w14:paraId="204937DB"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8.</w:t>
            </w:r>
          </w:p>
          <w:p w14:paraId="33F08D7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8.</w:t>
            </w:r>
          </w:p>
          <w:p w14:paraId="2E6F33CB"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51F514BE" w14:textId="77777777">
        <w:tc>
          <w:tcPr>
            <w:tcW w:w="704" w:type="dxa"/>
          </w:tcPr>
          <w:p w14:paraId="7FADD811"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4B470C2C"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8.</w:t>
            </w:r>
          </w:p>
          <w:p w14:paraId="7FAAC188" w14:textId="77777777" w:rsidR="000B59AD" w:rsidRPr="00C00CEF" w:rsidRDefault="000B59AD">
            <w:pPr>
              <w:spacing w:after="0" w:line="276" w:lineRule="auto"/>
              <w:jc w:val="both"/>
              <w:rPr>
                <w:rFonts w:ascii="PT Astra Serif" w:hAnsi="PT Astra Serif" w:cs="Times New Roman"/>
                <w:sz w:val="24"/>
                <w:szCs w:val="24"/>
              </w:rPr>
            </w:pPr>
          </w:p>
        </w:tc>
        <w:tc>
          <w:tcPr>
            <w:tcW w:w="738" w:type="dxa"/>
          </w:tcPr>
          <w:p w14:paraId="54CF7E8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373618A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Таблица деления на 8, ее составление с использованием </w:t>
            </w:r>
            <w:r w:rsidRPr="00C00CEF">
              <w:rPr>
                <w:rFonts w:ascii="PT Astra Serif" w:hAnsi="PT Astra Serif" w:cs="Times New Roman"/>
                <w:sz w:val="24"/>
                <w:szCs w:val="24"/>
                <w:lang w:eastAsia="ru-RU"/>
              </w:rPr>
              <w:lastRenderedPageBreak/>
              <w:t>таблицы умножения числа 8, на основе знания взаимосвязи умножения и деления.</w:t>
            </w:r>
          </w:p>
          <w:p w14:paraId="315B773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8 равных частей (в пределах 100) с отражением выполненных действий в математической записи (составлении примера).</w:t>
            </w:r>
          </w:p>
          <w:p w14:paraId="1CF9183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8).</w:t>
            </w:r>
          </w:p>
          <w:p w14:paraId="1B233919"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Составление и решение простых и составных арифметических задач, содержащих отношения «меньше в …», «больше в …», по краткой записи, предложенному сюжету</w:t>
            </w:r>
          </w:p>
        </w:tc>
        <w:tc>
          <w:tcPr>
            <w:tcW w:w="3118" w:type="dxa"/>
          </w:tcPr>
          <w:p w14:paraId="3152274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Делит предметные совокупности на 8 равных </w:t>
            </w:r>
            <w:r w:rsidRPr="00C00CEF">
              <w:rPr>
                <w:rFonts w:ascii="PT Astra Serif" w:hAnsi="PT Astra Serif" w:cs="Times New Roman"/>
                <w:sz w:val="24"/>
                <w:szCs w:val="24"/>
                <w:lang w:eastAsia="ru-RU"/>
              </w:rPr>
              <w:lastRenderedPageBreak/>
              <w:t>частей и составляют пример.</w:t>
            </w:r>
          </w:p>
          <w:p w14:paraId="37B8EB2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8.</w:t>
            </w:r>
          </w:p>
          <w:p w14:paraId="4C218797"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Различает деление на равные части и по содержанию с помощью учителя</w:t>
            </w:r>
          </w:p>
        </w:tc>
        <w:tc>
          <w:tcPr>
            <w:tcW w:w="3119" w:type="dxa"/>
          </w:tcPr>
          <w:p w14:paraId="3D5B789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 xml:space="preserve">Делит предметные совокупности на 8 равных </w:t>
            </w:r>
            <w:r w:rsidRPr="00C00CEF">
              <w:rPr>
                <w:rFonts w:ascii="PT Astra Serif" w:hAnsi="PT Astra Serif" w:cs="Times New Roman"/>
                <w:sz w:val="24"/>
                <w:szCs w:val="24"/>
                <w:lang w:eastAsia="ru-RU"/>
              </w:rPr>
              <w:lastRenderedPageBreak/>
              <w:t>частей и составляют пример.</w:t>
            </w:r>
          </w:p>
          <w:p w14:paraId="792DC5F7"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и использует таблицу умножения и деления числа 8.</w:t>
            </w:r>
          </w:p>
          <w:p w14:paraId="6C108CC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деление на равные части и по содержанию</w:t>
            </w:r>
          </w:p>
        </w:tc>
      </w:tr>
      <w:tr w:rsidR="000B59AD" w:rsidRPr="00C00CEF" w14:paraId="4BDF58C5" w14:textId="77777777">
        <w:tc>
          <w:tcPr>
            <w:tcW w:w="704" w:type="dxa"/>
          </w:tcPr>
          <w:p w14:paraId="42299943"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50E969D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Меры времени</w:t>
            </w:r>
          </w:p>
        </w:tc>
        <w:tc>
          <w:tcPr>
            <w:tcW w:w="738" w:type="dxa"/>
          </w:tcPr>
          <w:p w14:paraId="258D65E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3</w:t>
            </w:r>
          </w:p>
        </w:tc>
        <w:tc>
          <w:tcPr>
            <w:tcW w:w="4111" w:type="dxa"/>
          </w:tcPr>
          <w:p w14:paraId="3C8ADC6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Определение времени по часам с точностью до 1 минуты тремя способами (прошло 3 часа 52 минуты, без 8 минут 4 часа, 17 минут шестого)</w:t>
            </w:r>
          </w:p>
        </w:tc>
        <w:tc>
          <w:tcPr>
            <w:tcW w:w="3118" w:type="dxa"/>
          </w:tcPr>
          <w:p w14:paraId="36364FE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Умеет определять время по часам с точностью до получаса, часа</w:t>
            </w:r>
          </w:p>
        </w:tc>
        <w:tc>
          <w:tcPr>
            <w:tcW w:w="3119" w:type="dxa"/>
          </w:tcPr>
          <w:p w14:paraId="5CA5489B"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Умеет определять время по часам с точностью до 1 минуты, называть время </w:t>
            </w:r>
          </w:p>
        </w:tc>
      </w:tr>
      <w:tr w:rsidR="000B59AD" w:rsidRPr="00C00CEF" w14:paraId="1D93BDD0" w14:textId="77777777">
        <w:tc>
          <w:tcPr>
            <w:tcW w:w="704" w:type="dxa"/>
          </w:tcPr>
          <w:p w14:paraId="525D5E13"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62EED6F1"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Таблица умножения числа 9</w:t>
            </w:r>
          </w:p>
        </w:tc>
        <w:tc>
          <w:tcPr>
            <w:tcW w:w="738" w:type="dxa"/>
          </w:tcPr>
          <w:p w14:paraId="7FB8C5CC"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6E8912A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Табличные случаи умножения числа 9 в пределах 100 (на основе переместительного свойства умножения, взаимосвязи сложения и умножения).</w:t>
            </w:r>
          </w:p>
          <w:p w14:paraId="1B9E628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числа 9, ее составление, воспроизведение на основе знания закономерностей построения.</w:t>
            </w:r>
          </w:p>
          <w:p w14:paraId="263662E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Выполнение табличных случаев </w:t>
            </w:r>
            <w:r w:rsidRPr="00C00CEF">
              <w:rPr>
                <w:rFonts w:ascii="PT Astra Serif" w:hAnsi="PT Astra Serif" w:cs="Times New Roman"/>
                <w:sz w:val="24"/>
                <w:szCs w:val="24"/>
                <w:lang w:eastAsia="ru-RU"/>
              </w:rPr>
              <w:lastRenderedPageBreak/>
              <w:t>умножения числа 9 с проверкой правильности вычислений по таблице умножения числа 9.</w:t>
            </w:r>
          </w:p>
          <w:p w14:paraId="0F7D28E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Присчитывание, отсчитывание равными числовыми группами по 9 в пределах 100</w:t>
            </w:r>
          </w:p>
        </w:tc>
        <w:tc>
          <w:tcPr>
            <w:tcW w:w="3118" w:type="dxa"/>
          </w:tcPr>
          <w:p w14:paraId="4F97493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Пользуется таблицей умножения числа 9.</w:t>
            </w:r>
          </w:p>
          <w:p w14:paraId="79DF886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c>
          <w:tcPr>
            <w:tcW w:w="3119" w:type="dxa"/>
          </w:tcPr>
          <w:p w14:paraId="0F80F30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таблицу умножения числа 9.</w:t>
            </w:r>
          </w:p>
          <w:p w14:paraId="60F8D12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Проверяет правильность вычислений по таблице умножения числа 9.</w:t>
            </w:r>
          </w:p>
          <w:p w14:paraId="447D7F91"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Применяет переместительное свойство умножения</w:t>
            </w:r>
          </w:p>
        </w:tc>
      </w:tr>
      <w:tr w:rsidR="000B59AD" w:rsidRPr="00C00CEF" w14:paraId="620EA3AC" w14:textId="77777777">
        <w:tc>
          <w:tcPr>
            <w:tcW w:w="704" w:type="dxa"/>
          </w:tcPr>
          <w:p w14:paraId="47E589C3"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4BE2D65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9.</w:t>
            </w:r>
          </w:p>
          <w:p w14:paraId="58454236"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9 равных частей</w:t>
            </w:r>
          </w:p>
        </w:tc>
        <w:tc>
          <w:tcPr>
            <w:tcW w:w="738" w:type="dxa"/>
          </w:tcPr>
          <w:p w14:paraId="7409E87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4</w:t>
            </w:r>
          </w:p>
        </w:tc>
        <w:tc>
          <w:tcPr>
            <w:tcW w:w="4111" w:type="dxa"/>
          </w:tcPr>
          <w:p w14:paraId="3B27BE59"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деления на 9, ее составление с использованием таблицы умножения числа 9, на основе знания взаимосвязи умножения и деления.</w:t>
            </w:r>
          </w:p>
          <w:p w14:paraId="7EBE414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предметных совокупностей на 9 равных частей (в пределах 100) с отражением выполненных действий в математической записи (составлении примера).</w:t>
            </w:r>
          </w:p>
          <w:p w14:paraId="63DA748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Выполнение табличных случаев деления на 9 с проверкой правильности вычислений по таблице деления на 9.</w:t>
            </w:r>
          </w:p>
          <w:p w14:paraId="4EB4C96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по содержанию (по 9).</w:t>
            </w:r>
          </w:p>
          <w:p w14:paraId="089EC837"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Простые арифметические задачи на нахождение количества на основе зависимости между ценой, количеством, стоимостью; краткая запись задачи в виде таблицы, ее решение</w:t>
            </w:r>
          </w:p>
        </w:tc>
        <w:tc>
          <w:tcPr>
            <w:tcW w:w="3118" w:type="dxa"/>
          </w:tcPr>
          <w:p w14:paraId="4E73930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9 равных частей и составляют пример.</w:t>
            </w:r>
          </w:p>
          <w:p w14:paraId="42DBBA4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Пользуется таблицей умножения числа 9.</w:t>
            </w:r>
          </w:p>
          <w:p w14:paraId="0286D825"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c>
          <w:tcPr>
            <w:tcW w:w="3119" w:type="dxa"/>
          </w:tcPr>
          <w:p w14:paraId="0A1EB17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Делит предметные совокупности на 9 равных частей и составляют пример.</w:t>
            </w:r>
          </w:p>
          <w:p w14:paraId="568A507C"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Знает и применяет таблицу умножения и деления числа 9.</w:t>
            </w:r>
          </w:p>
          <w:p w14:paraId="133E8F5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Использует деление на равные части и по содержанию</w:t>
            </w:r>
          </w:p>
        </w:tc>
      </w:tr>
      <w:tr w:rsidR="000B59AD" w:rsidRPr="00C00CEF" w14:paraId="6A88233A" w14:textId="77777777">
        <w:tc>
          <w:tcPr>
            <w:tcW w:w="704" w:type="dxa"/>
          </w:tcPr>
          <w:p w14:paraId="66A9E2DC"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1E7108E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Пересечение фигур</w:t>
            </w:r>
          </w:p>
        </w:tc>
        <w:tc>
          <w:tcPr>
            <w:tcW w:w="738" w:type="dxa"/>
          </w:tcPr>
          <w:p w14:paraId="716F973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2</w:t>
            </w:r>
          </w:p>
        </w:tc>
        <w:tc>
          <w:tcPr>
            <w:tcW w:w="4111" w:type="dxa"/>
          </w:tcPr>
          <w:p w14:paraId="6108877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Пересечение геометрических фигур (окружностей, многоугольников, </w:t>
            </w:r>
            <w:r w:rsidRPr="00C00CEF">
              <w:rPr>
                <w:rFonts w:ascii="PT Astra Serif" w:hAnsi="PT Astra Serif" w:cs="Times New Roman"/>
                <w:sz w:val="24"/>
                <w:szCs w:val="24"/>
                <w:lang w:eastAsia="ru-RU"/>
              </w:rPr>
              <w:lastRenderedPageBreak/>
              <w:t>линий).</w:t>
            </w:r>
          </w:p>
          <w:p w14:paraId="1F410D7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Точки пересечения, обозначение их буквой.</w:t>
            </w:r>
          </w:p>
          <w:p w14:paraId="1DAD402E"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Построение пересекающихся, непересекающихся геометрических фигур</w:t>
            </w:r>
          </w:p>
        </w:tc>
        <w:tc>
          <w:tcPr>
            <w:tcW w:w="3118" w:type="dxa"/>
          </w:tcPr>
          <w:p w14:paraId="1A83EAEC"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Различает, строит </w:t>
            </w:r>
            <w:r w:rsidRPr="00C00CEF">
              <w:rPr>
                <w:rFonts w:ascii="PT Astra Serif" w:hAnsi="PT Astra Serif" w:cs="Times New Roman"/>
                <w:sz w:val="24"/>
                <w:szCs w:val="24"/>
                <w:lang w:eastAsia="ru-RU"/>
              </w:rPr>
              <w:t xml:space="preserve">пересекающиеся, </w:t>
            </w:r>
            <w:r w:rsidRPr="00C00CEF">
              <w:rPr>
                <w:rFonts w:ascii="PT Astra Serif" w:hAnsi="PT Astra Serif" w:cs="Times New Roman"/>
                <w:sz w:val="24"/>
                <w:szCs w:val="24"/>
                <w:lang w:eastAsia="ru-RU"/>
              </w:rPr>
              <w:lastRenderedPageBreak/>
              <w:t xml:space="preserve">непересекающиеся геометрические фигуры с помощью учителя </w:t>
            </w:r>
          </w:p>
        </w:tc>
        <w:tc>
          <w:tcPr>
            <w:tcW w:w="3119" w:type="dxa"/>
          </w:tcPr>
          <w:p w14:paraId="51D81AC7"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Различает, строит </w:t>
            </w:r>
            <w:r w:rsidRPr="00C00CEF">
              <w:rPr>
                <w:rFonts w:ascii="PT Astra Serif" w:hAnsi="PT Astra Serif" w:cs="Times New Roman"/>
                <w:sz w:val="24"/>
                <w:szCs w:val="24"/>
                <w:lang w:eastAsia="ru-RU"/>
              </w:rPr>
              <w:t xml:space="preserve">пересекающиеся, </w:t>
            </w:r>
            <w:r w:rsidRPr="00C00CEF">
              <w:rPr>
                <w:rFonts w:ascii="PT Astra Serif" w:hAnsi="PT Astra Serif" w:cs="Times New Roman"/>
                <w:sz w:val="24"/>
                <w:szCs w:val="24"/>
                <w:lang w:eastAsia="ru-RU"/>
              </w:rPr>
              <w:lastRenderedPageBreak/>
              <w:t xml:space="preserve">непересекающиеся геометрические фигуры </w:t>
            </w:r>
          </w:p>
        </w:tc>
      </w:tr>
      <w:tr w:rsidR="000B59AD" w:rsidRPr="00C00CEF" w14:paraId="01D18B9C" w14:textId="77777777">
        <w:tc>
          <w:tcPr>
            <w:tcW w:w="704" w:type="dxa"/>
          </w:tcPr>
          <w:p w14:paraId="03BC473C"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69057022"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Умножение 1 и на 1</w:t>
            </w:r>
          </w:p>
        </w:tc>
        <w:tc>
          <w:tcPr>
            <w:tcW w:w="738" w:type="dxa"/>
          </w:tcPr>
          <w:p w14:paraId="10ABB00E"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258DCB8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единицы на число (на основе взаимосвязи сложения и умножения).</w:t>
            </w:r>
          </w:p>
          <w:p w14:paraId="4BC6981E"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числа на единицу (на основе переместительного свойства умножения).</w:t>
            </w:r>
          </w:p>
          <w:p w14:paraId="1CC6A41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Правило нахождения произведения, если один из множителей равен 1; его использование при выполнении вычислений</w:t>
            </w:r>
          </w:p>
        </w:tc>
        <w:tc>
          <w:tcPr>
            <w:tcW w:w="3118" w:type="dxa"/>
          </w:tcPr>
          <w:p w14:paraId="0B9112F8"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Выполняет умножение на единицу при организующей помощи учителя</w:t>
            </w:r>
          </w:p>
        </w:tc>
        <w:tc>
          <w:tcPr>
            <w:tcW w:w="3119" w:type="dxa"/>
          </w:tcPr>
          <w:p w14:paraId="5791720F"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Применяет правило умножения </w:t>
            </w:r>
            <w:r w:rsidRPr="00C00CEF">
              <w:rPr>
                <w:rFonts w:ascii="PT Astra Serif" w:hAnsi="PT Astra Serif" w:cs="Times New Roman"/>
                <w:sz w:val="24"/>
                <w:szCs w:val="24"/>
                <w:lang w:eastAsia="ru-RU"/>
              </w:rPr>
              <w:t>единицы на число, числа на единицу</w:t>
            </w:r>
          </w:p>
        </w:tc>
      </w:tr>
      <w:tr w:rsidR="000B59AD" w:rsidRPr="00C00CEF" w14:paraId="333D7800" w14:textId="77777777">
        <w:tc>
          <w:tcPr>
            <w:tcW w:w="704" w:type="dxa"/>
          </w:tcPr>
          <w:p w14:paraId="5EE59133"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28002DD8"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Деление на 1</w:t>
            </w:r>
          </w:p>
        </w:tc>
        <w:tc>
          <w:tcPr>
            <w:tcW w:w="738" w:type="dxa"/>
          </w:tcPr>
          <w:p w14:paraId="29EB798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val="en-US" w:eastAsia="ru-RU"/>
              </w:rPr>
              <w:t>3</w:t>
            </w:r>
          </w:p>
        </w:tc>
        <w:tc>
          <w:tcPr>
            <w:tcW w:w="4111" w:type="dxa"/>
          </w:tcPr>
          <w:p w14:paraId="49A31E5E" w14:textId="77777777" w:rsidR="000B59AD" w:rsidRPr="00C00CEF" w:rsidRDefault="00EB042A">
            <w:pPr>
              <w:shd w:val="clear" w:color="auto" w:fill="FFFFFF"/>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числа на единицу (на основе взаимосвязи умножения и деления).</w:t>
            </w:r>
          </w:p>
          <w:p w14:paraId="11D0D790" w14:textId="77777777" w:rsidR="000B59AD" w:rsidRPr="00C00CEF" w:rsidRDefault="00EB042A">
            <w:pPr>
              <w:shd w:val="clear" w:color="auto" w:fill="FFFFFF"/>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Знание правила нахождения частного, если делитель равен 1; его использование при выполнении вычислений</w:t>
            </w:r>
          </w:p>
        </w:tc>
        <w:tc>
          <w:tcPr>
            <w:tcW w:w="3118" w:type="dxa"/>
          </w:tcPr>
          <w:p w14:paraId="13EA79DF" w14:textId="77777777" w:rsidR="000B59AD" w:rsidRPr="00C00CEF" w:rsidRDefault="00EB042A">
            <w:pPr>
              <w:spacing w:after="0" w:line="276" w:lineRule="auto"/>
              <w:ind w:left="57" w:right="57"/>
              <w:jc w:val="both"/>
              <w:rPr>
                <w:rFonts w:ascii="PT Astra Serif" w:hAnsi="PT Astra Serif" w:cs="Times New Roman"/>
              </w:rPr>
            </w:pPr>
            <w:r w:rsidRPr="00C00CEF">
              <w:rPr>
                <w:rFonts w:ascii="PT Astra Serif" w:hAnsi="PT Astra Serif" w:cs="Times New Roman"/>
                <w:color w:val="000000"/>
                <w:sz w:val="24"/>
                <w:szCs w:val="24"/>
                <w:lang w:eastAsia="ru-RU"/>
              </w:rPr>
              <w:t>Выполняет деление на единицу при организующей помощи учителя</w:t>
            </w:r>
          </w:p>
        </w:tc>
        <w:tc>
          <w:tcPr>
            <w:tcW w:w="3119" w:type="dxa"/>
          </w:tcPr>
          <w:p w14:paraId="25520939"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color w:val="000000"/>
                <w:sz w:val="24"/>
                <w:szCs w:val="24"/>
                <w:lang w:eastAsia="ru-RU"/>
              </w:rPr>
              <w:t xml:space="preserve">Применяет правило деления </w:t>
            </w:r>
            <w:r w:rsidRPr="00C00CEF">
              <w:rPr>
                <w:rFonts w:ascii="PT Astra Serif" w:hAnsi="PT Astra Serif" w:cs="Times New Roman"/>
                <w:sz w:val="24"/>
                <w:szCs w:val="24"/>
                <w:lang w:eastAsia="ru-RU"/>
              </w:rPr>
              <w:t>числа на единицу</w:t>
            </w:r>
          </w:p>
          <w:p w14:paraId="5738A5CC" w14:textId="77777777" w:rsidR="000B59AD" w:rsidRPr="00C00CEF" w:rsidRDefault="00EB042A">
            <w:pPr>
              <w:spacing w:after="0" w:line="276" w:lineRule="auto"/>
              <w:ind w:left="57" w:right="57"/>
              <w:jc w:val="both"/>
              <w:rPr>
                <w:rFonts w:ascii="PT Astra Serif" w:hAnsi="PT Astra Serif" w:cs="Times New Roman"/>
              </w:rPr>
            </w:pPr>
            <w:r w:rsidRPr="00C00CEF">
              <w:rPr>
                <w:rFonts w:ascii="PT Astra Serif" w:hAnsi="PT Astra Serif" w:cs="Times New Roman"/>
                <w:color w:val="000000"/>
                <w:sz w:val="24"/>
                <w:szCs w:val="24"/>
                <w:lang w:eastAsia="ru-RU"/>
              </w:rPr>
              <w:t>Выполняет деление на единицу при организующей помощи учителя</w:t>
            </w:r>
          </w:p>
        </w:tc>
      </w:tr>
      <w:tr w:rsidR="000B59AD" w:rsidRPr="00C00CEF" w14:paraId="783A4131" w14:textId="77777777">
        <w:trPr>
          <w:trHeight w:val="559"/>
        </w:trPr>
        <w:tc>
          <w:tcPr>
            <w:tcW w:w="14029" w:type="dxa"/>
            <w:gridSpan w:val="6"/>
            <w:vAlign w:val="center"/>
          </w:tcPr>
          <w:p w14:paraId="58315943" w14:textId="77777777" w:rsidR="000B59AD" w:rsidRPr="00C00CEF" w:rsidRDefault="00EB042A">
            <w:pPr>
              <w:spacing w:after="0" w:line="276" w:lineRule="auto"/>
              <w:ind w:left="57" w:right="57"/>
              <w:jc w:val="center"/>
              <w:rPr>
                <w:rFonts w:ascii="PT Astra Serif" w:hAnsi="PT Astra Serif" w:cs="Times New Roman"/>
                <w:b/>
                <w:color w:val="000000"/>
                <w:sz w:val="24"/>
                <w:szCs w:val="24"/>
                <w:lang w:eastAsia="ru-RU"/>
              </w:rPr>
            </w:pPr>
            <w:r w:rsidRPr="00C00CEF">
              <w:rPr>
                <w:rFonts w:ascii="PT Astra Serif" w:hAnsi="PT Astra Serif" w:cs="Times New Roman"/>
                <w:bCs/>
                <w:color w:val="000000"/>
                <w:sz w:val="24"/>
                <w:szCs w:val="24"/>
                <w:lang w:eastAsia="ru-RU"/>
              </w:rPr>
              <w:t>Сложение и вычитание чисел (письменные вычисления) ( 16 часов)</w:t>
            </w:r>
          </w:p>
        </w:tc>
      </w:tr>
      <w:tr w:rsidR="000B59AD" w:rsidRPr="00C00CEF" w14:paraId="7E7B03AB" w14:textId="77777777">
        <w:tc>
          <w:tcPr>
            <w:tcW w:w="704" w:type="dxa"/>
          </w:tcPr>
          <w:p w14:paraId="6DE3FD8B"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105-108</w:t>
            </w:r>
          </w:p>
        </w:tc>
        <w:tc>
          <w:tcPr>
            <w:tcW w:w="2239" w:type="dxa"/>
          </w:tcPr>
          <w:p w14:paraId="5E82AA5E"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и вычитание чисел (письменные вычисления) без </w:t>
            </w:r>
            <w:r w:rsidRPr="00C00CEF">
              <w:rPr>
                <w:rFonts w:ascii="PT Astra Serif" w:hAnsi="PT Astra Serif" w:cs="Times New Roman"/>
                <w:sz w:val="24"/>
                <w:szCs w:val="24"/>
              </w:rPr>
              <w:lastRenderedPageBreak/>
              <w:t>перехода через разряд</w:t>
            </w:r>
          </w:p>
        </w:tc>
        <w:tc>
          <w:tcPr>
            <w:tcW w:w="738" w:type="dxa"/>
          </w:tcPr>
          <w:p w14:paraId="55CEAF2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4</w:t>
            </w:r>
          </w:p>
        </w:tc>
        <w:tc>
          <w:tcPr>
            <w:tcW w:w="4111" w:type="dxa"/>
          </w:tcPr>
          <w:p w14:paraId="7521CD7E"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Запись примеров на сложение и вычитание без перехода через разряд в столбик.</w:t>
            </w:r>
          </w:p>
          <w:p w14:paraId="2CD55DAD"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Выполнение письменного сложения, </w:t>
            </w:r>
            <w:r w:rsidRPr="00C00CEF">
              <w:rPr>
                <w:rFonts w:ascii="PT Astra Serif" w:hAnsi="PT Astra Serif" w:cs="Times New Roman"/>
                <w:color w:val="000000"/>
                <w:sz w:val="24"/>
                <w:szCs w:val="24"/>
                <w:lang w:eastAsia="ru-RU"/>
              </w:rPr>
              <w:lastRenderedPageBreak/>
              <w:t>вычитания чисел в пределах 100 с помощью алгоритма</w:t>
            </w:r>
          </w:p>
        </w:tc>
        <w:tc>
          <w:tcPr>
            <w:tcW w:w="3118" w:type="dxa"/>
          </w:tcPr>
          <w:p w14:paraId="107775EA"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w:t>
            </w:r>
            <w:r w:rsidRPr="00C00CEF">
              <w:rPr>
                <w:rFonts w:ascii="PT Astra Serif" w:hAnsi="PT Astra Serif" w:cs="Times New Roman"/>
                <w:color w:val="000000"/>
                <w:sz w:val="24"/>
                <w:szCs w:val="24"/>
                <w:lang w:eastAsia="ru-RU"/>
              </w:rPr>
              <w:lastRenderedPageBreak/>
              <w:t>приемов письменных вычислений при помощи учителя</w:t>
            </w:r>
          </w:p>
        </w:tc>
        <w:tc>
          <w:tcPr>
            <w:tcW w:w="3119" w:type="dxa"/>
          </w:tcPr>
          <w:p w14:paraId="51F35119"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Выполняет сложение и вычитание чисел в пределах 100 без перехода через разряд на основе </w:t>
            </w:r>
            <w:r w:rsidRPr="00C00CEF">
              <w:rPr>
                <w:rFonts w:ascii="PT Astra Serif" w:hAnsi="PT Astra Serif" w:cs="Times New Roman"/>
                <w:color w:val="000000"/>
                <w:sz w:val="24"/>
                <w:szCs w:val="24"/>
                <w:lang w:eastAsia="ru-RU"/>
              </w:rPr>
              <w:lastRenderedPageBreak/>
              <w:t xml:space="preserve">приемов письменных вычислений </w:t>
            </w:r>
          </w:p>
        </w:tc>
      </w:tr>
      <w:tr w:rsidR="000B59AD" w:rsidRPr="00C00CEF" w14:paraId="00246A02" w14:textId="77777777">
        <w:tc>
          <w:tcPr>
            <w:tcW w:w="704" w:type="dxa"/>
          </w:tcPr>
          <w:p w14:paraId="5048C449"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109-110</w:t>
            </w:r>
          </w:p>
        </w:tc>
        <w:tc>
          <w:tcPr>
            <w:tcW w:w="2239" w:type="dxa"/>
          </w:tcPr>
          <w:p w14:paraId="129F0674"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Сложение с переходом через разряд </w:t>
            </w:r>
          </w:p>
        </w:tc>
        <w:tc>
          <w:tcPr>
            <w:tcW w:w="738" w:type="dxa"/>
          </w:tcPr>
          <w:p w14:paraId="79C75320"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4</w:t>
            </w:r>
          </w:p>
        </w:tc>
        <w:tc>
          <w:tcPr>
            <w:tcW w:w="4111" w:type="dxa"/>
          </w:tcPr>
          <w:p w14:paraId="6ECCDB4C"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Выполнение приёмов письменных вычислений (с записью примера в столбик) следующих случаев: сложение двузначных чисел</w:t>
            </w:r>
            <w:r w:rsidRPr="00C00CEF">
              <w:rPr>
                <w:rFonts w:ascii="PT Astra Serif" w:hAnsi="PT Astra Serif" w:cs="Times New Roman"/>
                <w:sz w:val="24"/>
                <w:szCs w:val="24"/>
              </w:rPr>
              <w:t xml:space="preserve"> типа 27+15.</w:t>
            </w:r>
          </w:p>
          <w:p w14:paraId="4405E95F"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Выполнение проверки правильности выполнения письменного сложения перестановкой слагаемых</w:t>
            </w:r>
          </w:p>
        </w:tc>
        <w:tc>
          <w:tcPr>
            <w:tcW w:w="3118" w:type="dxa"/>
          </w:tcPr>
          <w:p w14:paraId="31D6B79B"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Выполняет сложение чисел в пределах 100 с переходом через разряд на основе приемов письменных вычислений при помощи учителя</w:t>
            </w:r>
          </w:p>
        </w:tc>
        <w:tc>
          <w:tcPr>
            <w:tcW w:w="3119" w:type="dxa"/>
          </w:tcPr>
          <w:p w14:paraId="154E83D6"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Выполняет сложение чисел в пределах 100 с переходом через разряд на основе приемов письменных вычислений </w:t>
            </w:r>
          </w:p>
        </w:tc>
      </w:tr>
      <w:tr w:rsidR="000B59AD" w:rsidRPr="00C00CEF" w14:paraId="77BE051B" w14:textId="77777777">
        <w:tc>
          <w:tcPr>
            <w:tcW w:w="704" w:type="dxa"/>
          </w:tcPr>
          <w:p w14:paraId="10038A39"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116</w:t>
            </w:r>
          </w:p>
        </w:tc>
        <w:tc>
          <w:tcPr>
            <w:tcW w:w="2239" w:type="dxa"/>
          </w:tcPr>
          <w:p w14:paraId="72DA68B9"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Решение задач на увеличение, уменьшение числа в несколько раз, на несколько единиц</w:t>
            </w:r>
          </w:p>
        </w:tc>
        <w:tc>
          <w:tcPr>
            <w:tcW w:w="738" w:type="dxa"/>
          </w:tcPr>
          <w:p w14:paraId="3FF07C5F"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4</w:t>
            </w:r>
          </w:p>
        </w:tc>
        <w:tc>
          <w:tcPr>
            <w:tcW w:w="4111" w:type="dxa"/>
          </w:tcPr>
          <w:p w14:paraId="07E01B9C"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Решение простых арифметических задач на увеличение, уменьшение числа в несколько раз, на несколько единиц</w:t>
            </w:r>
          </w:p>
        </w:tc>
        <w:tc>
          <w:tcPr>
            <w:tcW w:w="3118" w:type="dxa"/>
          </w:tcPr>
          <w:p w14:paraId="3B8FF402" w14:textId="77777777" w:rsidR="000B59AD" w:rsidRPr="00C00CEF" w:rsidRDefault="00EB042A">
            <w:pPr>
              <w:shd w:val="clear" w:color="auto" w:fill="FFFFFF"/>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sz w:val="24"/>
                <w:szCs w:val="24"/>
                <w:lang w:eastAsia="ru-RU"/>
              </w:rPr>
              <w:t xml:space="preserve">Выполняет решение простых арифметических задач на увеличение, уменьшение числа в несколько раз </w:t>
            </w:r>
            <w:r w:rsidRPr="00C00CEF">
              <w:rPr>
                <w:rFonts w:ascii="PT Astra Serif" w:hAnsi="PT Astra Serif" w:cs="Times New Roman"/>
                <w:color w:val="000000"/>
                <w:sz w:val="24"/>
                <w:szCs w:val="24"/>
                <w:lang w:eastAsia="ru-RU"/>
              </w:rPr>
              <w:t>на несколько единиц</w:t>
            </w:r>
            <w:r w:rsidRPr="00C00CEF">
              <w:rPr>
                <w:rFonts w:ascii="PT Astra Serif" w:hAnsi="PT Astra Serif" w:cs="Times New Roman"/>
                <w:sz w:val="24"/>
                <w:szCs w:val="24"/>
                <w:lang w:eastAsia="ru-RU"/>
              </w:rPr>
              <w:t xml:space="preserve"> при помощи учителя</w:t>
            </w:r>
          </w:p>
        </w:tc>
        <w:tc>
          <w:tcPr>
            <w:tcW w:w="3119" w:type="dxa"/>
          </w:tcPr>
          <w:p w14:paraId="1C90BD61"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Выполняет решение простых арифметических задач на увеличение, уменьшение числа в несколько раз </w:t>
            </w:r>
            <w:r w:rsidRPr="00C00CEF">
              <w:rPr>
                <w:rFonts w:ascii="PT Astra Serif" w:hAnsi="PT Astra Serif" w:cs="Times New Roman"/>
                <w:color w:val="000000"/>
                <w:sz w:val="24"/>
                <w:szCs w:val="24"/>
                <w:lang w:eastAsia="ru-RU"/>
              </w:rPr>
              <w:t>на несколько единиц</w:t>
            </w:r>
            <w:r w:rsidRPr="00C00CEF">
              <w:rPr>
                <w:rFonts w:ascii="PT Astra Serif" w:hAnsi="PT Astra Serif" w:cs="Times New Roman"/>
                <w:sz w:val="24"/>
                <w:szCs w:val="24"/>
                <w:lang w:eastAsia="ru-RU"/>
              </w:rPr>
              <w:t xml:space="preserve"> </w:t>
            </w:r>
          </w:p>
        </w:tc>
      </w:tr>
      <w:tr w:rsidR="000B59AD" w:rsidRPr="00C00CEF" w14:paraId="41CA0600" w14:textId="77777777">
        <w:tc>
          <w:tcPr>
            <w:tcW w:w="704" w:type="dxa"/>
          </w:tcPr>
          <w:p w14:paraId="4FD6D8F7"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117-118</w:t>
            </w:r>
          </w:p>
        </w:tc>
        <w:tc>
          <w:tcPr>
            <w:tcW w:w="2239" w:type="dxa"/>
          </w:tcPr>
          <w:p w14:paraId="004E54D3" w14:textId="77777777" w:rsidR="000B59AD" w:rsidRPr="00C00CEF" w:rsidRDefault="00EB042A">
            <w:pPr>
              <w:spacing w:after="0" w:line="276" w:lineRule="auto"/>
              <w:jc w:val="both"/>
              <w:rPr>
                <w:rFonts w:ascii="PT Astra Serif" w:hAnsi="PT Astra Serif" w:cs="Times New Roman"/>
                <w:sz w:val="24"/>
                <w:szCs w:val="24"/>
              </w:rPr>
            </w:pPr>
            <w:r w:rsidRPr="00C00CEF">
              <w:rPr>
                <w:rFonts w:ascii="PT Astra Serif" w:hAnsi="PT Astra Serif" w:cs="Times New Roman"/>
                <w:sz w:val="24"/>
                <w:szCs w:val="24"/>
              </w:rPr>
              <w:t xml:space="preserve">Вычитание с переходом через разряд </w:t>
            </w:r>
          </w:p>
        </w:tc>
        <w:tc>
          <w:tcPr>
            <w:tcW w:w="738" w:type="dxa"/>
          </w:tcPr>
          <w:p w14:paraId="5818D50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4</w:t>
            </w:r>
          </w:p>
        </w:tc>
        <w:tc>
          <w:tcPr>
            <w:tcW w:w="4111" w:type="dxa"/>
          </w:tcPr>
          <w:p w14:paraId="4BB0639A" w14:textId="77777777" w:rsidR="000B59AD" w:rsidRPr="00C00CEF" w:rsidRDefault="00EB042A">
            <w:pPr>
              <w:spacing w:after="0" w:line="276" w:lineRule="auto"/>
              <w:ind w:left="57" w:right="57"/>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lang w:eastAsia="ru-RU"/>
              </w:rPr>
              <w:t>Выполнение приёмов письменных вычислений (с записью примера в столбик) следующих случаев</w:t>
            </w:r>
            <w:r w:rsidRPr="00C00CEF">
              <w:rPr>
                <w:rFonts w:ascii="PT Astra Serif" w:hAnsi="PT Astra Serif" w:cs="Times New Roman"/>
                <w:color w:val="000000"/>
                <w:sz w:val="24"/>
                <w:szCs w:val="24"/>
                <w:shd w:val="clear" w:color="auto" w:fill="FFFFFF"/>
                <w:lang w:eastAsia="ru-RU"/>
              </w:rPr>
              <w:t>:</w:t>
            </w:r>
          </w:p>
          <w:p w14:paraId="48E9E3CF" w14:textId="77777777" w:rsidR="000B59AD" w:rsidRPr="00C00CEF" w:rsidRDefault="00EB042A">
            <w:pPr>
              <w:spacing w:after="0" w:line="276" w:lineRule="auto"/>
              <w:ind w:left="57" w:right="57"/>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shd w:val="clear" w:color="auto" w:fill="FFFFFF"/>
                <w:lang w:eastAsia="ru-RU"/>
              </w:rPr>
              <w:t xml:space="preserve">вычитание двузначного числа из круглых десятков </w:t>
            </w:r>
            <w:r w:rsidRPr="00C00CEF">
              <w:rPr>
                <w:rFonts w:ascii="PT Astra Serif" w:hAnsi="PT Astra Serif" w:cs="Times New Roman"/>
                <w:sz w:val="24"/>
                <w:szCs w:val="24"/>
              </w:rPr>
              <w:t>типа 60-23.</w:t>
            </w:r>
          </w:p>
          <w:p w14:paraId="4FD5665F" w14:textId="77777777" w:rsidR="000B59AD" w:rsidRPr="00C00CEF" w:rsidRDefault="00EB042A">
            <w:pPr>
              <w:spacing w:after="0" w:line="276" w:lineRule="auto"/>
              <w:ind w:left="57" w:right="57"/>
              <w:jc w:val="both"/>
              <w:rPr>
                <w:rFonts w:ascii="PT Astra Serif" w:hAnsi="PT Astra Serif" w:cs="Times New Roman"/>
                <w:color w:val="000000"/>
                <w:sz w:val="24"/>
                <w:szCs w:val="24"/>
                <w:shd w:val="clear" w:color="auto" w:fill="FFFFFF"/>
                <w:lang w:eastAsia="ru-RU"/>
              </w:rPr>
            </w:pPr>
            <w:r w:rsidRPr="00C00CEF">
              <w:rPr>
                <w:rFonts w:ascii="PT Astra Serif" w:hAnsi="PT Astra Serif" w:cs="Times New Roman"/>
                <w:color w:val="000000"/>
                <w:sz w:val="24"/>
                <w:szCs w:val="24"/>
                <w:lang w:eastAsia="ru-RU"/>
              </w:rPr>
              <w:t>Проверка</w:t>
            </w:r>
            <w:r w:rsidRPr="00C00CEF">
              <w:rPr>
                <w:rFonts w:ascii="PT Astra Serif" w:hAnsi="PT Astra Serif" w:cs="Times New Roman"/>
                <w:color w:val="000000"/>
                <w:sz w:val="24"/>
                <w:szCs w:val="24"/>
                <w:shd w:val="clear" w:color="auto" w:fill="FFFFFF"/>
                <w:lang w:eastAsia="ru-RU"/>
              </w:rPr>
              <w:t xml:space="preserve"> правильности выполнения письменного вычитания обратным действием – сложением</w:t>
            </w:r>
          </w:p>
        </w:tc>
        <w:tc>
          <w:tcPr>
            <w:tcW w:w="3118" w:type="dxa"/>
          </w:tcPr>
          <w:p w14:paraId="48C5331D"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Выполняет вычитание чисел в пределах 100 с переходом через разряд на основе приемов письменных вычислений при помощи учителя</w:t>
            </w:r>
          </w:p>
        </w:tc>
        <w:tc>
          <w:tcPr>
            <w:tcW w:w="3119" w:type="dxa"/>
          </w:tcPr>
          <w:p w14:paraId="5046A8E4"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Выполняет вычитание чисел в пределах 100 и с переходом через разряд на основе приемов письменных вычислений </w:t>
            </w:r>
          </w:p>
        </w:tc>
      </w:tr>
      <w:tr w:rsidR="000B59AD" w:rsidRPr="00C00CEF" w14:paraId="1CECEDDE" w14:textId="77777777">
        <w:trPr>
          <w:trHeight w:val="525"/>
        </w:trPr>
        <w:tc>
          <w:tcPr>
            <w:tcW w:w="14029" w:type="dxa"/>
            <w:gridSpan w:val="6"/>
            <w:vAlign w:val="center"/>
          </w:tcPr>
          <w:p w14:paraId="7E54F94D" w14:textId="77777777" w:rsidR="000B59AD" w:rsidRPr="00C00CEF" w:rsidRDefault="00EB042A">
            <w:pPr>
              <w:spacing w:after="0" w:line="276" w:lineRule="auto"/>
              <w:ind w:left="57" w:right="57"/>
              <w:jc w:val="center"/>
              <w:rPr>
                <w:rFonts w:ascii="PT Astra Serif" w:hAnsi="PT Astra Serif" w:cs="Times New Roman"/>
                <w:color w:val="000000"/>
                <w:sz w:val="24"/>
                <w:szCs w:val="24"/>
                <w:lang w:eastAsia="ru-RU"/>
              </w:rPr>
            </w:pPr>
            <w:r w:rsidRPr="00C00CEF">
              <w:rPr>
                <w:rFonts w:ascii="PT Astra Serif" w:hAnsi="PT Astra Serif" w:cs="Times New Roman"/>
                <w:bCs/>
                <w:sz w:val="24"/>
                <w:szCs w:val="24"/>
                <w:lang w:eastAsia="ru-RU"/>
              </w:rPr>
              <w:t>Умножение и деление с числами 0, 10 (20 часов)</w:t>
            </w:r>
          </w:p>
        </w:tc>
      </w:tr>
      <w:tr w:rsidR="000B59AD" w:rsidRPr="00C00CEF" w14:paraId="5973735C" w14:textId="77777777">
        <w:tc>
          <w:tcPr>
            <w:tcW w:w="704" w:type="dxa"/>
          </w:tcPr>
          <w:p w14:paraId="486E30E5"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126</w:t>
            </w:r>
          </w:p>
        </w:tc>
        <w:tc>
          <w:tcPr>
            <w:tcW w:w="2239" w:type="dxa"/>
          </w:tcPr>
          <w:p w14:paraId="4656937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Умножение 0 и на </w:t>
            </w:r>
            <w:r w:rsidRPr="00C00CEF">
              <w:rPr>
                <w:rFonts w:ascii="PT Astra Serif" w:hAnsi="PT Astra Serif" w:cs="Times New Roman"/>
                <w:sz w:val="24"/>
                <w:szCs w:val="24"/>
                <w:lang w:eastAsia="ru-RU"/>
              </w:rPr>
              <w:lastRenderedPageBreak/>
              <w:t>0</w:t>
            </w:r>
          </w:p>
        </w:tc>
        <w:tc>
          <w:tcPr>
            <w:tcW w:w="738" w:type="dxa"/>
          </w:tcPr>
          <w:p w14:paraId="026400A5"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lastRenderedPageBreak/>
              <w:t>5</w:t>
            </w:r>
          </w:p>
        </w:tc>
        <w:tc>
          <w:tcPr>
            <w:tcW w:w="4111" w:type="dxa"/>
          </w:tcPr>
          <w:p w14:paraId="5179673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Умножение 0 на число (на основе </w:t>
            </w:r>
            <w:r w:rsidRPr="00C00CEF">
              <w:rPr>
                <w:rFonts w:ascii="PT Astra Serif" w:hAnsi="PT Astra Serif" w:cs="Times New Roman"/>
                <w:sz w:val="24"/>
                <w:szCs w:val="24"/>
                <w:lang w:eastAsia="ru-RU"/>
              </w:rPr>
              <w:lastRenderedPageBreak/>
              <w:t>взаимосвязи сложения и умножения).</w:t>
            </w:r>
          </w:p>
          <w:p w14:paraId="3978DE4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числа на 0 (на основе переместительного свойства умножения).</w:t>
            </w:r>
          </w:p>
          <w:p w14:paraId="6CF436F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Правило нахождения произведения, если один из множителей равен 0; его использование при выполнении</w:t>
            </w:r>
          </w:p>
          <w:p w14:paraId="6FED6E2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вычислений</w:t>
            </w:r>
          </w:p>
        </w:tc>
        <w:tc>
          <w:tcPr>
            <w:tcW w:w="3118" w:type="dxa"/>
          </w:tcPr>
          <w:p w14:paraId="02A7D8DD"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Понимает связь таблиц </w:t>
            </w:r>
            <w:r w:rsidRPr="00C00CEF">
              <w:rPr>
                <w:rFonts w:ascii="PT Astra Serif" w:hAnsi="PT Astra Serif" w:cs="Times New Roman"/>
                <w:color w:val="000000"/>
                <w:sz w:val="24"/>
                <w:szCs w:val="24"/>
                <w:lang w:eastAsia="ru-RU"/>
              </w:rPr>
              <w:lastRenderedPageBreak/>
              <w:t xml:space="preserve">умножения и деления, пользуются таблицами умножения на печатной основе </w:t>
            </w:r>
          </w:p>
          <w:p w14:paraId="7C375226"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Выполняет умножение на 0</w:t>
            </w:r>
          </w:p>
        </w:tc>
        <w:tc>
          <w:tcPr>
            <w:tcW w:w="3119" w:type="dxa"/>
          </w:tcPr>
          <w:p w14:paraId="71578107"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Применяет правила </w:t>
            </w:r>
            <w:r w:rsidRPr="00C00CEF">
              <w:rPr>
                <w:rFonts w:ascii="PT Astra Serif" w:hAnsi="PT Astra Serif" w:cs="Times New Roman"/>
                <w:color w:val="000000"/>
                <w:sz w:val="24"/>
                <w:szCs w:val="24"/>
                <w:lang w:eastAsia="ru-RU"/>
              </w:rPr>
              <w:lastRenderedPageBreak/>
              <w:t>умножения числа 0.</w:t>
            </w:r>
          </w:p>
          <w:p w14:paraId="44FDD8D0"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Понимает связь таблиц умножения и деления, пользуются таблицами умножения на печатной основе для нахождения произведения и частного</w:t>
            </w:r>
          </w:p>
        </w:tc>
      </w:tr>
      <w:tr w:rsidR="000B59AD" w:rsidRPr="00C00CEF" w14:paraId="76DE1A27" w14:textId="77777777">
        <w:tc>
          <w:tcPr>
            <w:tcW w:w="704" w:type="dxa"/>
          </w:tcPr>
          <w:p w14:paraId="3D1D7B6C"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127</w:t>
            </w:r>
          </w:p>
        </w:tc>
        <w:tc>
          <w:tcPr>
            <w:tcW w:w="2239" w:type="dxa"/>
          </w:tcPr>
          <w:p w14:paraId="2F14A066"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0 на число</w:t>
            </w:r>
          </w:p>
        </w:tc>
        <w:tc>
          <w:tcPr>
            <w:tcW w:w="738" w:type="dxa"/>
          </w:tcPr>
          <w:p w14:paraId="455A2B71"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5</w:t>
            </w:r>
          </w:p>
        </w:tc>
        <w:tc>
          <w:tcPr>
            <w:tcW w:w="4111" w:type="dxa"/>
          </w:tcPr>
          <w:p w14:paraId="2F41655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0 на число 0 (на основе взаимосвязи умножения и деления) Правило нахождения частного, если делимое равно 0; его использование при выполнении вычислений</w:t>
            </w:r>
          </w:p>
        </w:tc>
        <w:tc>
          <w:tcPr>
            <w:tcW w:w="3118" w:type="dxa"/>
          </w:tcPr>
          <w:p w14:paraId="7AD9ABE5"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Понимает связь таблиц умножения и деления, пользуются таблицами умножения на печатной основе для нахождения произведения и частного при помощи учителя</w:t>
            </w:r>
          </w:p>
          <w:p w14:paraId="0BA4629C"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Выполняет деление на 0</w:t>
            </w:r>
          </w:p>
        </w:tc>
        <w:tc>
          <w:tcPr>
            <w:tcW w:w="3119" w:type="dxa"/>
          </w:tcPr>
          <w:p w14:paraId="3C67BC3C"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Применяют правило деления 0 на число</w:t>
            </w:r>
          </w:p>
          <w:p w14:paraId="72AD2129"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Понимают связь таблиц умножения и деления, пользуются таблицами умножения на печатной основе для нахождения произведения и частного</w:t>
            </w:r>
          </w:p>
        </w:tc>
      </w:tr>
      <w:tr w:rsidR="000B59AD" w:rsidRPr="00C00CEF" w14:paraId="4AAF05D1" w14:textId="77777777">
        <w:tc>
          <w:tcPr>
            <w:tcW w:w="704" w:type="dxa"/>
          </w:tcPr>
          <w:p w14:paraId="419E388A"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129</w:t>
            </w:r>
          </w:p>
        </w:tc>
        <w:tc>
          <w:tcPr>
            <w:tcW w:w="2239" w:type="dxa"/>
          </w:tcPr>
          <w:p w14:paraId="6DEBCF09"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10 и на 10</w:t>
            </w:r>
          </w:p>
        </w:tc>
        <w:tc>
          <w:tcPr>
            <w:tcW w:w="738" w:type="dxa"/>
          </w:tcPr>
          <w:p w14:paraId="0A72825C"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3</w:t>
            </w:r>
          </w:p>
        </w:tc>
        <w:tc>
          <w:tcPr>
            <w:tcW w:w="4111" w:type="dxa"/>
          </w:tcPr>
          <w:p w14:paraId="65FFC11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10 на число (на основе взаимосвязи сложения и умножения).</w:t>
            </w:r>
          </w:p>
          <w:p w14:paraId="1F9F55A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Умножение числа на 10 (на основе переместительного свойства умножения)</w:t>
            </w:r>
          </w:p>
          <w:p w14:paraId="3EA53697" w14:textId="77777777" w:rsidR="000B59AD" w:rsidRPr="00C00CEF" w:rsidRDefault="00EB042A">
            <w:pPr>
              <w:spacing w:after="0" w:line="276" w:lineRule="auto"/>
              <w:ind w:left="57" w:right="57"/>
              <w:jc w:val="both"/>
              <w:rPr>
                <w:rFonts w:ascii="PT Astra Serif" w:hAnsi="PT Astra Serif" w:cs="Times New Roman"/>
                <w:sz w:val="28"/>
              </w:rPr>
            </w:pPr>
            <w:r w:rsidRPr="00C00CEF">
              <w:rPr>
                <w:rFonts w:ascii="PT Astra Serif" w:hAnsi="PT Astra Serif" w:cs="Times New Roman"/>
                <w:sz w:val="24"/>
                <w:szCs w:val="24"/>
                <w:lang w:eastAsia="ru-RU"/>
              </w:rPr>
              <w:t>Знание правила нахождения произведения, если один из множителей равен 10; его использование при выполнении</w:t>
            </w:r>
            <w:r w:rsidRPr="00C00CEF">
              <w:rPr>
                <w:rFonts w:ascii="PT Astra Serif" w:hAnsi="PT Astra Serif" w:cs="Times New Roman"/>
                <w:sz w:val="28"/>
              </w:rPr>
              <w:t xml:space="preserve"> </w:t>
            </w:r>
            <w:r w:rsidRPr="00C00CEF">
              <w:rPr>
                <w:rFonts w:ascii="PT Astra Serif" w:hAnsi="PT Astra Serif" w:cs="Times New Roman"/>
                <w:sz w:val="24"/>
                <w:szCs w:val="24"/>
                <w:lang w:eastAsia="ru-RU"/>
              </w:rPr>
              <w:t>вычислений</w:t>
            </w:r>
          </w:p>
        </w:tc>
        <w:tc>
          <w:tcPr>
            <w:tcW w:w="3118" w:type="dxa"/>
          </w:tcPr>
          <w:p w14:paraId="632C19AB"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Применяет умножение числа 10.</w:t>
            </w:r>
          </w:p>
          <w:p w14:paraId="2DE194A8" w14:textId="77777777" w:rsidR="000B59AD" w:rsidRPr="00C00CEF" w:rsidRDefault="000B59AD">
            <w:pPr>
              <w:spacing w:after="0" w:line="276" w:lineRule="auto"/>
              <w:ind w:left="57" w:right="57"/>
              <w:jc w:val="both"/>
              <w:rPr>
                <w:rFonts w:ascii="PT Astra Serif" w:hAnsi="PT Astra Serif" w:cs="Times New Roman"/>
                <w:color w:val="000000"/>
                <w:sz w:val="24"/>
                <w:szCs w:val="24"/>
                <w:lang w:eastAsia="ru-RU"/>
              </w:rPr>
            </w:pPr>
          </w:p>
        </w:tc>
        <w:tc>
          <w:tcPr>
            <w:tcW w:w="3119" w:type="dxa"/>
          </w:tcPr>
          <w:p w14:paraId="4210BB36"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Применяет правила умножения числа 10.</w:t>
            </w:r>
          </w:p>
          <w:p w14:paraId="16EAD9B7"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Понимает связь таблиц умножения и деления, пользуются таблицами умножения на печатной основе для нахождения произведения и частного</w:t>
            </w:r>
          </w:p>
        </w:tc>
      </w:tr>
      <w:tr w:rsidR="000B59AD" w:rsidRPr="00C00CEF" w14:paraId="19838CB6" w14:textId="77777777">
        <w:tc>
          <w:tcPr>
            <w:tcW w:w="704" w:type="dxa"/>
          </w:tcPr>
          <w:p w14:paraId="377EEF94"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130</w:t>
            </w:r>
          </w:p>
        </w:tc>
        <w:tc>
          <w:tcPr>
            <w:tcW w:w="2239" w:type="dxa"/>
          </w:tcPr>
          <w:p w14:paraId="1BB9D3A4"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Деление на 10</w:t>
            </w:r>
          </w:p>
        </w:tc>
        <w:tc>
          <w:tcPr>
            <w:tcW w:w="738" w:type="dxa"/>
          </w:tcPr>
          <w:p w14:paraId="42F8EA02"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3</w:t>
            </w:r>
          </w:p>
        </w:tc>
        <w:tc>
          <w:tcPr>
            <w:tcW w:w="4111" w:type="dxa"/>
          </w:tcPr>
          <w:p w14:paraId="623627B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Деление числа на 10 (на основе </w:t>
            </w:r>
            <w:r w:rsidRPr="00C00CEF">
              <w:rPr>
                <w:rFonts w:ascii="PT Astra Serif" w:hAnsi="PT Astra Serif" w:cs="Times New Roman"/>
                <w:sz w:val="24"/>
                <w:szCs w:val="24"/>
                <w:lang w:eastAsia="ru-RU"/>
              </w:rPr>
              <w:lastRenderedPageBreak/>
              <w:t>взаимосвязи умножения и деления)</w:t>
            </w:r>
          </w:p>
          <w:p w14:paraId="529F75C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Правило нахождения частного, если делитель равен 10; его использование при выполнении вычислений</w:t>
            </w:r>
          </w:p>
        </w:tc>
        <w:tc>
          <w:tcPr>
            <w:tcW w:w="3118" w:type="dxa"/>
          </w:tcPr>
          <w:p w14:paraId="4A75E6ED"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Применяют деление числа </w:t>
            </w:r>
            <w:r w:rsidRPr="00C00CEF">
              <w:rPr>
                <w:rFonts w:ascii="PT Astra Serif" w:hAnsi="PT Astra Serif" w:cs="Times New Roman"/>
                <w:color w:val="000000"/>
                <w:sz w:val="24"/>
                <w:szCs w:val="24"/>
                <w:lang w:eastAsia="ru-RU"/>
              </w:rPr>
              <w:lastRenderedPageBreak/>
              <w:t>на 10.</w:t>
            </w:r>
          </w:p>
          <w:p w14:paraId="2828DC34" w14:textId="77777777" w:rsidR="000B59AD" w:rsidRPr="00C00CEF" w:rsidRDefault="000B59AD">
            <w:pPr>
              <w:spacing w:after="0" w:line="276" w:lineRule="auto"/>
              <w:ind w:left="57" w:right="57"/>
              <w:jc w:val="both"/>
              <w:rPr>
                <w:rFonts w:ascii="PT Astra Serif" w:hAnsi="PT Astra Serif" w:cs="Times New Roman"/>
                <w:color w:val="000000"/>
                <w:sz w:val="24"/>
                <w:szCs w:val="24"/>
                <w:lang w:eastAsia="ru-RU"/>
              </w:rPr>
            </w:pPr>
          </w:p>
        </w:tc>
        <w:tc>
          <w:tcPr>
            <w:tcW w:w="3119" w:type="dxa"/>
          </w:tcPr>
          <w:p w14:paraId="42948305"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 xml:space="preserve">Применяет правила </w:t>
            </w:r>
            <w:r w:rsidRPr="00C00CEF">
              <w:rPr>
                <w:rFonts w:ascii="PT Astra Serif" w:hAnsi="PT Astra Serif" w:cs="Times New Roman"/>
                <w:color w:val="000000"/>
                <w:sz w:val="24"/>
                <w:szCs w:val="24"/>
                <w:lang w:eastAsia="ru-RU"/>
              </w:rPr>
              <w:lastRenderedPageBreak/>
              <w:t>деления числа на 10.</w:t>
            </w:r>
          </w:p>
          <w:p w14:paraId="56731F45"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Понимает связь таблиц умножения и деления, пользуются таблицами умножения на печатной основе для нахождения произведения и частного</w:t>
            </w:r>
          </w:p>
        </w:tc>
      </w:tr>
      <w:tr w:rsidR="000B59AD" w:rsidRPr="00C00CEF" w14:paraId="46595E4E" w14:textId="77777777">
        <w:tc>
          <w:tcPr>
            <w:tcW w:w="704" w:type="dxa"/>
          </w:tcPr>
          <w:p w14:paraId="66B9D225"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lastRenderedPageBreak/>
              <w:t>131-132</w:t>
            </w:r>
          </w:p>
        </w:tc>
        <w:tc>
          <w:tcPr>
            <w:tcW w:w="2239" w:type="dxa"/>
          </w:tcPr>
          <w:p w14:paraId="01BFBFD8"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Нахождение неизвестного слагаемого</w:t>
            </w:r>
          </w:p>
        </w:tc>
        <w:tc>
          <w:tcPr>
            <w:tcW w:w="738" w:type="dxa"/>
          </w:tcPr>
          <w:p w14:paraId="342F7240"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4</w:t>
            </w:r>
          </w:p>
        </w:tc>
        <w:tc>
          <w:tcPr>
            <w:tcW w:w="4111" w:type="dxa"/>
          </w:tcPr>
          <w:p w14:paraId="1B3EBE3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Решение примеров с неизвестным слагаемым, обозначенным буквой «</w:t>
            </w:r>
            <w:r w:rsidRPr="00C00CEF">
              <w:rPr>
                <w:rFonts w:ascii="PT Astra Serif" w:hAnsi="PT Astra Serif" w:cs="Times New Roman"/>
                <w:i/>
                <w:sz w:val="24"/>
                <w:szCs w:val="24"/>
                <w:lang w:eastAsia="ru-RU"/>
              </w:rPr>
              <w:t>х</w:t>
            </w:r>
            <w:r w:rsidRPr="00C00CEF">
              <w:rPr>
                <w:rFonts w:ascii="PT Astra Serif" w:hAnsi="PT Astra Serif" w:cs="Times New Roman"/>
                <w:sz w:val="24"/>
                <w:szCs w:val="24"/>
                <w:lang w:eastAsia="ru-RU"/>
              </w:rPr>
              <w:t>»</w:t>
            </w:r>
          </w:p>
          <w:p w14:paraId="51153BD2"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Проверка правильности вычислений по нахождению неизвестного слагаемого</w:t>
            </w:r>
          </w:p>
          <w:p w14:paraId="36A4C55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Простые арифметические задачи на нахождение неизвестного слагаемого: краткая запись задачи, решение</w:t>
            </w:r>
          </w:p>
          <w:p w14:paraId="6A32D96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задачи с проверкой</w:t>
            </w:r>
          </w:p>
        </w:tc>
        <w:tc>
          <w:tcPr>
            <w:tcW w:w="3118" w:type="dxa"/>
          </w:tcPr>
          <w:p w14:paraId="3BCBB6A9" w14:textId="77777777" w:rsidR="000B59AD" w:rsidRPr="00C00CEF" w:rsidRDefault="00EB042A">
            <w:pPr>
              <w:spacing w:after="0" w:line="276" w:lineRule="auto"/>
              <w:ind w:left="57" w:right="57"/>
              <w:jc w:val="both"/>
              <w:rPr>
                <w:rFonts w:ascii="PT Astra Serif" w:hAnsi="PT Astra Serif" w:cs="Times New Roman"/>
                <w:color w:val="000000"/>
                <w:sz w:val="24"/>
                <w:szCs w:val="24"/>
                <w:lang w:eastAsia="ru-RU"/>
              </w:rPr>
            </w:pPr>
            <w:r w:rsidRPr="00C00CEF">
              <w:rPr>
                <w:rFonts w:ascii="PT Astra Serif" w:hAnsi="PT Astra Serif" w:cs="Times New Roman"/>
                <w:sz w:val="24"/>
                <w:szCs w:val="24"/>
                <w:lang w:eastAsia="ru-RU"/>
              </w:rPr>
              <w:t>Решает примеры с неизвестным слагаемым, обозначенным буквой «</w:t>
            </w:r>
            <w:r w:rsidRPr="00C00CEF">
              <w:rPr>
                <w:rFonts w:ascii="PT Astra Serif" w:hAnsi="PT Astra Serif" w:cs="Times New Roman"/>
                <w:i/>
                <w:sz w:val="24"/>
                <w:szCs w:val="24"/>
                <w:lang w:eastAsia="ru-RU"/>
              </w:rPr>
              <w:t>х</w:t>
            </w:r>
            <w:r w:rsidRPr="00C00CEF">
              <w:rPr>
                <w:rFonts w:ascii="PT Astra Serif" w:hAnsi="PT Astra Serif" w:cs="Times New Roman"/>
                <w:sz w:val="24"/>
                <w:szCs w:val="24"/>
                <w:lang w:eastAsia="ru-RU"/>
              </w:rPr>
              <w:t>» при пошаговой помощи учителя</w:t>
            </w:r>
          </w:p>
        </w:tc>
        <w:tc>
          <w:tcPr>
            <w:tcW w:w="3119" w:type="dxa"/>
          </w:tcPr>
          <w:p w14:paraId="112B549A"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sz w:val="24"/>
                <w:szCs w:val="24"/>
                <w:lang w:eastAsia="ru-RU"/>
              </w:rPr>
              <w:t>Решает примеры с неизвестным слагаемым, обозначенным буквой «</w:t>
            </w:r>
            <w:r w:rsidRPr="00C00CEF">
              <w:rPr>
                <w:rFonts w:ascii="PT Astra Serif" w:hAnsi="PT Astra Serif" w:cs="Times New Roman"/>
                <w:i/>
                <w:sz w:val="24"/>
                <w:szCs w:val="24"/>
                <w:lang w:eastAsia="ru-RU"/>
              </w:rPr>
              <w:t>х</w:t>
            </w:r>
            <w:r w:rsidRPr="00C00CEF">
              <w:rPr>
                <w:rFonts w:ascii="PT Astra Serif" w:hAnsi="PT Astra Serif" w:cs="Times New Roman"/>
                <w:sz w:val="24"/>
                <w:szCs w:val="24"/>
                <w:lang w:eastAsia="ru-RU"/>
              </w:rPr>
              <w:t>»</w:t>
            </w:r>
          </w:p>
        </w:tc>
      </w:tr>
      <w:tr w:rsidR="000B59AD" w:rsidRPr="00C00CEF" w14:paraId="6D83BD1E" w14:textId="77777777">
        <w:tc>
          <w:tcPr>
            <w:tcW w:w="14029" w:type="dxa"/>
            <w:gridSpan w:val="6"/>
          </w:tcPr>
          <w:p w14:paraId="6D839F50" w14:textId="77777777" w:rsidR="000B59AD" w:rsidRPr="00C00CEF" w:rsidRDefault="00EB042A">
            <w:pPr>
              <w:spacing w:after="0" w:line="276" w:lineRule="auto"/>
              <w:jc w:val="center"/>
              <w:rPr>
                <w:rFonts w:ascii="PT Astra Serif" w:hAnsi="PT Astra Serif" w:cs="Times New Roman"/>
                <w:b/>
                <w:bCs/>
                <w:sz w:val="24"/>
                <w:szCs w:val="24"/>
                <w:lang w:eastAsia="ru-RU"/>
              </w:rPr>
            </w:pPr>
            <w:r w:rsidRPr="00C00CEF">
              <w:rPr>
                <w:rFonts w:ascii="PT Astra Serif" w:hAnsi="PT Astra Serif" w:cs="Times New Roman"/>
                <w:sz w:val="24"/>
                <w:szCs w:val="24"/>
                <w:lang w:eastAsia="ru-RU"/>
              </w:rPr>
              <w:t>Повторение пройденного (15 часов)</w:t>
            </w:r>
          </w:p>
        </w:tc>
      </w:tr>
      <w:tr w:rsidR="000B59AD" w:rsidRPr="00C00CEF" w14:paraId="303E7852" w14:textId="77777777">
        <w:tc>
          <w:tcPr>
            <w:tcW w:w="704" w:type="dxa"/>
          </w:tcPr>
          <w:p w14:paraId="71FB07E1" w14:textId="77777777" w:rsidR="000B59AD" w:rsidRPr="00C00CEF" w:rsidRDefault="000B59AD">
            <w:pPr>
              <w:spacing w:after="0" w:line="276" w:lineRule="auto"/>
              <w:jc w:val="both"/>
              <w:rPr>
                <w:rFonts w:ascii="PT Astra Serif" w:hAnsi="PT Astra Serif" w:cs="Times New Roman"/>
                <w:color w:val="000000"/>
                <w:sz w:val="24"/>
                <w:szCs w:val="24"/>
                <w:lang w:eastAsia="ru-RU"/>
              </w:rPr>
            </w:pPr>
          </w:p>
        </w:tc>
        <w:tc>
          <w:tcPr>
            <w:tcW w:w="2239" w:type="dxa"/>
          </w:tcPr>
          <w:p w14:paraId="466A36CD" w14:textId="77777777" w:rsidR="000B59AD" w:rsidRPr="00C00CEF" w:rsidRDefault="00EB042A">
            <w:pPr>
              <w:spacing w:after="0" w:line="276" w:lineRule="auto"/>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Повторение пройденного</w:t>
            </w:r>
          </w:p>
        </w:tc>
        <w:tc>
          <w:tcPr>
            <w:tcW w:w="738" w:type="dxa"/>
          </w:tcPr>
          <w:p w14:paraId="73C53E3F" w14:textId="77777777" w:rsidR="000B59AD" w:rsidRPr="00C00CEF" w:rsidRDefault="00EB042A">
            <w:pPr>
              <w:spacing w:after="0" w:line="276" w:lineRule="auto"/>
              <w:jc w:val="both"/>
              <w:rPr>
                <w:rFonts w:ascii="PT Astra Serif" w:hAnsi="PT Astra Serif" w:cs="Times New Roman"/>
                <w:color w:val="000000"/>
                <w:sz w:val="24"/>
                <w:szCs w:val="24"/>
                <w:lang w:eastAsia="ru-RU"/>
              </w:rPr>
            </w:pPr>
            <w:r w:rsidRPr="00C00CEF">
              <w:rPr>
                <w:rFonts w:ascii="PT Astra Serif" w:hAnsi="PT Astra Serif" w:cs="Times New Roman"/>
                <w:color w:val="000000"/>
                <w:sz w:val="24"/>
                <w:szCs w:val="24"/>
                <w:lang w:eastAsia="ru-RU"/>
              </w:rPr>
              <w:t xml:space="preserve">15 </w:t>
            </w:r>
          </w:p>
        </w:tc>
        <w:tc>
          <w:tcPr>
            <w:tcW w:w="4111" w:type="dxa"/>
          </w:tcPr>
          <w:p w14:paraId="70F1E6AD"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Таблица умножения и деления</w:t>
            </w:r>
          </w:p>
          <w:p w14:paraId="0B2B7B5A"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Меры измерения </w:t>
            </w:r>
          </w:p>
          <w:p w14:paraId="1E27F2F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Решение примеров арифметических задач в одно и два действия (все типы задач, пройденные за время обучения)</w:t>
            </w:r>
          </w:p>
          <w:p w14:paraId="7DA04A83"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Ориентировка по часам</w:t>
            </w:r>
          </w:p>
          <w:p w14:paraId="0957758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Контрольная работа </w:t>
            </w:r>
          </w:p>
        </w:tc>
        <w:tc>
          <w:tcPr>
            <w:tcW w:w="3118" w:type="dxa"/>
          </w:tcPr>
          <w:p w14:paraId="7B45AD10"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вычитание, деление и умножение, пользуясь дидактическими материалами</w:t>
            </w:r>
          </w:p>
          <w:p w14:paraId="3B0D2EE8"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 Решает задачи с опорой на алгоритм, записывает условие, решение и ответ</w:t>
            </w:r>
          </w:p>
          <w:p w14:paraId="03CD49EF"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Определяет время по одному виду часов</w:t>
            </w:r>
          </w:p>
        </w:tc>
        <w:tc>
          <w:tcPr>
            <w:tcW w:w="3119" w:type="dxa"/>
          </w:tcPr>
          <w:p w14:paraId="759A0C85"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Решает примеры на сложение, вычитание, деление и умножение,  в том числе в несколько действий</w:t>
            </w:r>
          </w:p>
          <w:p w14:paraId="31DF3B16"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 xml:space="preserve"> Решает задачи, записывает условие, решение и ответ</w:t>
            </w:r>
          </w:p>
          <w:p w14:paraId="5BEA7CB4" w14:textId="77777777" w:rsidR="000B59AD" w:rsidRPr="00C00CEF" w:rsidRDefault="00EB042A">
            <w:pPr>
              <w:spacing w:after="0" w:line="276" w:lineRule="auto"/>
              <w:ind w:left="57" w:right="57"/>
              <w:jc w:val="both"/>
              <w:rPr>
                <w:rFonts w:ascii="PT Astra Serif" w:hAnsi="PT Astra Serif" w:cs="Times New Roman"/>
                <w:sz w:val="24"/>
                <w:szCs w:val="24"/>
                <w:lang w:eastAsia="ru-RU"/>
              </w:rPr>
            </w:pPr>
            <w:r w:rsidRPr="00C00CEF">
              <w:rPr>
                <w:rFonts w:ascii="PT Astra Serif" w:hAnsi="PT Astra Serif" w:cs="Times New Roman"/>
                <w:sz w:val="24"/>
                <w:szCs w:val="24"/>
                <w:lang w:eastAsia="ru-RU"/>
              </w:rPr>
              <w:t>Определяет время по часам</w:t>
            </w:r>
          </w:p>
          <w:p w14:paraId="4DBEEAB1" w14:textId="77777777" w:rsidR="000B59AD" w:rsidRPr="00C00CEF" w:rsidRDefault="000B59AD">
            <w:pPr>
              <w:spacing w:after="0" w:line="276" w:lineRule="auto"/>
              <w:ind w:left="57" w:right="57"/>
              <w:jc w:val="both"/>
              <w:rPr>
                <w:rFonts w:ascii="PT Astra Serif" w:hAnsi="PT Astra Serif" w:cs="Times New Roman"/>
                <w:sz w:val="24"/>
                <w:szCs w:val="24"/>
                <w:lang w:eastAsia="ru-RU"/>
              </w:rPr>
            </w:pPr>
          </w:p>
        </w:tc>
      </w:tr>
    </w:tbl>
    <w:p w14:paraId="679AAA78" w14:textId="77777777" w:rsidR="000B59AD" w:rsidRPr="00C00CEF" w:rsidRDefault="00EB042A">
      <w:pPr>
        <w:numPr>
          <w:ilvl w:val="0"/>
          <w:numId w:val="16"/>
        </w:numPr>
        <w:spacing w:after="0" w:line="276" w:lineRule="auto"/>
        <w:contextualSpacing/>
        <w:rPr>
          <w:rFonts w:ascii="PT Astra Serif" w:eastAsia="Times New Roman" w:hAnsi="PT Astra Serif" w:cs="Times New Roman"/>
          <w:sz w:val="24"/>
          <w:szCs w:val="24"/>
          <w:lang w:eastAsia="ru-RU"/>
        </w:rPr>
      </w:pPr>
      <w:r w:rsidRPr="00C00CEF">
        <w:rPr>
          <w:rFonts w:ascii="PT Astra Serif" w:eastAsia="Times New Roman" w:hAnsi="PT Astra Serif" w:cs="Times New Roman"/>
          <w:sz w:val="24"/>
          <w:szCs w:val="24"/>
          <w:lang w:eastAsia="ru-RU"/>
        </w:rPr>
        <w:lastRenderedPageBreak/>
        <w:t>В тематическое планирование не включены отдельные уроки на контрольные работы, так как трудности регуляции поведения обучающихся этой категории приводят скорее к необходимости выполнения самостоятельных/ контрольных работ в рамках урока (длительность 15-20)</w:t>
      </w:r>
    </w:p>
    <w:p w14:paraId="338A9EC7" w14:textId="77777777" w:rsidR="000B59AD" w:rsidRPr="00C00CEF" w:rsidRDefault="000B59AD">
      <w:pPr>
        <w:spacing w:line="276" w:lineRule="auto"/>
        <w:rPr>
          <w:rFonts w:ascii="PT Astra Serif" w:hAnsi="PT Astra Serif" w:cs="Times New Roman"/>
          <w:sz w:val="28"/>
          <w:szCs w:val="28"/>
        </w:rPr>
      </w:pPr>
    </w:p>
    <w:p w14:paraId="67FA0252" w14:textId="77777777" w:rsidR="000B59AD" w:rsidRPr="00C00CEF" w:rsidRDefault="000B59AD">
      <w:pPr>
        <w:spacing w:line="276" w:lineRule="auto"/>
        <w:rPr>
          <w:rFonts w:ascii="PT Astra Serif" w:hAnsi="PT Astra Serif" w:cs="Times New Roman"/>
          <w:sz w:val="28"/>
          <w:szCs w:val="28"/>
        </w:rPr>
      </w:pPr>
    </w:p>
    <w:sectPr w:rsidR="000B59AD" w:rsidRPr="00C00CEF">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FF725" w14:textId="77777777" w:rsidR="00067AB7" w:rsidRDefault="00067AB7">
      <w:pPr>
        <w:spacing w:line="240" w:lineRule="auto"/>
      </w:pPr>
      <w:r>
        <w:separator/>
      </w:r>
    </w:p>
  </w:endnote>
  <w:endnote w:type="continuationSeparator" w:id="0">
    <w:p w14:paraId="5648F272" w14:textId="77777777" w:rsidR="00067AB7" w:rsidRDefault="00067A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PT Astra Serif">
    <w:panose1 w:val="020A0603040505020204"/>
    <w:charset w:val="CC"/>
    <w:family w:val="roman"/>
    <w:pitch w:val="variable"/>
    <w:sig w:usb0="A00002EF" w:usb1="5000204B" w:usb2="00000020" w:usb3="00000000" w:csb0="00000097"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366127"/>
    </w:sdtPr>
    <w:sdtContent>
      <w:p w14:paraId="4294DDEB" w14:textId="613C184D" w:rsidR="00C00CEF" w:rsidRDefault="00C00CEF">
        <w:pPr>
          <w:pStyle w:val="af0"/>
          <w:jc w:val="center"/>
        </w:pPr>
        <w:r>
          <w:fldChar w:fldCharType="begin"/>
        </w:r>
        <w:r>
          <w:instrText>PAGE   \* MERGEFORMAT</w:instrText>
        </w:r>
        <w:r>
          <w:fldChar w:fldCharType="separate"/>
        </w:r>
        <w:r w:rsidR="00980E0E">
          <w:rPr>
            <w:noProof/>
          </w:rPr>
          <w:t>29</w:t>
        </w:r>
        <w:r>
          <w:fldChar w:fldCharType="end"/>
        </w:r>
      </w:p>
    </w:sdtContent>
  </w:sdt>
  <w:p w14:paraId="64124E72" w14:textId="77777777" w:rsidR="00C00CEF" w:rsidRDefault="00C00CEF">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AB0BB" w14:textId="77777777" w:rsidR="00067AB7" w:rsidRDefault="00067AB7">
      <w:pPr>
        <w:spacing w:after="0"/>
      </w:pPr>
      <w:r>
        <w:separator/>
      </w:r>
    </w:p>
  </w:footnote>
  <w:footnote w:type="continuationSeparator" w:id="0">
    <w:p w14:paraId="4C775B8A" w14:textId="77777777" w:rsidR="00067AB7" w:rsidRDefault="00067AB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 w15:restartNumberingAfterBreak="0">
    <w:nsid w:val="0A580073"/>
    <w:multiLevelType w:val="multilevel"/>
    <w:tmpl w:val="0A580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83C7A6E"/>
    <w:multiLevelType w:val="multilevel"/>
    <w:tmpl w:val="183C7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DED3EA4"/>
    <w:multiLevelType w:val="multilevel"/>
    <w:tmpl w:val="1DED3E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29B121C"/>
    <w:multiLevelType w:val="multilevel"/>
    <w:tmpl w:val="329B12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6836CFF"/>
    <w:multiLevelType w:val="multilevel"/>
    <w:tmpl w:val="36836C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A0A6288"/>
    <w:multiLevelType w:val="multilevel"/>
    <w:tmpl w:val="3A0A62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8117AFA"/>
    <w:multiLevelType w:val="multilevel"/>
    <w:tmpl w:val="48117A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DF612FD"/>
    <w:multiLevelType w:val="multilevel"/>
    <w:tmpl w:val="4DF612F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A566959"/>
    <w:multiLevelType w:val="multilevel"/>
    <w:tmpl w:val="5A5669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B5B0C01"/>
    <w:multiLevelType w:val="multilevel"/>
    <w:tmpl w:val="5B5B0C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D1C526A"/>
    <w:multiLevelType w:val="multilevel"/>
    <w:tmpl w:val="5D1C52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0B665DD"/>
    <w:multiLevelType w:val="multilevel"/>
    <w:tmpl w:val="60B665DD"/>
    <w:lvl w:ilvl="0">
      <w:start w:val="15"/>
      <w:numFmt w:val="bullet"/>
      <w:lvlText w:val=""/>
      <w:lvlJc w:val="left"/>
      <w:pPr>
        <w:ind w:left="720" w:hanging="360"/>
      </w:pPr>
      <w:rPr>
        <w:rFonts w:ascii="Symbol" w:eastAsia="Calibri" w:hAnsi="Symbol" w:cs="SimSu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93756D"/>
    <w:multiLevelType w:val="multilevel"/>
    <w:tmpl w:val="6D93756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D685FAE"/>
    <w:multiLevelType w:val="multilevel"/>
    <w:tmpl w:val="7D685FAE"/>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5" w15:restartNumberingAfterBreak="0">
    <w:nsid w:val="7F065DD4"/>
    <w:multiLevelType w:val="multilevel"/>
    <w:tmpl w:val="7F065DD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0"/>
  </w:num>
  <w:num w:numId="4">
    <w:abstractNumId w:val="2"/>
  </w:num>
  <w:num w:numId="5">
    <w:abstractNumId w:val="11"/>
  </w:num>
  <w:num w:numId="6">
    <w:abstractNumId w:val="1"/>
  </w:num>
  <w:num w:numId="7">
    <w:abstractNumId w:val="15"/>
  </w:num>
  <w:num w:numId="8">
    <w:abstractNumId w:val="6"/>
  </w:num>
  <w:num w:numId="9">
    <w:abstractNumId w:val="4"/>
  </w:num>
  <w:num w:numId="10">
    <w:abstractNumId w:val="13"/>
  </w:num>
  <w:num w:numId="11">
    <w:abstractNumId w:val="8"/>
  </w:num>
  <w:num w:numId="12">
    <w:abstractNumId w:val="7"/>
  </w:num>
  <w:num w:numId="13">
    <w:abstractNumId w:val="3"/>
  </w:num>
  <w:num w:numId="14">
    <w:abstractNumId w:val="9"/>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3A"/>
    <w:rsid w:val="00006082"/>
    <w:rsid w:val="00066076"/>
    <w:rsid w:val="00067AB7"/>
    <w:rsid w:val="000A38C0"/>
    <w:rsid w:val="000B59AD"/>
    <w:rsid w:val="00103A73"/>
    <w:rsid w:val="00114A8E"/>
    <w:rsid w:val="001A4ADA"/>
    <w:rsid w:val="001F42E3"/>
    <w:rsid w:val="002036B6"/>
    <w:rsid w:val="00213164"/>
    <w:rsid w:val="0024148F"/>
    <w:rsid w:val="00253465"/>
    <w:rsid w:val="002B3B6B"/>
    <w:rsid w:val="00304733"/>
    <w:rsid w:val="003860C9"/>
    <w:rsid w:val="003D47DB"/>
    <w:rsid w:val="003F02E6"/>
    <w:rsid w:val="004527AA"/>
    <w:rsid w:val="004D60B7"/>
    <w:rsid w:val="00604A7C"/>
    <w:rsid w:val="00614600"/>
    <w:rsid w:val="00617731"/>
    <w:rsid w:val="00670C75"/>
    <w:rsid w:val="00680B37"/>
    <w:rsid w:val="00687A99"/>
    <w:rsid w:val="006B4E20"/>
    <w:rsid w:val="00703EB7"/>
    <w:rsid w:val="00717D34"/>
    <w:rsid w:val="00764D09"/>
    <w:rsid w:val="0078002E"/>
    <w:rsid w:val="007D161D"/>
    <w:rsid w:val="007E4BD4"/>
    <w:rsid w:val="00847BFB"/>
    <w:rsid w:val="00864F40"/>
    <w:rsid w:val="008B2172"/>
    <w:rsid w:val="008E385F"/>
    <w:rsid w:val="00912CE1"/>
    <w:rsid w:val="00924F77"/>
    <w:rsid w:val="0093195A"/>
    <w:rsid w:val="00936731"/>
    <w:rsid w:val="00980E0E"/>
    <w:rsid w:val="00A52C12"/>
    <w:rsid w:val="00A66CA1"/>
    <w:rsid w:val="00A76D31"/>
    <w:rsid w:val="00AB1FBD"/>
    <w:rsid w:val="00B4223B"/>
    <w:rsid w:val="00B4397A"/>
    <w:rsid w:val="00BD38D4"/>
    <w:rsid w:val="00C00CEF"/>
    <w:rsid w:val="00C7703A"/>
    <w:rsid w:val="00CE06A8"/>
    <w:rsid w:val="00D137BE"/>
    <w:rsid w:val="00D20FC9"/>
    <w:rsid w:val="00D70641"/>
    <w:rsid w:val="00DA0A49"/>
    <w:rsid w:val="00E07669"/>
    <w:rsid w:val="00E43815"/>
    <w:rsid w:val="00E802E3"/>
    <w:rsid w:val="00EB042A"/>
    <w:rsid w:val="03AE5051"/>
    <w:rsid w:val="09265392"/>
    <w:rsid w:val="0A686E75"/>
    <w:rsid w:val="0A696CA3"/>
    <w:rsid w:val="0C531993"/>
    <w:rsid w:val="0DC23522"/>
    <w:rsid w:val="15AA2D90"/>
    <w:rsid w:val="16CA07EC"/>
    <w:rsid w:val="1DC231B2"/>
    <w:rsid w:val="23A36EE7"/>
    <w:rsid w:val="23C350BF"/>
    <w:rsid w:val="2B470D01"/>
    <w:rsid w:val="2F4D17C7"/>
    <w:rsid w:val="3873452C"/>
    <w:rsid w:val="388E6D63"/>
    <w:rsid w:val="3BFF627B"/>
    <w:rsid w:val="46892800"/>
    <w:rsid w:val="4815098B"/>
    <w:rsid w:val="48D17697"/>
    <w:rsid w:val="4FEE3DEA"/>
    <w:rsid w:val="559D2106"/>
    <w:rsid w:val="5AB744FD"/>
    <w:rsid w:val="5D4F2A03"/>
    <w:rsid w:val="5D890BA3"/>
    <w:rsid w:val="65BE165E"/>
    <w:rsid w:val="7E267A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6B799DB"/>
  <w15:docId w15:val="{45E892CC-BC9D-1F45-B47E-A0A662E1C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SimSun"/>
      <w:sz w:val="22"/>
      <w:szCs w:val="22"/>
      <w:lang w:eastAsia="en-US"/>
    </w:rPr>
  </w:style>
  <w:style w:type="paragraph" w:styleId="1">
    <w:name w:val="heading 1"/>
    <w:basedOn w:val="a"/>
    <w:next w:val="a"/>
    <w:link w:val="11"/>
    <w:uiPriority w:val="9"/>
    <w:qFormat/>
    <w:pPr>
      <w:keepNext/>
      <w:keepLines/>
      <w:spacing w:before="240" w:after="0"/>
      <w:outlineLvl w:val="0"/>
    </w:pPr>
    <w:rPr>
      <w:rFonts w:ascii="Calibri Light" w:eastAsia="SimSun" w:hAnsi="Calibri Light"/>
      <w:color w:val="2E74B5"/>
      <w:sz w:val="32"/>
      <w:szCs w:val="32"/>
    </w:rPr>
  </w:style>
  <w:style w:type="paragraph" w:styleId="2">
    <w:name w:val="heading 2"/>
    <w:basedOn w:val="a"/>
    <w:next w:val="a"/>
    <w:link w:val="20"/>
    <w:uiPriority w:val="9"/>
    <w:unhideWhenUsed/>
    <w:qFormat/>
    <w:pPr>
      <w:keepNext/>
      <w:keepLines/>
      <w:spacing w:before="40" w:after="0"/>
      <w:outlineLvl w:val="1"/>
    </w:pPr>
    <w:rPr>
      <w:rFonts w:ascii="Cambria" w:eastAsia="Times New Roman" w:hAnsi="Cambria" w:cs="Times New Roman"/>
      <w:color w:val="365F91"/>
      <w:sz w:val="26"/>
      <w:szCs w:val="26"/>
    </w:rPr>
  </w:style>
  <w:style w:type="paragraph" w:styleId="3">
    <w:name w:val="heading 3"/>
    <w:basedOn w:val="a"/>
    <w:next w:val="a"/>
    <w:link w:val="30"/>
    <w:uiPriority w:val="9"/>
    <w:unhideWhenUsed/>
    <w:qFormat/>
    <w:pPr>
      <w:keepNext/>
      <w:keepLines/>
      <w:spacing w:before="200" w:after="0"/>
      <w:outlineLvl w:val="2"/>
    </w:pPr>
    <w:rPr>
      <w:rFonts w:ascii="Calibri Light" w:eastAsia="SimSun" w:hAnsi="Calibri Light"/>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Pr>
      <w:sz w:val="16"/>
      <w:szCs w:val="16"/>
    </w:rPr>
  </w:style>
  <w:style w:type="character" w:styleId="a4">
    <w:name w:val="Hyperlink"/>
    <w:basedOn w:val="a0"/>
    <w:uiPriority w:val="99"/>
    <w:rPr>
      <w:color w:val="0563C1"/>
      <w:u w:val="single"/>
    </w:rPr>
  </w:style>
  <w:style w:type="character" w:styleId="a5">
    <w:name w:val="page number"/>
    <w:basedOn w:val="a0"/>
    <w:uiPriority w:val="99"/>
    <w:qFormat/>
  </w:style>
  <w:style w:type="paragraph" w:styleId="a6">
    <w:name w:val="Balloon Text"/>
    <w:basedOn w:val="a"/>
    <w:link w:val="a7"/>
    <w:uiPriority w:val="99"/>
    <w:qFormat/>
    <w:pPr>
      <w:spacing w:after="0" w:line="240" w:lineRule="auto"/>
    </w:pPr>
    <w:rPr>
      <w:rFonts w:ascii="Segoe UI" w:hAnsi="Segoe UI" w:cs="Segoe UI"/>
      <w:sz w:val="18"/>
      <w:szCs w:val="18"/>
    </w:rPr>
  </w:style>
  <w:style w:type="paragraph" w:styleId="a8">
    <w:name w:val="annotation text"/>
    <w:basedOn w:val="a"/>
    <w:link w:val="a9"/>
    <w:uiPriority w:val="99"/>
    <w:semiHidden/>
    <w:unhideWhenUsed/>
    <w:pPr>
      <w:spacing w:line="240" w:lineRule="auto"/>
    </w:pPr>
    <w:rPr>
      <w:sz w:val="20"/>
      <w:szCs w:val="20"/>
    </w:rPr>
  </w:style>
  <w:style w:type="paragraph" w:styleId="aa">
    <w:name w:val="annotation subject"/>
    <w:basedOn w:val="a8"/>
    <w:next w:val="a8"/>
    <w:link w:val="ab"/>
    <w:uiPriority w:val="99"/>
    <w:semiHidden/>
    <w:unhideWhenUsed/>
    <w:qFormat/>
    <w:rPr>
      <w:b/>
      <w:bCs/>
    </w:rPr>
  </w:style>
  <w:style w:type="paragraph" w:styleId="ac">
    <w:name w:val="header"/>
    <w:basedOn w:val="a"/>
    <w:link w:val="ad"/>
    <w:uiPriority w:val="99"/>
    <w:qFormat/>
    <w:pPr>
      <w:tabs>
        <w:tab w:val="center" w:pos="4677"/>
        <w:tab w:val="right" w:pos="9355"/>
      </w:tabs>
      <w:spacing w:after="0" w:line="240" w:lineRule="auto"/>
    </w:pPr>
  </w:style>
  <w:style w:type="paragraph" w:styleId="ae">
    <w:name w:val="Body Text"/>
    <w:basedOn w:val="a"/>
    <w:link w:val="af"/>
    <w:uiPriority w:val="1"/>
    <w:qFormat/>
    <w:pPr>
      <w:widowControl w:val="0"/>
      <w:autoSpaceDE w:val="0"/>
      <w:autoSpaceDN w:val="0"/>
      <w:spacing w:after="0" w:line="240" w:lineRule="auto"/>
      <w:ind w:left="545"/>
      <w:jc w:val="both"/>
    </w:pPr>
    <w:rPr>
      <w:rFonts w:ascii="Times New Roman" w:eastAsia="Times New Roman" w:hAnsi="Times New Roman" w:cs="Times New Roman"/>
      <w:sz w:val="28"/>
      <w:szCs w:val="28"/>
    </w:rPr>
  </w:style>
  <w:style w:type="paragraph" w:styleId="10">
    <w:name w:val="toc 1"/>
    <w:basedOn w:val="a"/>
    <w:next w:val="a"/>
    <w:uiPriority w:val="39"/>
    <w:pPr>
      <w:tabs>
        <w:tab w:val="left" w:pos="426"/>
        <w:tab w:val="right" w:leader="dot" w:pos="9060"/>
      </w:tabs>
      <w:spacing w:after="100" w:line="276" w:lineRule="auto"/>
    </w:pPr>
  </w:style>
  <w:style w:type="paragraph" w:styleId="31">
    <w:name w:val="toc 3"/>
    <w:basedOn w:val="a"/>
    <w:next w:val="a"/>
    <w:uiPriority w:val="39"/>
    <w:qFormat/>
    <w:pPr>
      <w:spacing w:after="100"/>
      <w:ind w:left="440"/>
    </w:pPr>
  </w:style>
  <w:style w:type="paragraph" w:styleId="21">
    <w:name w:val="toc 2"/>
    <w:basedOn w:val="a"/>
    <w:next w:val="a"/>
    <w:uiPriority w:val="39"/>
    <w:qFormat/>
    <w:pPr>
      <w:spacing w:after="100" w:line="276" w:lineRule="auto"/>
      <w:ind w:left="220"/>
    </w:pPr>
  </w:style>
  <w:style w:type="paragraph" w:styleId="af0">
    <w:name w:val="footer"/>
    <w:basedOn w:val="a"/>
    <w:link w:val="af1"/>
    <w:uiPriority w:val="99"/>
    <w:qFormat/>
    <w:pPr>
      <w:tabs>
        <w:tab w:val="center" w:pos="4677"/>
        <w:tab w:val="right" w:pos="9355"/>
      </w:tabs>
      <w:spacing w:after="0" w:line="240" w:lineRule="auto"/>
    </w:pPr>
  </w:style>
  <w:style w:type="paragraph" w:styleId="af2">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f3">
    <w:name w:val="Table Grid"/>
    <w:basedOn w:val="a1"/>
    <w:uiPriority w:val="59"/>
    <w:qFormat/>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link w:val="af5"/>
    <w:uiPriority w:val="1"/>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9">
    <w:name w:val="Текст примечания Знак"/>
    <w:basedOn w:val="a0"/>
    <w:link w:val="a8"/>
    <w:uiPriority w:val="99"/>
    <w:semiHidden/>
    <w:qFormat/>
    <w:rPr>
      <w:rFonts w:ascii="Calibri" w:eastAsia="Calibri" w:hAnsi="Calibri" w:cs="SimSun"/>
      <w:sz w:val="20"/>
      <w:szCs w:val="20"/>
    </w:rPr>
  </w:style>
  <w:style w:type="character" w:customStyle="1" w:styleId="af5">
    <w:name w:val="Абзац списка Знак"/>
    <w:link w:val="af4"/>
    <w:uiPriority w:val="1"/>
    <w:qFormat/>
    <w:locked/>
    <w:rPr>
      <w:rFonts w:ascii="Times New Roman" w:eastAsia="Times New Roman" w:hAnsi="Times New Roman" w:cs="Times New Roman"/>
      <w:sz w:val="24"/>
      <w:szCs w:val="24"/>
      <w:lang w:eastAsia="ru-RU"/>
    </w:rPr>
  </w:style>
  <w:style w:type="character" w:customStyle="1" w:styleId="12">
    <w:name w:val="Заголовок 1 Знак"/>
    <w:basedOn w:val="a0"/>
    <w:link w:val="110"/>
    <w:uiPriority w:val="9"/>
    <w:qFormat/>
    <w:rPr>
      <w:rFonts w:asciiTheme="majorHAnsi" w:eastAsiaTheme="majorEastAsia" w:hAnsiTheme="majorHAnsi" w:cstheme="majorBidi"/>
      <w:color w:val="2F5496" w:themeColor="accent1" w:themeShade="BF"/>
      <w:sz w:val="32"/>
      <w:szCs w:val="32"/>
    </w:rPr>
  </w:style>
  <w:style w:type="paragraph" w:customStyle="1" w:styleId="110">
    <w:name w:val="Заголовок 11"/>
    <w:basedOn w:val="a"/>
    <w:next w:val="a"/>
    <w:link w:val="12"/>
    <w:uiPriority w:val="9"/>
    <w:qFormat/>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qFormat/>
    <w:rPr>
      <w:rFonts w:ascii="Cambria" w:eastAsia="Times New Roman" w:hAnsi="Cambria" w:cs="Times New Roman"/>
      <w:color w:val="365F91"/>
      <w:sz w:val="26"/>
      <w:szCs w:val="26"/>
    </w:rPr>
  </w:style>
  <w:style w:type="character" w:customStyle="1" w:styleId="30">
    <w:name w:val="Заголовок 3 Знак"/>
    <w:basedOn w:val="a0"/>
    <w:link w:val="3"/>
    <w:uiPriority w:val="9"/>
    <w:rPr>
      <w:rFonts w:ascii="Calibri Light" w:eastAsia="SimSun" w:hAnsi="Calibri Light" w:cs="SimSun"/>
      <w:b/>
      <w:bCs/>
      <w:color w:val="5B9BD5"/>
    </w:rPr>
  </w:style>
  <w:style w:type="character" w:customStyle="1" w:styleId="af1">
    <w:name w:val="Нижний колонтитул Знак"/>
    <w:basedOn w:val="a0"/>
    <w:link w:val="af0"/>
    <w:uiPriority w:val="99"/>
    <w:rPr>
      <w:rFonts w:ascii="Calibri" w:eastAsia="Calibri" w:hAnsi="Calibri" w:cs="SimSun"/>
    </w:rPr>
  </w:style>
  <w:style w:type="paragraph" w:customStyle="1" w:styleId="210">
    <w:name w:val="Заголовок 21"/>
    <w:basedOn w:val="a"/>
    <w:next w:val="a"/>
    <w:uiPriority w:val="9"/>
    <w:qFormat/>
    <w:pPr>
      <w:keepNext/>
      <w:keepLines/>
      <w:spacing w:before="40" w:after="0" w:line="276" w:lineRule="auto"/>
      <w:outlineLvl w:val="1"/>
    </w:pPr>
    <w:rPr>
      <w:rFonts w:ascii="Cambria" w:eastAsia="Times New Roman" w:hAnsi="Cambria" w:cs="Times New Roman"/>
      <w:color w:val="365F91"/>
      <w:sz w:val="26"/>
      <w:szCs w:val="26"/>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style>
  <w:style w:type="paragraph" w:customStyle="1" w:styleId="c1">
    <w:name w:val="c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qFormat/>
  </w:style>
  <w:style w:type="paragraph" w:customStyle="1" w:styleId="c6">
    <w:name w:val="c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3">
    <w:name w:val="c73"/>
    <w:basedOn w:val="a0"/>
  </w:style>
  <w:style w:type="character" w:customStyle="1" w:styleId="c16">
    <w:name w:val="c16"/>
    <w:basedOn w:val="a0"/>
    <w:qFormat/>
  </w:style>
  <w:style w:type="character" w:customStyle="1" w:styleId="c41">
    <w:name w:val="c41"/>
    <w:basedOn w:val="a0"/>
  </w:style>
  <w:style w:type="paragraph" w:customStyle="1" w:styleId="c3">
    <w:name w:val="c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qFormat/>
  </w:style>
  <w:style w:type="paragraph" w:customStyle="1" w:styleId="c10">
    <w:name w:val="c1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qFormat/>
  </w:style>
  <w:style w:type="character" w:customStyle="1" w:styleId="HTML0">
    <w:name w:val="Стандартный HTML Знак"/>
    <w:basedOn w:val="a0"/>
    <w:link w:val="HTML"/>
    <w:uiPriority w:val="99"/>
    <w:qFormat/>
    <w:rPr>
      <w:rFonts w:ascii="Courier New" w:eastAsia="Times New Roman" w:hAnsi="Courier New" w:cs="Courier New"/>
      <w:sz w:val="20"/>
      <w:szCs w:val="20"/>
      <w:lang w:eastAsia="ru-RU"/>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paragraph" w:styleId="af6">
    <w:name w:val="No Spacing"/>
    <w:link w:val="af7"/>
    <w:uiPriority w:val="1"/>
    <w:qFormat/>
    <w:rPr>
      <w:rFonts w:ascii="Calibri" w:eastAsia="Calibri" w:hAnsi="Calibri" w:cs="SimSun"/>
      <w:sz w:val="22"/>
      <w:szCs w:val="22"/>
      <w:lang w:eastAsia="en-US"/>
    </w:rPr>
  </w:style>
  <w:style w:type="character" w:customStyle="1" w:styleId="a7">
    <w:name w:val="Текст выноски Знак"/>
    <w:basedOn w:val="a0"/>
    <w:link w:val="a6"/>
    <w:uiPriority w:val="99"/>
    <w:qFormat/>
    <w:rPr>
      <w:rFonts w:ascii="Segoe UI" w:eastAsia="Calibri" w:hAnsi="Segoe UI" w:cs="Segoe UI"/>
      <w:sz w:val="18"/>
      <w:szCs w:val="18"/>
    </w:rPr>
  </w:style>
  <w:style w:type="character" w:customStyle="1" w:styleId="13">
    <w:name w:val="Гиперссылка1"/>
    <w:basedOn w:val="a0"/>
    <w:uiPriority w:val="99"/>
    <w:qFormat/>
    <w:rPr>
      <w:color w:val="0000FF"/>
      <w:u w:val="single"/>
    </w:rPr>
  </w:style>
  <w:style w:type="character" w:customStyle="1" w:styleId="ad">
    <w:name w:val="Верхний колонтитул Знак"/>
    <w:basedOn w:val="a0"/>
    <w:link w:val="ac"/>
    <w:uiPriority w:val="99"/>
    <w:qFormat/>
    <w:rPr>
      <w:rFonts w:ascii="Calibri" w:eastAsia="Calibri" w:hAnsi="Calibri" w:cs="SimSun"/>
    </w:rPr>
  </w:style>
  <w:style w:type="character" w:customStyle="1" w:styleId="11">
    <w:name w:val="Заголовок 1 Знак1"/>
    <w:basedOn w:val="a0"/>
    <w:link w:val="1"/>
    <w:uiPriority w:val="9"/>
    <w:rPr>
      <w:rFonts w:ascii="Calibri Light" w:eastAsia="SimSun" w:hAnsi="Calibri Light" w:cs="SimSun"/>
      <w:color w:val="2E74B5"/>
      <w:sz w:val="32"/>
      <w:szCs w:val="32"/>
    </w:rPr>
  </w:style>
  <w:style w:type="paragraph" w:customStyle="1" w:styleId="14">
    <w:name w:val="Заголовок оглавления1"/>
    <w:basedOn w:val="1"/>
    <w:next w:val="a"/>
    <w:uiPriority w:val="39"/>
    <w:qFormat/>
    <w:pPr>
      <w:outlineLvl w:val="9"/>
    </w:pPr>
    <w:rPr>
      <w:lang w:eastAsia="ru-RU"/>
    </w:rPr>
  </w:style>
  <w:style w:type="character" w:customStyle="1" w:styleId="211">
    <w:name w:val="Заголовок 2 Знак1"/>
    <w:basedOn w:val="a0"/>
    <w:uiPriority w:val="9"/>
    <w:qFormat/>
    <w:rPr>
      <w:rFonts w:ascii="Calibri Light" w:eastAsia="SimSun" w:hAnsi="Calibri Light" w:cs="SimSun"/>
      <w:color w:val="2E74B5"/>
      <w:sz w:val="26"/>
      <w:szCs w:val="26"/>
    </w:rPr>
  </w:style>
  <w:style w:type="character" w:customStyle="1" w:styleId="af7">
    <w:name w:val="Без интервала Знак"/>
    <w:link w:val="af6"/>
    <w:uiPriority w:val="1"/>
    <w:rPr>
      <w:rFonts w:ascii="Calibri" w:eastAsia="Calibri" w:hAnsi="Calibri" w:cs="SimSun"/>
    </w:rPr>
  </w:style>
  <w:style w:type="table" w:customStyle="1" w:styleId="15">
    <w:name w:val="Сетка таблицы1"/>
    <w:basedOn w:val="a1"/>
    <w:uiPriority w:val="59"/>
    <w:qFormat/>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ой текст Знак"/>
    <w:basedOn w:val="a0"/>
    <w:link w:val="ae"/>
    <w:uiPriority w:val="1"/>
    <w:rPr>
      <w:rFonts w:ascii="Times New Roman" w:eastAsia="Times New Roman" w:hAnsi="Times New Roman" w:cs="Times New Roman"/>
      <w:sz w:val="28"/>
      <w:szCs w:val="28"/>
    </w:rPr>
  </w:style>
  <w:style w:type="table" w:customStyle="1" w:styleId="22">
    <w:name w:val="Сетка таблицы2"/>
    <w:basedOn w:val="a1"/>
    <w:uiPriority w:val="59"/>
    <w:qFormat/>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uiPriority w:val="59"/>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ма примечания Знак"/>
    <w:basedOn w:val="a9"/>
    <w:link w:val="aa"/>
    <w:uiPriority w:val="99"/>
    <w:semiHidden/>
    <w:rPr>
      <w:rFonts w:ascii="Calibri" w:eastAsia="Calibri" w:hAnsi="Calibri" w:cs="SimSu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143</Pages>
  <Words>32997</Words>
  <Characters>188084</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Караневская Ольга Викторовна</dc:creator>
  <cp:lastModifiedBy>Vodneva_EN</cp:lastModifiedBy>
  <cp:revision>4</cp:revision>
  <dcterms:created xsi:type="dcterms:W3CDTF">2024-10-17T07:18:00Z</dcterms:created>
  <dcterms:modified xsi:type="dcterms:W3CDTF">2025-05-21T06:30:00Z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DF8BF7B6E44E4068AC68078D887A668C_13</vt:lpwstr>
  </property>
</Properties>
</file>