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910" w:rsidRPr="00CB310D" w:rsidRDefault="009E5910" w:rsidP="009E5910">
      <w:pPr>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rsidR="009E5910" w:rsidRPr="00CB310D" w:rsidRDefault="009E5910" w:rsidP="009E5910">
      <w:pPr>
        <w:jc w:val="center"/>
        <w:rPr>
          <w:rFonts w:ascii="PT Astra Serif" w:hAnsi="PT Astra Serif"/>
          <w:sz w:val="24"/>
        </w:rPr>
      </w:pPr>
      <w:r w:rsidRPr="00CB310D">
        <w:rPr>
          <w:rFonts w:ascii="PT Astra Serif" w:hAnsi="PT Astra Serif"/>
          <w:sz w:val="24"/>
        </w:rPr>
        <w:t xml:space="preserve"> «Гимназия»</w:t>
      </w:r>
    </w:p>
    <w:p w:rsidR="009E5910" w:rsidRPr="00CB310D" w:rsidRDefault="009E5910" w:rsidP="009E5910">
      <w:pPr>
        <w:jc w:val="center"/>
        <w:rPr>
          <w:rFonts w:ascii="PT Astra Serif" w:hAnsi="PT Astra Serif"/>
          <w:sz w:val="24"/>
        </w:rPr>
      </w:pPr>
    </w:p>
    <w:p w:rsidR="009E5910" w:rsidRPr="00CB310D" w:rsidRDefault="009E5910" w:rsidP="009E5910">
      <w:pPr>
        <w:rPr>
          <w:rFonts w:ascii="PT Astra Serif" w:hAnsi="PT Astra Serif"/>
          <w:b/>
          <w:sz w:val="24"/>
        </w:rPr>
      </w:pPr>
      <w:r w:rsidRPr="00CB310D">
        <w:rPr>
          <w:rFonts w:ascii="PT Astra Serif" w:hAnsi="PT Astra Serif"/>
          <w:b/>
          <w:sz w:val="24"/>
        </w:rPr>
        <w:t>Согласовано:</w:t>
      </w:r>
    </w:p>
    <w:p w:rsidR="009E5910" w:rsidRPr="00CB310D" w:rsidRDefault="009E5910" w:rsidP="009E5910">
      <w:pPr>
        <w:rPr>
          <w:rFonts w:ascii="PT Astra Serif" w:hAnsi="PT Astra Serif"/>
          <w:b/>
          <w:sz w:val="24"/>
        </w:rPr>
      </w:pPr>
      <w:r w:rsidRPr="00CB310D">
        <w:rPr>
          <w:rFonts w:ascii="PT Astra Serif" w:hAnsi="PT Astra Serif"/>
          <w:b/>
          <w:sz w:val="24"/>
        </w:rPr>
        <w:t xml:space="preserve">заместитель директора </w:t>
      </w:r>
    </w:p>
    <w:p w:rsidR="009E5910" w:rsidRPr="00CB310D" w:rsidRDefault="009E5910" w:rsidP="009E5910">
      <w:pPr>
        <w:rPr>
          <w:rFonts w:ascii="PT Astra Serif" w:hAnsi="PT Astra Serif"/>
          <w:b/>
          <w:sz w:val="24"/>
        </w:rPr>
      </w:pPr>
      <w:r w:rsidRPr="00CB310D">
        <w:rPr>
          <w:rFonts w:ascii="PT Astra Serif" w:hAnsi="PT Astra Serif"/>
          <w:b/>
          <w:sz w:val="24"/>
        </w:rPr>
        <w:t>_________/______________/</w:t>
      </w:r>
    </w:p>
    <w:p w:rsidR="009E5910" w:rsidRPr="00CB310D" w:rsidRDefault="009E5910" w:rsidP="009E5910">
      <w:pPr>
        <w:rPr>
          <w:rFonts w:ascii="PT Astra Serif" w:hAnsi="PT Astra Serif"/>
          <w:b/>
          <w:sz w:val="24"/>
        </w:rPr>
      </w:pPr>
      <w:r w:rsidRPr="00CB310D">
        <w:rPr>
          <w:rFonts w:ascii="PT Astra Serif" w:hAnsi="PT Astra Serif"/>
          <w:b/>
          <w:sz w:val="24"/>
        </w:rPr>
        <w:t>«_____»________20___г.</w:t>
      </w:r>
    </w:p>
    <w:p w:rsidR="009E5910" w:rsidRPr="00CB310D" w:rsidRDefault="009E5910" w:rsidP="009E5910">
      <w:pPr>
        <w:jc w:val="center"/>
        <w:rPr>
          <w:rFonts w:ascii="PT Astra Serif" w:hAnsi="PT Astra Serif"/>
          <w:sz w:val="24"/>
        </w:rPr>
      </w:pPr>
    </w:p>
    <w:p w:rsidR="009E5910" w:rsidRPr="00CB310D" w:rsidRDefault="009E5910" w:rsidP="009E5910">
      <w:pPr>
        <w:jc w:val="center"/>
        <w:rPr>
          <w:rFonts w:ascii="PT Astra Serif" w:hAnsi="PT Astra Serif"/>
          <w:sz w:val="24"/>
        </w:rPr>
      </w:pPr>
    </w:p>
    <w:p w:rsidR="009E5910" w:rsidRPr="00CB310D" w:rsidRDefault="009E5910" w:rsidP="009E5910">
      <w:pPr>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rsidR="009E5910" w:rsidRPr="00CB310D" w:rsidRDefault="009E5910" w:rsidP="009E5910">
      <w:pPr>
        <w:spacing w:after="122"/>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rsidR="009E5910" w:rsidRPr="00CB310D" w:rsidRDefault="009E5910" w:rsidP="009E5910">
      <w:pPr>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rsidR="009E5910" w:rsidRPr="00CB310D" w:rsidRDefault="009E5910" w:rsidP="009E5910">
      <w:pPr>
        <w:jc w:val="center"/>
        <w:rPr>
          <w:rFonts w:ascii="PT Astra Serif" w:hAnsi="PT Astra Serif"/>
          <w:sz w:val="24"/>
        </w:rPr>
      </w:pPr>
      <w:r w:rsidRPr="009E5910">
        <w:rPr>
          <w:rFonts w:ascii="PT Astra Serif" w:hAnsi="PT Astra Serif"/>
          <w:b/>
          <w:szCs w:val="28"/>
        </w:rPr>
        <w:t>ЭМОЦИОНАЛЬНОЕ И КОММУНИКАТИВНО-РЕЧЕВОЕ РАЗВИТИЕ</w:t>
      </w:r>
    </w:p>
    <w:p w:rsidR="009E5910" w:rsidRPr="00CB310D" w:rsidRDefault="009E5910" w:rsidP="009E5910">
      <w:pPr>
        <w:jc w:val="center"/>
        <w:rPr>
          <w:rFonts w:ascii="PT Astra Serif" w:hAnsi="PT Astra Serif"/>
          <w:sz w:val="24"/>
        </w:rPr>
      </w:pPr>
      <w:r w:rsidRPr="00CB310D">
        <w:rPr>
          <w:rFonts w:ascii="PT Astra Serif" w:hAnsi="PT Astra Serif"/>
          <w:sz w:val="24"/>
        </w:rPr>
        <w:t>(наименование учебного предмета)</w:t>
      </w:r>
    </w:p>
    <w:p w:rsidR="009E5910" w:rsidRPr="00CB310D" w:rsidRDefault="009E5910" w:rsidP="009E5910">
      <w:pPr>
        <w:jc w:val="center"/>
        <w:rPr>
          <w:rFonts w:ascii="PT Astra Serif" w:hAnsi="PT Astra Serif"/>
          <w:sz w:val="24"/>
        </w:rPr>
      </w:pPr>
      <w:r w:rsidRPr="00CB310D">
        <w:rPr>
          <w:rFonts w:ascii="PT Astra Serif" w:hAnsi="PT Astra Serif"/>
          <w:sz w:val="24"/>
        </w:rPr>
        <w:t>Начальное общее образование, _________ класс,</w:t>
      </w:r>
    </w:p>
    <w:p w:rsidR="009E5910" w:rsidRPr="00CB310D" w:rsidRDefault="009E5910" w:rsidP="009E5910">
      <w:pPr>
        <w:jc w:val="center"/>
        <w:rPr>
          <w:rFonts w:ascii="PT Astra Serif" w:hAnsi="PT Astra Serif"/>
          <w:sz w:val="24"/>
        </w:rPr>
      </w:pPr>
      <w:r w:rsidRPr="00CB310D">
        <w:rPr>
          <w:rFonts w:ascii="PT Astra Serif" w:hAnsi="PT Astra Serif"/>
          <w:sz w:val="24"/>
        </w:rPr>
        <w:t xml:space="preserve"> _____________________________ (Ф.И. ученика)</w:t>
      </w:r>
    </w:p>
    <w:p w:rsidR="009E5910" w:rsidRPr="00CB310D" w:rsidRDefault="009E5910" w:rsidP="009E5910">
      <w:pPr>
        <w:jc w:val="center"/>
        <w:rPr>
          <w:rFonts w:ascii="PT Astra Serif" w:hAnsi="PT Astra Serif"/>
          <w:sz w:val="24"/>
        </w:rPr>
      </w:pPr>
      <w:r w:rsidRPr="00CB310D">
        <w:rPr>
          <w:rFonts w:ascii="PT Astra Serif" w:hAnsi="PT Astra Serif"/>
          <w:sz w:val="24"/>
        </w:rPr>
        <w:t>(уровень образования, Ф.И. учащегося, класс)</w:t>
      </w:r>
    </w:p>
    <w:p w:rsidR="009E5910" w:rsidRPr="00CB310D" w:rsidRDefault="009E5910" w:rsidP="009E5910">
      <w:pPr>
        <w:jc w:val="center"/>
        <w:rPr>
          <w:rFonts w:ascii="PT Astra Serif" w:hAnsi="PT Astra Serif"/>
          <w:sz w:val="24"/>
        </w:rPr>
      </w:pPr>
      <w:r w:rsidRPr="00CB310D">
        <w:rPr>
          <w:rFonts w:ascii="PT Astra Serif" w:hAnsi="PT Astra Serif"/>
          <w:sz w:val="24"/>
        </w:rPr>
        <w:t>___________________________________________________________________________</w:t>
      </w:r>
    </w:p>
    <w:p w:rsidR="009E5910" w:rsidRPr="00CB310D" w:rsidRDefault="009E5910" w:rsidP="009E5910">
      <w:pPr>
        <w:jc w:val="center"/>
        <w:rPr>
          <w:rFonts w:ascii="PT Astra Serif" w:hAnsi="PT Astra Serif"/>
          <w:sz w:val="24"/>
        </w:rPr>
      </w:pPr>
      <w:r w:rsidRPr="00CB310D">
        <w:rPr>
          <w:rFonts w:ascii="PT Astra Serif" w:hAnsi="PT Astra Serif"/>
          <w:sz w:val="24"/>
        </w:rPr>
        <w:t>(срок реализации программы)</w:t>
      </w:r>
    </w:p>
    <w:p w:rsidR="009E5910" w:rsidRPr="00CB310D" w:rsidRDefault="009E5910" w:rsidP="009E5910">
      <w:pPr>
        <w:jc w:val="center"/>
        <w:rPr>
          <w:rFonts w:ascii="PT Astra Serif" w:hAnsi="PT Astra Serif"/>
          <w:sz w:val="24"/>
        </w:rPr>
      </w:pPr>
    </w:p>
    <w:p w:rsidR="009E5910" w:rsidRPr="00CB310D" w:rsidRDefault="009E5910" w:rsidP="009E5910">
      <w:pPr>
        <w:jc w:val="center"/>
        <w:rPr>
          <w:rFonts w:ascii="PT Astra Serif" w:hAnsi="PT Astra Serif"/>
          <w:sz w:val="24"/>
        </w:rPr>
      </w:pPr>
      <w:r w:rsidRPr="00CB310D">
        <w:rPr>
          <w:rFonts w:ascii="PT Astra Serif" w:hAnsi="PT Astra Serif"/>
          <w:sz w:val="24"/>
        </w:rPr>
        <w:t>Составлена на основе программы</w:t>
      </w:r>
    </w:p>
    <w:p w:rsidR="009E5910" w:rsidRPr="00CB310D" w:rsidRDefault="009E5910" w:rsidP="009E5910">
      <w:pPr>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E5910" w:rsidRPr="00CB310D" w:rsidRDefault="009E5910" w:rsidP="009E5910">
      <w:pPr>
        <w:jc w:val="center"/>
        <w:rPr>
          <w:rFonts w:ascii="PT Astra Serif" w:hAnsi="PT Astra Serif"/>
          <w:sz w:val="24"/>
        </w:rPr>
      </w:pPr>
      <w:r w:rsidRPr="00CB310D">
        <w:rPr>
          <w:rFonts w:ascii="PT Astra Serif" w:hAnsi="PT Astra Serif"/>
          <w:sz w:val="24"/>
        </w:rPr>
        <w:t>(наименование программы)</w:t>
      </w:r>
    </w:p>
    <w:p w:rsidR="009E5910" w:rsidRPr="00CB310D" w:rsidRDefault="009E5910" w:rsidP="009E5910">
      <w:pPr>
        <w:jc w:val="center"/>
        <w:rPr>
          <w:rFonts w:ascii="PT Astra Serif" w:hAnsi="PT Astra Serif"/>
          <w:sz w:val="24"/>
        </w:rPr>
      </w:pPr>
    </w:p>
    <w:p w:rsidR="009E5910" w:rsidRPr="00CB310D" w:rsidRDefault="009E5910" w:rsidP="009E5910">
      <w:pPr>
        <w:jc w:val="center"/>
        <w:rPr>
          <w:rFonts w:ascii="PT Astra Serif" w:hAnsi="PT Astra Serif"/>
          <w:sz w:val="24"/>
        </w:rPr>
      </w:pPr>
      <w:r w:rsidRPr="00CB310D">
        <w:rPr>
          <w:rFonts w:ascii="PT Astra Serif" w:hAnsi="PT Astra Serif"/>
          <w:sz w:val="24"/>
        </w:rPr>
        <w:t>___________________________________________________________________________</w:t>
      </w:r>
    </w:p>
    <w:p w:rsidR="009E5910" w:rsidRPr="00CB310D" w:rsidRDefault="009E5910" w:rsidP="009E5910">
      <w:pPr>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rsidR="009E5910" w:rsidRPr="00CB310D" w:rsidRDefault="009E5910" w:rsidP="009E5910">
      <w:pPr>
        <w:jc w:val="center"/>
        <w:rPr>
          <w:rFonts w:ascii="PT Astra Serif" w:hAnsi="PT Astra Serif"/>
          <w:sz w:val="24"/>
        </w:rPr>
      </w:pPr>
    </w:p>
    <w:p w:rsidR="009E5910" w:rsidRPr="00CB310D" w:rsidRDefault="009E5910" w:rsidP="009E5910">
      <w:pPr>
        <w:jc w:val="center"/>
        <w:rPr>
          <w:rFonts w:ascii="PT Astra Serif" w:hAnsi="PT Astra Serif"/>
          <w:sz w:val="24"/>
        </w:rPr>
      </w:pPr>
    </w:p>
    <w:p w:rsidR="009E5910" w:rsidRPr="00CB310D" w:rsidRDefault="009E5910" w:rsidP="009E5910">
      <w:pPr>
        <w:jc w:val="center"/>
        <w:rPr>
          <w:rFonts w:ascii="PT Astra Serif" w:hAnsi="PT Astra Serif"/>
          <w:sz w:val="24"/>
        </w:rPr>
      </w:pPr>
    </w:p>
    <w:p w:rsidR="00AB4EE9" w:rsidRDefault="009E5910" w:rsidP="009E5910">
      <w:pPr>
        <w:widowControl w:val="0"/>
        <w:spacing w:after="0" w:line="240" w:lineRule="auto"/>
        <w:jc w:val="center"/>
        <w:rPr>
          <w:rFonts w:ascii="Times New Roman" w:eastAsia="Courier New" w:hAnsi="Times New Roman" w:cs="Times New Roman"/>
          <w:color w:val="000000"/>
          <w:sz w:val="32"/>
          <w:szCs w:val="28"/>
          <w:lang w:eastAsia="ru-RU" w:bidi="ru-RU"/>
        </w:rPr>
      </w:pPr>
      <w:r w:rsidRPr="00CB310D">
        <w:rPr>
          <w:rFonts w:ascii="PT Astra Serif" w:hAnsi="PT Astra Serif"/>
        </w:rPr>
        <w:t>Югорск  20__ г.</w:t>
      </w:r>
    </w:p>
    <w:p w:rsidR="009E5910" w:rsidRDefault="009E5910" w:rsidP="001A11DD">
      <w:pPr>
        <w:widowControl w:val="0"/>
        <w:spacing w:after="0" w:line="240" w:lineRule="auto"/>
        <w:ind w:firstLine="708"/>
        <w:jc w:val="center"/>
        <w:rPr>
          <w:rFonts w:ascii="Times New Roman" w:eastAsia="Courier New" w:hAnsi="Times New Roman" w:cs="Times New Roman"/>
          <w:b/>
          <w:color w:val="000000"/>
          <w:sz w:val="28"/>
          <w:szCs w:val="26"/>
          <w:lang w:eastAsia="ru-RU" w:bidi="ru-RU"/>
        </w:rPr>
      </w:pPr>
    </w:p>
    <w:p w:rsidR="001A11DD" w:rsidRPr="001A11DD" w:rsidRDefault="001A11DD" w:rsidP="001A11DD">
      <w:pPr>
        <w:widowControl w:val="0"/>
        <w:spacing w:after="0" w:line="240" w:lineRule="auto"/>
        <w:ind w:firstLine="708"/>
        <w:jc w:val="center"/>
        <w:rPr>
          <w:rFonts w:ascii="Times New Roman" w:eastAsia="Courier New" w:hAnsi="Times New Roman" w:cs="Times New Roman"/>
          <w:b/>
          <w:color w:val="000000"/>
          <w:sz w:val="28"/>
          <w:szCs w:val="26"/>
          <w:lang w:eastAsia="ru-RU" w:bidi="ru-RU"/>
        </w:rPr>
      </w:pPr>
      <w:r w:rsidRPr="001A11DD">
        <w:rPr>
          <w:rFonts w:ascii="Times New Roman" w:eastAsia="Courier New" w:hAnsi="Times New Roman" w:cs="Times New Roman"/>
          <w:b/>
          <w:color w:val="000000"/>
          <w:sz w:val="28"/>
          <w:szCs w:val="26"/>
          <w:lang w:eastAsia="ru-RU" w:bidi="ru-RU"/>
        </w:rPr>
        <w:lastRenderedPageBreak/>
        <w:t>Пояснительная записка</w:t>
      </w:r>
    </w:p>
    <w:p w:rsidR="001A11DD" w:rsidRDefault="001A11DD" w:rsidP="00331084">
      <w:pPr>
        <w:widowControl w:val="0"/>
        <w:spacing w:after="0" w:line="240" w:lineRule="auto"/>
        <w:ind w:firstLine="708"/>
        <w:jc w:val="both"/>
        <w:rPr>
          <w:rFonts w:ascii="Times New Roman" w:eastAsia="Courier New" w:hAnsi="Times New Roman" w:cs="Times New Roman"/>
          <w:color w:val="000000"/>
          <w:sz w:val="26"/>
          <w:szCs w:val="26"/>
          <w:lang w:eastAsia="ru-RU" w:bidi="ru-RU"/>
        </w:rPr>
      </w:pPr>
    </w:p>
    <w:p w:rsidR="00331084" w:rsidRDefault="00331084" w:rsidP="00331084">
      <w:pPr>
        <w:widowControl w:val="0"/>
        <w:spacing w:after="0" w:line="240" w:lineRule="auto"/>
        <w:ind w:firstLine="708"/>
        <w:jc w:val="both"/>
        <w:rPr>
          <w:rFonts w:ascii="Times New Roman" w:eastAsia="Courier New" w:hAnsi="Times New Roman" w:cs="Times New Roman"/>
          <w:color w:val="000000"/>
          <w:sz w:val="26"/>
          <w:szCs w:val="26"/>
          <w:lang w:eastAsia="ru-RU" w:bidi="ru-RU"/>
        </w:rPr>
      </w:pPr>
      <w:r w:rsidRPr="00F668C3">
        <w:rPr>
          <w:rFonts w:ascii="Times New Roman" w:eastAsia="Courier New" w:hAnsi="Times New Roman" w:cs="Times New Roman"/>
          <w:color w:val="000000"/>
          <w:sz w:val="26"/>
          <w:szCs w:val="26"/>
          <w:lang w:eastAsia="ru-RU" w:bidi="ru-RU"/>
        </w:rPr>
        <w:t xml:space="preserve">Рабочая программа </w:t>
      </w:r>
      <w:r>
        <w:rPr>
          <w:rFonts w:ascii="Times New Roman" w:eastAsia="Courier New" w:hAnsi="Times New Roman" w:cs="Times New Roman"/>
          <w:color w:val="000000"/>
          <w:sz w:val="26"/>
          <w:szCs w:val="26"/>
          <w:lang w:eastAsia="ru-RU" w:bidi="ru-RU"/>
        </w:rPr>
        <w:t xml:space="preserve">коррекционного курса «Эмоциональное и коммуникативно-речевое развитие» </w:t>
      </w:r>
      <w:r w:rsidRPr="00F668C3">
        <w:rPr>
          <w:rFonts w:ascii="Times New Roman" w:eastAsia="Courier New" w:hAnsi="Times New Roman" w:cs="Times New Roman"/>
          <w:color w:val="000000"/>
          <w:sz w:val="26"/>
          <w:szCs w:val="26"/>
          <w:lang w:eastAsia="ru-RU" w:bidi="ru-RU"/>
        </w:rPr>
        <w:t>составлена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и является частью Адаптированной основной общеобразовательной программы обучающихся с расстройствами аутистического спектра</w:t>
      </w:r>
      <w:r>
        <w:rPr>
          <w:rFonts w:ascii="Times New Roman" w:eastAsia="Courier New" w:hAnsi="Times New Roman" w:cs="Times New Roman"/>
          <w:color w:val="000000"/>
          <w:sz w:val="26"/>
          <w:szCs w:val="26"/>
          <w:lang w:eastAsia="ru-RU" w:bidi="ru-RU"/>
        </w:rPr>
        <w:t xml:space="preserve"> (вариант 8.4)</w:t>
      </w:r>
      <w:r w:rsidRPr="00F668C3">
        <w:rPr>
          <w:rFonts w:ascii="Times New Roman" w:eastAsia="Courier New" w:hAnsi="Times New Roman" w:cs="Times New Roman"/>
          <w:color w:val="000000"/>
          <w:sz w:val="26"/>
          <w:szCs w:val="26"/>
          <w:lang w:eastAsia="ru-RU" w:bidi="ru-RU"/>
        </w:rPr>
        <w:t>.</w:t>
      </w:r>
    </w:p>
    <w:p w:rsidR="009A799A" w:rsidRPr="008F4495" w:rsidRDefault="009A799A" w:rsidP="00331084">
      <w:pPr>
        <w:widowControl w:val="0"/>
        <w:spacing w:after="0" w:line="240" w:lineRule="auto"/>
        <w:ind w:firstLine="708"/>
        <w:jc w:val="both"/>
        <w:rPr>
          <w:rFonts w:ascii="Times New Roman" w:eastAsia="Courier New" w:hAnsi="Times New Roman" w:cs="Times New Roman"/>
          <w:color w:val="000000"/>
          <w:sz w:val="26"/>
          <w:szCs w:val="26"/>
          <w:lang w:eastAsia="ru-RU" w:bidi="ru-RU"/>
        </w:rPr>
      </w:pPr>
    </w:p>
    <w:p w:rsidR="009A799A" w:rsidRDefault="009A799A" w:rsidP="009A799A">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Коррекционный курс «</w:t>
      </w:r>
      <w:r w:rsidRPr="009A799A">
        <w:rPr>
          <w:rFonts w:ascii="Times New Roman" w:hAnsi="Times New Roman" w:cs="Times New Roman"/>
          <w:sz w:val="26"/>
          <w:szCs w:val="26"/>
        </w:rPr>
        <w:t>Эмоциональное и коммуникативно-ре</w:t>
      </w:r>
      <w:r>
        <w:rPr>
          <w:rFonts w:ascii="Times New Roman" w:hAnsi="Times New Roman" w:cs="Times New Roman"/>
          <w:sz w:val="26"/>
          <w:szCs w:val="26"/>
        </w:rPr>
        <w:t>чевое развитие»</w:t>
      </w:r>
      <w:r w:rsidRPr="009A799A">
        <w:rPr>
          <w:rFonts w:ascii="Times New Roman" w:hAnsi="Times New Roman" w:cs="Times New Roman"/>
          <w:sz w:val="26"/>
          <w:szCs w:val="26"/>
        </w:rPr>
        <w:t xml:space="preserve">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w:t>
      </w:r>
    </w:p>
    <w:p w:rsidR="0050137D" w:rsidRPr="009A799A" w:rsidRDefault="0050137D" w:rsidP="009A799A">
      <w:pPr>
        <w:spacing w:after="0" w:line="240" w:lineRule="auto"/>
        <w:ind w:firstLine="567"/>
        <w:jc w:val="both"/>
        <w:rPr>
          <w:rFonts w:ascii="Times New Roman" w:hAnsi="Times New Roman" w:cs="Times New Roman"/>
          <w:sz w:val="26"/>
          <w:szCs w:val="26"/>
        </w:rPr>
      </w:pPr>
    </w:p>
    <w:p w:rsidR="0050137D" w:rsidRPr="0050137D" w:rsidRDefault="0050137D" w:rsidP="0050137D">
      <w:pPr>
        <w:widowControl w:val="0"/>
        <w:spacing w:after="0" w:line="240" w:lineRule="auto"/>
        <w:jc w:val="center"/>
        <w:rPr>
          <w:rFonts w:ascii="Times New Roman" w:hAnsi="Times New Roman" w:cs="Times New Roman"/>
          <w:b/>
          <w:sz w:val="28"/>
          <w:szCs w:val="26"/>
        </w:rPr>
      </w:pPr>
      <w:r w:rsidRPr="0050137D">
        <w:rPr>
          <w:rFonts w:ascii="Times New Roman" w:hAnsi="Times New Roman" w:cs="Times New Roman"/>
          <w:b/>
          <w:sz w:val="28"/>
          <w:szCs w:val="26"/>
        </w:rPr>
        <w:t>Общая ха</w:t>
      </w:r>
      <w:r w:rsidR="002C4906">
        <w:rPr>
          <w:rFonts w:ascii="Times New Roman" w:hAnsi="Times New Roman" w:cs="Times New Roman"/>
          <w:b/>
          <w:sz w:val="28"/>
          <w:szCs w:val="26"/>
        </w:rPr>
        <w:t>рактеристика коррекционно-развивающего курса</w:t>
      </w:r>
    </w:p>
    <w:p w:rsidR="0050137D" w:rsidRDefault="0050137D" w:rsidP="00331084">
      <w:pPr>
        <w:widowControl w:val="0"/>
        <w:spacing w:after="0" w:line="240" w:lineRule="auto"/>
        <w:jc w:val="both"/>
        <w:rPr>
          <w:rFonts w:ascii="Times New Roman" w:hAnsi="Times New Roman" w:cs="Times New Roman"/>
          <w:sz w:val="26"/>
          <w:szCs w:val="26"/>
        </w:rPr>
      </w:pP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t xml:space="preserve">У ребенка с расстройствами аутистического спектра,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w:t>
      </w:r>
    </w:p>
    <w:p w:rsidR="0050137D" w:rsidRDefault="0050137D" w:rsidP="0050137D">
      <w:pPr>
        <w:widowControl w:val="0"/>
        <w:spacing w:after="0" w:line="240" w:lineRule="auto"/>
        <w:ind w:firstLine="708"/>
        <w:jc w:val="both"/>
        <w:rPr>
          <w:rFonts w:ascii="Times New Roman" w:hAnsi="Times New Roman" w:cs="Times New Roman"/>
          <w:sz w:val="26"/>
          <w:szCs w:val="26"/>
        </w:rPr>
      </w:pP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t>Альтернативные средства общения могут использоваться для</w:t>
      </w:r>
      <w:r>
        <w:rPr>
          <w:rFonts w:ascii="Times New Roman" w:hAnsi="Times New Roman" w:cs="Times New Roman"/>
          <w:sz w:val="26"/>
          <w:szCs w:val="26"/>
        </w:rPr>
        <w:t xml:space="preserve"> </w:t>
      </w:r>
      <w:r w:rsidRPr="0050137D">
        <w:rPr>
          <w:rFonts w:ascii="Times New Roman" w:hAnsi="Times New Roman" w:cs="Times New Roman"/>
          <w:sz w:val="26"/>
          <w:szCs w:val="26"/>
        </w:rPr>
        <w:t xml:space="preserve">дополнения речи (если речь невнятная, смазанная) или ее замены, в случае ее отсутствия. </w:t>
      </w:r>
    </w:p>
    <w:p w:rsidR="0050137D" w:rsidRDefault="0050137D" w:rsidP="0050137D">
      <w:pPr>
        <w:widowControl w:val="0"/>
        <w:spacing w:after="0" w:line="240" w:lineRule="auto"/>
        <w:ind w:firstLine="708"/>
        <w:jc w:val="both"/>
        <w:rPr>
          <w:rFonts w:ascii="Times New Roman" w:hAnsi="Times New Roman" w:cs="Times New Roman"/>
          <w:sz w:val="26"/>
          <w:szCs w:val="26"/>
        </w:rPr>
      </w:pP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t xml:space="preserve">Коррекционный курс включает следующие </w:t>
      </w:r>
      <w:r w:rsidRPr="0050137D">
        <w:rPr>
          <w:rFonts w:ascii="Times New Roman" w:hAnsi="Times New Roman" w:cs="Times New Roman"/>
          <w:b/>
          <w:i/>
          <w:sz w:val="26"/>
          <w:szCs w:val="26"/>
        </w:rPr>
        <w:t>разделы</w:t>
      </w:r>
      <w:r w:rsidRPr="0050137D">
        <w:rPr>
          <w:rFonts w:ascii="Times New Roman" w:hAnsi="Times New Roman" w:cs="Times New Roman"/>
          <w:sz w:val="26"/>
          <w:szCs w:val="26"/>
        </w:rPr>
        <w:t xml:space="preserve">: </w:t>
      </w:r>
    </w:p>
    <w:p w:rsidR="0050137D" w:rsidRDefault="0050137D" w:rsidP="0050137D">
      <w:pPr>
        <w:widowControl w:val="0"/>
        <w:spacing w:after="0" w:line="240" w:lineRule="auto"/>
        <w:ind w:firstLine="708"/>
        <w:jc w:val="both"/>
        <w:rPr>
          <w:rFonts w:ascii="Times New Roman" w:hAnsi="Times New Roman" w:cs="Times New Roman"/>
          <w:sz w:val="26"/>
          <w:szCs w:val="26"/>
        </w:rPr>
      </w:pP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sym w:font="Symbol" w:char="F0B7"/>
      </w:r>
      <w:r w:rsidRPr="0050137D">
        <w:rPr>
          <w:rFonts w:ascii="Times New Roman" w:hAnsi="Times New Roman" w:cs="Times New Roman"/>
          <w:sz w:val="26"/>
          <w:szCs w:val="26"/>
        </w:rPr>
        <w:t xml:space="preserve"> Развитие речи средс</w:t>
      </w:r>
      <w:r w:rsidR="004C293A">
        <w:rPr>
          <w:rFonts w:ascii="Times New Roman" w:hAnsi="Times New Roman" w:cs="Times New Roman"/>
          <w:sz w:val="26"/>
          <w:szCs w:val="26"/>
        </w:rPr>
        <w:t>твами невербальной коммуникации;</w:t>
      </w: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sym w:font="Symbol" w:char="F0B7"/>
      </w:r>
      <w:r w:rsidR="004C293A">
        <w:rPr>
          <w:rFonts w:ascii="Times New Roman" w:hAnsi="Times New Roman" w:cs="Times New Roman"/>
          <w:sz w:val="26"/>
          <w:szCs w:val="26"/>
        </w:rPr>
        <w:t xml:space="preserve"> Импрессивная речь;</w:t>
      </w: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sym w:font="Symbol" w:char="F0B7"/>
      </w:r>
      <w:r w:rsidRPr="0050137D">
        <w:rPr>
          <w:rFonts w:ascii="Times New Roman" w:hAnsi="Times New Roman" w:cs="Times New Roman"/>
          <w:sz w:val="26"/>
          <w:szCs w:val="26"/>
        </w:rPr>
        <w:t xml:space="preserve"> Экспрессия с использованием ср</w:t>
      </w:r>
      <w:r w:rsidR="004C293A">
        <w:rPr>
          <w:rFonts w:ascii="Times New Roman" w:hAnsi="Times New Roman" w:cs="Times New Roman"/>
          <w:sz w:val="26"/>
          <w:szCs w:val="26"/>
        </w:rPr>
        <w:t>едств невербальной коммуникации;</w:t>
      </w: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sym w:font="Symbol" w:char="F0B7"/>
      </w:r>
      <w:r w:rsidRPr="0050137D">
        <w:rPr>
          <w:rFonts w:ascii="Times New Roman" w:hAnsi="Times New Roman" w:cs="Times New Roman"/>
          <w:sz w:val="26"/>
          <w:szCs w:val="26"/>
        </w:rPr>
        <w:t xml:space="preserve"> Чтение и письмо. </w:t>
      </w:r>
    </w:p>
    <w:p w:rsidR="0050137D" w:rsidRDefault="0050137D" w:rsidP="0050137D">
      <w:pPr>
        <w:widowControl w:val="0"/>
        <w:spacing w:after="0" w:line="240" w:lineRule="auto"/>
        <w:ind w:firstLine="708"/>
        <w:jc w:val="both"/>
        <w:rPr>
          <w:rFonts w:ascii="Times New Roman" w:hAnsi="Times New Roman" w:cs="Times New Roman"/>
          <w:sz w:val="26"/>
          <w:szCs w:val="26"/>
        </w:rPr>
      </w:pPr>
    </w:p>
    <w:p w:rsidR="0050137D" w:rsidRDefault="00684C2B"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В содержании </w:t>
      </w:r>
      <w:r w:rsidR="0050137D" w:rsidRPr="0050137D">
        <w:rPr>
          <w:rFonts w:ascii="Times New Roman" w:hAnsi="Times New Roman" w:cs="Times New Roman"/>
          <w:sz w:val="26"/>
          <w:szCs w:val="26"/>
        </w:rPr>
        <w:t>программ</w:t>
      </w:r>
      <w:r>
        <w:rPr>
          <w:rFonts w:ascii="Times New Roman" w:hAnsi="Times New Roman" w:cs="Times New Roman"/>
          <w:sz w:val="26"/>
          <w:szCs w:val="26"/>
        </w:rPr>
        <w:t>ы коррекционного курса</w:t>
      </w:r>
      <w:r w:rsidR="0050137D" w:rsidRPr="0050137D">
        <w:rPr>
          <w:rFonts w:ascii="Times New Roman" w:hAnsi="Times New Roman" w:cs="Times New Roman"/>
          <w:sz w:val="26"/>
          <w:szCs w:val="26"/>
        </w:rPr>
        <w:t xml:space="preserve"> учтены общие специфические особенности психического развития детей</w:t>
      </w:r>
      <w:r w:rsidR="00304F8C">
        <w:rPr>
          <w:rFonts w:ascii="Times New Roman" w:hAnsi="Times New Roman" w:cs="Times New Roman"/>
          <w:sz w:val="26"/>
          <w:szCs w:val="26"/>
        </w:rPr>
        <w:t xml:space="preserve"> с РАС</w:t>
      </w:r>
      <w:r w:rsidR="0050137D" w:rsidRPr="0050137D">
        <w:rPr>
          <w:rFonts w:ascii="Times New Roman" w:hAnsi="Times New Roman" w:cs="Times New Roman"/>
          <w:sz w:val="26"/>
          <w:szCs w:val="26"/>
        </w:rPr>
        <w:t xml:space="preserve">, новые вариативные формы организации коррекции отклонений развития, а также необходимость взаимодействия целей и задач дифференцированного и интегрированного обучения и воспитания детей с разными проявлениями патологии. </w:t>
      </w:r>
    </w:p>
    <w:p w:rsidR="0050137D" w:rsidRDefault="0050137D" w:rsidP="0050137D">
      <w:pPr>
        <w:widowControl w:val="0"/>
        <w:spacing w:after="0" w:line="240" w:lineRule="auto"/>
        <w:ind w:firstLine="708"/>
        <w:jc w:val="both"/>
        <w:rPr>
          <w:rFonts w:ascii="Times New Roman" w:hAnsi="Times New Roman" w:cs="Times New Roman"/>
          <w:sz w:val="26"/>
          <w:szCs w:val="26"/>
        </w:rPr>
      </w:pPr>
    </w:p>
    <w:p w:rsidR="0050137D" w:rsidRDefault="0050137D" w:rsidP="0050137D">
      <w:pPr>
        <w:widowControl w:val="0"/>
        <w:spacing w:after="0" w:line="240" w:lineRule="auto"/>
        <w:ind w:firstLine="708"/>
        <w:jc w:val="both"/>
        <w:rPr>
          <w:rFonts w:ascii="Times New Roman" w:hAnsi="Times New Roman" w:cs="Times New Roman"/>
          <w:sz w:val="26"/>
          <w:szCs w:val="26"/>
        </w:rPr>
      </w:pPr>
      <w:r w:rsidRPr="0050137D">
        <w:rPr>
          <w:rFonts w:ascii="Times New Roman" w:hAnsi="Times New Roman" w:cs="Times New Roman"/>
          <w:sz w:val="26"/>
          <w:szCs w:val="26"/>
        </w:rPr>
        <w:t xml:space="preserve">У ребенка с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средств коммуникации является необходимой частью всей </w:t>
      </w:r>
      <w:r w:rsidRPr="0050137D">
        <w:rPr>
          <w:rFonts w:ascii="Times New Roman" w:hAnsi="Times New Roman" w:cs="Times New Roman"/>
          <w:sz w:val="26"/>
          <w:szCs w:val="26"/>
        </w:rPr>
        <w:lastRenderedPageBreak/>
        <w:t>системы коррекционно</w:t>
      </w:r>
      <w:r>
        <w:rPr>
          <w:rFonts w:ascii="Times New Roman" w:hAnsi="Times New Roman" w:cs="Times New Roman"/>
          <w:sz w:val="26"/>
          <w:szCs w:val="26"/>
        </w:rPr>
        <w:t>-</w:t>
      </w:r>
      <w:r w:rsidRPr="0050137D">
        <w:rPr>
          <w:rFonts w:ascii="Times New Roman" w:hAnsi="Times New Roman" w:cs="Times New Roman"/>
          <w:sz w:val="26"/>
          <w:szCs w:val="26"/>
        </w:rPr>
        <w:t xml:space="preserve">педагогической работы. </w:t>
      </w:r>
    </w:p>
    <w:p w:rsidR="00A726BF" w:rsidRDefault="00A726BF" w:rsidP="0050137D">
      <w:pPr>
        <w:widowControl w:val="0"/>
        <w:spacing w:after="0" w:line="240" w:lineRule="auto"/>
        <w:ind w:firstLine="708"/>
        <w:jc w:val="both"/>
        <w:rPr>
          <w:rFonts w:ascii="Times New Roman" w:hAnsi="Times New Roman" w:cs="Times New Roman"/>
          <w:sz w:val="26"/>
          <w:szCs w:val="26"/>
        </w:rPr>
      </w:pPr>
    </w:p>
    <w:p w:rsidR="00991F13" w:rsidRDefault="00991F13"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 программе</w:t>
      </w:r>
      <w:r w:rsidR="0050137D" w:rsidRPr="0050137D">
        <w:rPr>
          <w:rFonts w:ascii="Times New Roman" w:hAnsi="Times New Roman" w:cs="Times New Roman"/>
          <w:sz w:val="26"/>
          <w:szCs w:val="26"/>
        </w:rPr>
        <w:t xml:space="preserve"> реализованы в соответствии с этиопатогенетической симптоматикой речевого нарушения следующие </w:t>
      </w:r>
      <w:r w:rsidR="0050137D" w:rsidRPr="00991F13">
        <w:rPr>
          <w:rFonts w:ascii="Times New Roman" w:hAnsi="Times New Roman" w:cs="Times New Roman"/>
          <w:b/>
          <w:i/>
          <w:sz w:val="26"/>
          <w:szCs w:val="26"/>
        </w:rPr>
        <w:t>принципы</w:t>
      </w:r>
      <w:r w:rsidR="0050137D" w:rsidRPr="0050137D">
        <w:rPr>
          <w:rFonts w:ascii="Times New Roman" w:hAnsi="Times New Roman" w:cs="Times New Roman"/>
          <w:sz w:val="26"/>
          <w:szCs w:val="26"/>
        </w:rPr>
        <w:t xml:space="preserve"> дошкольной коррекционной педагогики: </w:t>
      </w:r>
    </w:p>
    <w:p w:rsidR="00991F13" w:rsidRDefault="00991F13" w:rsidP="0050137D">
      <w:pPr>
        <w:widowControl w:val="0"/>
        <w:spacing w:after="0" w:line="240" w:lineRule="auto"/>
        <w:ind w:firstLine="708"/>
        <w:jc w:val="both"/>
        <w:rPr>
          <w:rFonts w:ascii="Times New Roman" w:hAnsi="Times New Roman" w:cs="Times New Roman"/>
          <w:sz w:val="26"/>
          <w:szCs w:val="26"/>
        </w:rPr>
      </w:pPr>
    </w:p>
    <w:p w:rsidR="00991F13" w:rsidRDefault="00991F13"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50137D" w:rsidRPr="0050137D">
        <w:rPr>
          <w:rFonts w:ascii="Times New Roman" w:hAnsi="Times New Roman" w:cs="Times New Roman"/>
          <w:sz w:val="26"/>
          <w:szCs w:val="26"/>
        </w:rPr>
        <w:t xml:space="preserve">принцип развивающего обучения (формирование «зоны ближайшего развития»); </w:t>
      </w:r>
    </w:p>
    <w:p w:rsidR="00991F13" w:rsidRDefault="00991F13"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50137D" w:rsidRPr="0050137D">
        <w:rPr>
          <w:rFonts w:ascii="Times New Roman" w:hAnsi="Times New Roman" w:cs="Times New Roman"/>
          <w:sz w:val="26"/>
          <w:szCs w:val="26"/>
        </w:rPr>
        <w:t xml:space="preserve">принцип единства диагностики и коррекции отклонений в развитии; </w:t>
      </w:r>
    </w:p>
    <w:p w:rsidR="00991F13" w:rsidRDefault="00991F13"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50137D" w:rsidRPr="0050137D">
        <w:rPr>
          <w:rFonts w:ascii="Times New Roman" w:hAnsi="Times New Roman" w:cs="Times New Roman"/>
          <w:sz w:val="26"/>
          <w:szCs w:val="26"/>
        </w:rPr>
        <w:t xml:space="preserve">принцип генетический, раскрывающий общие закономерности развития детской речи применительно к разным вариантам речевого дизонтогенеза; </w:t>
      </w:r>
    </w:p>
    <w:p w:rsidR="00991F13" w:rsidRDefault="00991F13"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50137D" w:rsidRPr="0050137D">
        <w:rPr>
          <w:rFonts w:ascii="Times New Roman" w:hAnsi="Times New Roman" w:cs="Times New Roman"/>
          <w:sz w:val="26"/>
          <w:szCs w:val="26"/>
        </w:rPr>
        <w:t xml:space="preserve">принцип коррекции и компенсации, позволяющий определить адресные логопедические технологии в зависимости от структуры и выраженности речевого нарушения; </w:t>
      </w:r>
    </w:p>
    <w:p w:rsidR="00331084" w:rsidRDefault="00991F13" w:rsidP="0050137D">
      <w:pPr>
        <w:widowControl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50137D" w:rsidRPr="0050137D">
        <w:rPr>
          <w:rFonts w:ascii="Times New Roman" w:hAnsi="Times New Roman" w:cs="Times New Roman"/>
          <w:sz w:val="26"/>
          <w:szCs w:val="26"/>
        </w:rPr>
        <w:t>деятельностный принцип, определяющий ведущую деятельность, стимулирующую психическое и личностное развитие ребенка с отклонением в речи.</w:t>
      </w:r>
    </w:p>
    <w:p w:rsidR="00436E82" w:rsidRDefault="00436E82" w:rsidP="0050137D">
      <w:pPr>
        <w:widowControl w:val="0"/>
        <w:spacing w:after="0" w:line="240" w:lineRule="auto"/>
        <w:ind w:firstLine="708"/>
        <w:jc w:val="both"/>
        <w:rPr>
          <w:rFonts w:ascii="Times New Roman" w:hAnsi="Times New Roman" w:cs="Times New Roman"/>
          <w:sz w:val="26"/>
          <w:szCs w:val="26"/>
        </w:rPr>
      </w:pPr>
    </w:p>
    <w:p w:rsidR="00436E82" w:rsidRDefault="00436E82" w:rsidP="00436E82">
      <w:pPr>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Коррекционный курс «Эмоциональное и коммуникативно-речевое развит</w:t>
      </w:r>
      <w:r>
        <w:rPr>
          <w:rFonts w:ascii="Times New Roman" w:hAnsi="Times New Roman" w:cs="Times New Roman"/>
          <w:sz w:val="26"/>
          <w:szCs w:val="26"/>
        </w:rPr>
        <w:t>ие</w:t>
      </w:r>
      <w:r w:rsidRPr="00CA0A99">
        <w:rPr>
          <w:rFonts w:ascii="Times New Roman" w:hAnsi="Times New Roman" w:cs="Times New Roman"/>
          <w:sz w:val="26"/>
          <w:szCs w:val="26"/>
        </w:rPr>
        <w:t>» предполагает планомерное введение обучающегося в социальную среду, дозированное расширение повседневного жизненного опыта и социальных контактов в доступных пределах и с учетом индивидуальных особенностей развития. Обязательной является организация специальной среды для реализации особых образовательных потребностей.</w:t>
      </w:r>
    </w:p>
    <w:p w:rsidR="0050137D" w:rsidRPr="0050137D" w:rsidRDefault="0050137D" w:rsidP="00331084">
      <w:pPr>
        <w:widowControl w:val="0"/>
        <w:spacing w:after="0" w:line="240" w:lineRule="auto"/>
        <w:jc w:val="both"/>
        <w:rPr>
          <w:rFonts w:ascii="Times New Roman" w:eastAsia="Courier New" w:hAnsi="Times New Roman" w:cs="Times New Roman"/>
          <w:color w:val="000000"/>
          <w:sz w:val="26"/>
          <w:szCs w:val="26"/>
          <w:lang w:eastAsia="ru-RU" w:bidi="ru-RU"/>
        </w:rPr>
      </w:pPr>
    </w:p>
    <w:p w:rsidR="003F08EE" w:rsidRPr="00331084" w:rsidRDefault="003F08EE" w:rsidP="003F08EE">
      <w:pPr>
        <w:suppressAutoHyphens/>
        <w:autoSpaceDE w:val="0"/>
        <w:spacing w:after="0" w:line="240" w:lineRule="auto"/>
        <w:jc w:val="center"/>
        <w:rPr>
          <w:rFonts w:ascii="Times New Roman" w:eastAsia="Times New Roman" w:hAnsi="Times New Roman" w:cs="Times New Roman"/>
          <w:b/>
          <w:color w:val="000000"/>
          <w:w w:val="101"/>
          <w:kern w:val="2"/>
          <w:sz w:val="28"/>
          <w:szCs w:val="28"/>
          <w:lang w:eastAsia="ar-SA"/>
        </w:rPr>
      </w:pPr>
      <w:r w:rsidRPr="00331084">
        <w:rPr>
          <w:rFonts w:ascii="Times New Roman" w:eastAsia="Times New Roman" w:hAnsi="Times New Roman" w:cs="Times New Roman"/>
          <w:b/>
          <w:color w:val="000000"/>
          <w:w w:val="101"/>
          <w:kern w:val="2"/>
          <w:sz w:val="28"/>
          <w:szCs w:val="28"/>
          <w:lang w:eastAsia="ar-SA"/>
        </w:rPr>
        <w:t>Место курса «</w:t>
      </w:r>
      <w:r w:rsidRPr="00331084">
        <w:rPr>
          <w:rFonts w:ascii="Times New Roman" w:eastAsia="Courier New" w:hAnsi="Times New Roman" w:cs="Times New Roman"/>
          <w:b/>
          <w:color w:val="000000"/>
          <w:sz w:val="28"/>
          <w:szCs w:val="28"/>
          <w:lang w:eastAsia="ru-RU" w:bidi="ru-RU"/>
        </w:rPr>
        <w:t>Эмоциональное и коммуникативно-речевое развитие</w:t>
      </w:r>
      <w:r w:rsidRPr="00331084">
        <w:rPr>
          <w:rFonts w:ascii="Times New Roman" w:eastAsia="Times New Roman" w:hAnsi="Times New Roman" w:cs="Times New Roman"/>
          <w:b/>
          <w:color w:val="000000"/>
          <w:w w:val="101"/>
          <w:kern w:val="2"/>
          <w:sz w:val="28"/>
          <w:szCs w:val="28"/>
          <w:lang w:eastAsia="ar-SA"/>
        </w:rPr>
        <w:t xml:space="preserve">» </w:t>
      </w:r>
    </w:p>
    <w:p w:rsidR="003F08EE" w:rsidRPr="00974D51" w:rsidRDefault="003F08EE" w:rsidP="003F08EE">
      <w:pPr>
        <w:suppressAutoHyphens/>
        <w:autoSpaceDE w:val="0"/>
        <w:spacing w:after="0" w:line="240" w:lineRule="auto"/>
        <w:jc w:val="center"/>
        <w:rPr>
          <w:rFonts w:ascii="Times New Roman" w:eastAsia="Times New Roman" w:hAnsi="Times New Roman" w:cs="Times New Roman"/>
          <w:b/>
          <w:color w:val="000000"/>
          <w:w w:val="101"/>
          <w:kern w:val="2"/>
          <w:sz w:val="28"/>
          <w:szCs w:val="28"/>
          <w:lang w:eastAsia="ar-SA"/>
        </w:rPr>
      </w:pPr>
      <w:r w:rsidRPr="00974D51">
        <w:rPr>
          <w:rFonts w:ascii="Times New Roman" w:eastAsia="Times New Roman" w:hAnsi="Times New Roman" w:cs="Times New Roman"/>
          <w:b/>
          <w:color w:val="000000"/>
          <w:w w:val="101"/>
          <w:kern w:val="2"/>
          <w:sz w:val="28"/>
          <w:szCs w:val="28"/>
          <w:lang w:eastAsia="ar-SA"/>
        </w:rPr>
        <w:t>в учебном плане</w:t>
      </w:r>
    </w:p>
    <w:p w:rsidR="003F08EE" w:rsidRPr="00974D51" w:rsidRDefault="003F08EE" w:rsidP="003F08EE">
      <w:pPr>
        <w:suppressAutoHyphens/>
        <w:autoSpaceDE w:val="0"/>
        <w:spacing w:after="0" w:line="240" w:lineRule="auto"/>
        <w:jc w:val="center"/>
        <w:rPr>
          <w:rFonts w:ascii="Times New Roman" w:eastAsia="Times New Roman" w:hAnsi="Times New Roman" w:cs="Times New Roman"/>
          <w:b/>
          <w:color w:val="000000"/>
          <w:w w:val="101"/>
          <w:kern w:val="2"/>
          <w:sz w:val="28"/>
          <w:szCs w:val="28"/>
          <w:lang w:eastAsia="ar-SA"/>
        </w:rPr>
      </w:pPr>
    </w:p>
    <w:p w:rsidR="003F08EE" w:rsidRPr="00974D51" w:rsidRDefault="003F08EE" w:rsidP="003F08EE">
      <w:pPr>
        <w:suppressAutoHyphens/>
        <w:autoSpaceDE w:val="0"/>
        <w:spacing w:after="0" w:line="240" w:lineRule="auto"/>
        <w:ind w:firstLine="708"/>
        <w:jc w:val="both"/>
        <w:rPr>
          <w:rFonts w:ascii="Times New Roman" w:eastAsia="Times New Roman" w:hAnsi="Times New Roman" w:cs="Times New Roman"/>
          <w:kern w:val="2"/>
          <w:sz w:val="26"/>
          <w:szCs w:val="26"/>
          <w:lang w:eastAsia="ar-SA"/>
        </w:rPr>
      </w:pPr>
      <w:r w:rsidRPr="00974D51">
        <w:rPr>
          <w:rFonts w:ascii="Times New Roman" w:eastAsia="Times New Roman" w:hAnsi="Times New Roman" w:cs="Times New Roman"/>
          <w:kern w:val="2"/>
          <w:sz w:val="26"/>
          <w:szCs w:val="26"/>
          <w:lang w:eastAsia="ar-SA"/>
        </w:rPr>
        <w:t>Коррекционный курс</w:t>
      </w:r>
      <w:r>
        <w:rPr>
          <w:rFonts w:ascii="Times New Roman" w:eastAsia="Times New Roman" w:hAnsi="Times New Roman" w:cs="Times New Roman"/>
          <w:kern w:val="2"/>
          <w:sz w:val="26"/>
          <w:szCs w:val="26"/>
          <w:lang w:eastAsia="ar-SA"/>
        </w:rPr>
        <w:t xml:space="preserve"> «</w:t>
      </w:r>
      <w:r>
        <w:rPr>
          <w:rFonts w:ascii="Times New Roman" w:eastAsia="Courier New" w:hAnsi="Times New Roman" w:cs="Times New Roman"/>
          <w:color w:val="000000"/>
          <w:sz w:val="26"/>
          <w:szCs w:val="26"/>
          <w:lang w:eastAsia="ru-RU" w:bidi="ru-RU"/>
        </w:rPr>
        <w:t>Эмоциональное и коммуникативно-речевое развитие</w:t>
      </w:r>
      <w:r w:rsidRPr="00974D51">
        <w:rPr>
          <w:rFonts w:ascii="Times New Roman" w:eastAsia="Times New Roman" w:hAnsi="Times New Roman" w:cs="Times New Roman"/>
          <w:spacing w:val="-6"/>
          <w:kern w:val="2"/>
          <w:sz w:val="26"/>
          <w:szCs w:val="26"/>
          <w:lang w:eastAsia="ar-SA"/>
        </w:rPr>
        <w:t>» входит в образовательную область: «коррекционно-развивающая».</w:t>
      </w:r>
    </w:p>
    <w:p w:rsidR="003F08EE" w:rsidRPr="00974D51" w:rsidRDefault="003F08EE" w:rsidP="003F08EE">
      <w:pPr>
        <w:suppressAutoHyphens/>
        <w:autoSpaceDE w:val="0"/>
        <w:spacing w:after="0" w:line="240" w:lineRule="auto"/>
        <w:ind w:firstLine="708"/>
        <w:jc w:val="both"/>
        <w:rPr>
          <w:rFonts w:ascii="Times New Roman" w:eastAsia="Times New Roman" w:hAnsi="Times New Roman" w:cs="Times New Roman"/>
          <w:kern w:val="2"/>
          <w:sz w:val="26"/>
          <w:szCs w:val="26"/>
          <w:u w:val="single"/>
          <w:lang w:eastAsia="ar-SA"/>
        </w:rPr>
      </w:pPr>
    </w:p>
    <w:p w:rsidR="003F08EE" w:rsidRPr="007E0BA5" w:rsidRDefault="003F08EE" w:rsidP="003F08EE">
      <w:pPr>
        <w:suppressAutoHyphens/>
        <w:autoSpaceDE w:val="0"/>
        <w:spacing w:after="0" w:line="240" w:lineRule="auto"/>
        <w:ind w:firstLine="708"/>
        <w:jc w:val="both"/>
        <w:rPr>
          <w:rFonts w:ascii="Times New Roman" w:eastAsia="Times New Roman" w:hAnsi="Times New Roman" w:cs="Times New Roman"/>
          <w:kern w:val="2"/>
          <w:sz w:val="26"/>
          <w:szCs w:val="26"/>
          <w:lang w:eastAsia="ar-SA"/>
        </w:rPr>
      </w:pPr>
      <w:r w:rsidRPr="0076325E">
        <w:rPr>
          <w:rFonts w:ascii="Times New Roman" w:eastAsia="Times New Roman" w:hAnsi="Times New Roman" w:cs="Times New Roman"/>
          <w:kern w:val="2"/>
          <w:sz w:val="26"/>
          <w:szCs w:val="26"/>
          <w:lang w:eastAsia="ar-SA"/>
        </w:rPr>
        <w:t xml:space="preserve">Сроки реализации </w:t>
      </w:r>
      <w:r w:rsidR="00335D99">
        <w:rPr>
          <w:rFonts w:ascii="Times New Roman" w:eastAsia="Times New Roman" w:hAnsi="Times New Roman" w:cs="Times New Roman"/>
          <w:kern w:val="2"/>
          <w:sz w:val="26"/>
          <w:szCs w:val="26"/>
          <w:lang w:eastAsia="ar-SA"/>
        </w:rPr>
        <w:t xml:space="preserve">программы: 6 лет </w:t>
      </w:r>
      <w:r w:rsidR="00335D99" w:rsidRPr="00C3538A">
        <w:rPr>
          <w:rFonts w:ascii="Times New Roman" w:eastAsia="Times New Roman" w:hAnsi="Times New Roman" w:cs="Times New Roman"/>
          <w:kern w:val="2"/>
          <w:sz w:val="26"/>
          <w:szCs w:val="26"/>
          <w:lang w:eastAsia="ar-SA"/>
        </w:rPr>
        <w:t>(</w:t>
      </w:r>
      <w:r w:rsidR="00335D99" w:rsidRPr="00C3538A">
        <w:rPr>
          <w:rFonts w:ascii="Times New Roman" w:eastAsia="Times New Roman" w:hAnsi="Times New Roman" w:cs="Times New Roman"/>
          <w:sz w:val="26"/>
          <w:szCs w:val="26"/>
        </w:rPr>
        <w:t xml:space="preserve">дополнительные первые, </w:t>
      </w:r>
      <w:r w:rsidR="00335D99" w:rsidRPr="00C3538A">
        <w:rPr>
          <w:rFonts w:ascii="Times New Roman" w:eastAsia="Times New Roman" w:hAnsi="Times New Roman" w:cs="Times New Roman"/>
          <w:sz w:val="26"/>
          <w:szCs w:val="26"/>
          <w:lang w:val="en-US"/>
        </w:rPr>
        <w:t>I</w:t>
      </w:r>
      <w:r w:rsidR="00335D99" w:rsidRPr="00C3538A">
        <w:rPr>
          <w:rFonts w:ascii="Times New Roman" w:eastAsia="Times New Roman" w:hAnsi="Times New Roman" w:cs="Times New Roman"/>
          <w:sz w:val="26"/>
          <w:szCs w:val="26"/>
        </w:rPr>
        <w:t>-</w:t>
      </w:r>
      <w:r w:rsidR="00335D99" w:rsidRPr="00C3538A">
        <w:rPr>
          <w:rFonts w:ascii="Times New Roman" w:eastAsia="Times New Roman" w:hAnsi="Times New Roman" w:cs="Times New Roman"/>
          <w:sz w:val="26"/>
          <w:szCs w:val="26"/>
          <w:lang w:val="en-US"/>
        </w:rPr>
        <w:t>IV</w:t>
      </w:r>
      <w:r w:rsidR="00335D99" w:rsidRPr="00C3538A">
        <w:rPr>
          <w:rFonts w:ascii="Times New Roman" w:eastAsia="Times New Roman" w:hAnsi="Times New Roman" w:cs="Times New Roman"/>
          <w:sz w:val="26"/>
          <w:szCs w:val="26"/>
        </w:rPr>
        <w:t xml:space="preserve"> классы</w:t>
      </w:r>
      <w:r w:rsidR="00335D99" w:rsidRPr="00C3538A">
        <w:rPr>
          <w:rFonts w:ascii="Times New Roman" w:eastAsia="Times New Roman" w:hAnsi="Times New Roman" w:cs="Times New Roman"/>
          <w:kern w:val="2"/>
          <w:sz w:val="26"/>
          <w:szCs w:val="26"/>
          <w:lang w:eastAsia="ar-SA"/>
        </w:rPr>
        <w:t>)</w:t>
      </w:r>
      <w:r w:rsidRPr="007E0BA5">
        <w:rPr>
          <w:rFonts w:ascii="Times New Roman" w:eastAsia="Times New Roman" w:hAnsi="Times New Roman" w:cs="Times New Roman"/>
          <w:kern w:val="2"/>
          <w:sz w:val="26"/>
          <w:szCs w:val="26"/>
          <w:lang w:eastAsia="ar-SA"/>
        </w:rPr>
        <w:t>.</w:t>
      </w:r>
    </w:p>
    <w:p w:rsidR="003F08EE" w:rsidRPr="00974D51" w:rsidRDefault="003F08EE" w:rsidP="003F08EE">
      <w:pPr>
        <w:suppressAutoHyphens/>
        <w:autoSpaceDE w:val="0"/>
        <w:spacing w:after="0" w:line="240" w:lineRule="auto"/>
        <w:ind w:firstLine="708"/>
        <w:jc w:val="both"/>
        <w:rPr>
          <w:rFonts w:ascii="Times New Roman" w:eastAsia="Times New Roman" w:hAnsi="Times New Roman" w:cs="Times New Roman"/>
          <w:kern w:val="2"/>
          <w:sz w:val="26"/>
          <w:szCs w:val="26"/>
          <w:u w:val="single"/>
          <w:lang w:eastAsia="ar-SA"/>
        </w:rPr>
      </w:pPr>
    </w:p>
    <w:p w:rsidR="003F08EE" w:rsidRDefault="003F08EE" w:rsidP="003F08EE">
      <w:pPr>
        <w:suppressAutoHyphens/>
        <w:autoSpaceDE w:val="0"/>
        <w:spacing w:after="0" w:line="240" w:lineRule="auto"/>
        <w:ind w:firstLine="708"/>
        <w:jc w:val="both"/>
        <w:rPr>
          <w:rFonts w:ascii="Times New Roman" w:eastAsia="Times New Roman" w:hAnsi="Times New Roman" w:cs="Times New Roman"/>
          <w:kern w:val="2"/>
          <w:sz w:val="26"/>
          <w:szCs w:val="26"/>
          <w:lang w:eastAsia="ar-SA"/>
        </w:rPr>
      </w:pPr>
      <w:r>
        <w:rPr>
          <w:rFonts w:ascii="Times New Roman" w:eastAsia="Times New Roman" w:hAnsi="Times New Roman" w:cs="Times New Roman"/>
          <w:kern w:val="2"/>
          <w:sz w:val="26"/>
          <w:szCs w:val="26"/>
          <w:lang w:eastAsia="ar-SA"/>
        </w:rPr>
        <w:t>Количест</w:t>
      </w:r>
      <w:r w:rsidRPr="0076325E">
        <w:rPr>
          <w:rFonts w:ascii="Times New Roman" w:eastAsia="Times New Roman" w:hAnsi="Times New Roman" w:cs="Times New Roman"/>
          <w:kern w:val="2"/>
          <w:sz w:val="26"/>
          <w:szCs w:val="26"/>
          <w:lang w:eastAsia="ar-SA"/>
        </w:rPr>
        <w:t xml:space="preserve">во часов на изучение предмета в неделю: </w:t>
      </w:r>
      <w:r>
        <w:rPr>
          <w:rFonts w:ascii="Times New Roman" w:eastAsia="Times New Roman" w:hAnsi="Times New Roman" w:cs="Times New Roman"/>
          <w:kern w:val="2"/>
          <w:sz w:val="26"/>
          <w:szCs w:val="26"/>
          <w:lang w:eastAsia="ar-SA"/>
        </w:rPr>
        <w:t>2 часа в неделю, 68 часов в год.</w:t>
      </w:r>
    </w:p>
    <w:p w:rsidR="007B156A" w:rsidRPr="0076325E" w:rsidRDefault="007B156A" w:rsidP="003F08EE">
      <w:pPr>
        <w:suppressAutoHyphens/>
        <w:autoSpaceDE w:val="0"/>
        <w:spacing w:after="0" w:line="240" w:lineRule="auto"/>
        <w:ind w:firstLine="708"/>
        <w:jc w:val="both"/>
        <w:rPr>
          <w:rFonts w:ascii="Times New Roman" w:eastAsia="Times New Roman" w:hAnsi="Times New Roman" w:cs="Times New Roman"/>
          <w:kern w:val="2"/>
          <w:sz w:val="26"/>
          <w:szCs w:val="26"/>
          <w:lang w:eastAsia="ar-SA"/>
        </w:rPr>
      </w:pPr>
    </w:p>
    <w:p w:rsidR="00331084" w:rsidRPr="009A799A" w:rsidRDefault="00331084" w:rsidP="009A799A">
      <w:pPr>
        <w:spacing w:after="0" w:line="240" w:lineRule="auto"/>
        <w:ind w:firstLine="709"/>
        <w:jc w:val="center"/>
        <w:rPr>
          <w:rFonts w:ascii="Times New Roman" w:eastAsia="Arial Unicode MS" w:hAnsi="Times New Roman" w:cs="Times New Roman"/>
          <w:b/>
          <w:kern w:val="1"/>
          <w:sz w:val="26"/>
          <w:szCs w:val="26"/>
          <w:lang w:eastAsia="hi-IN" w:bidi="hi-IN"/>
        </w:rPr>
      </w:pPr>
      <w:r w:rsidRPr="00331084">
        <w:rPr>
          <w:rFonts w:ascii="Times New Roman" w:hAnsi="Times New Roman" w:cs="Times New Roman"/>
          <w:b/>
          <w:sz w:val="28"/>
          <w:szCs w:val="28"/>
        </w:rPr>
        <w:t>Планируемые результаты освоения</w:t>
      </w:r>
      <w:r w:rsidRPr="00331084">
        <w:rPr>
          <w:rFonts w:ascii="Times New Roman" w:eastAsia="Arial Unicode MS" w:hAnsi="Times New Roman" w:cs="Times New Roman"/>
          <w:b/>
          <w:kern w:val="1"/>
          <w:sz w:val="28"/>
          <w:szCs w:val="28"/>
          <w:lang w:eastAsia="hi-IN" w:bidi="hi-IN"/>
        </w:rPr>
        <w:t xml:space="preserve"> программы коррекционного курса</w:t>
      </w:r>
    </w:p>
    <w:p w:rsidR="009A799A" w:rsidRDefault="009A799A" w:rsidP="009A799A">
      <w:pPr>
        <w:pStyle w:val="a4"/>
        <w:spacing w:after="0" w:line="240" w:lineRule="auto"/>
        <w:jc w:val="both"/>
        <w:rPr>
          <w:rFonts w:ascii="Times New Roman" w:eastAsia="Times New Roman" w:hAnsi="Times New Roman" w:cs="Times New Roman"/>
          <w:sz w:val="26"/>
          <w:szCs w:val="26"/>
        </w:rPr>
      </w:pPr>
    </w:p>
    <w:p w:rsidR="009A799A" w:rsidRDefault="009A799A" w:rsidP="009A799A">
      <w:pPr>
        <w:pStyle w:val="a4"/>
        <w:spacing w:after="0" w:line="240" w:lineRule="auto"/>
        <w:ind w:firstLine="708"/>
        <w:jc w:val="both"/>
        <w:rPr>
          <w:rFonts w:ascii="Times New Roman" w:eastAsia="Times New Roman" w:hAnsi="Times New Roman" w:cs="Times New Roman"/>
          <w:sz w:val="26"/>
          <w:szCs w:val="26"/>
        </w:rPr>
      </w:pPr>
      <w:r w:rsidRPr="009A799A">
        <w:rPr>
          <w:rFonts w:ascii="Times New Roman" w:eastAsia="Times New Roman" w:hAnsi="Times New Roman" w:cs="Times New Roman"/>
          <w:b/>
          <w:i/>
          <w:sz w:val="26"/>
          <w:szCs w:val="26"/>
        </w:rPr>
        <w:t>Ожидаемые результаты освоения коррекционного курса</w:t>
      </w:r>
      <w:r w:rsidRPr="009A799A">
        <w:rPr>
          <w:rFonts w:ascii="Times New Roman" w:eastAsia="Times New Roman" w:hAnsi="Times New Roman" w:cs="Times New Roman"/>
          <w:sz w:val="26"/>
          <w:szCs w:val="26"/>
        </w:rPr>
        <w:t xml:space="preserve">: </w:t>
      </w:r>
    </w:p>
    <w:p w:rsidR="00EE0899" w:rsidRPr="009A799A" w:rsidRDefault="00EE0899" w:rsidP="009A799A">
      <w:pPr>
        <w:pStyle w:val="a4"/>
        <w:spacing w:after="0" w:line="240" w:lineRule="auto"/>
        <w:ind w:firstLine="708"/>
        <w:jc w:val="both"/>
        <w:rPr>
          <w:rFonts w:ascii="Times New Roman" w:eastAsia="Andale Sans UI" w:hAnsi="Times New Roman" w:cs="Times New Roman"/>
          <w:bCs/>
          <w:sz w:val="26"/>
          <w:szCs w:val="26"/>
        </w:rPr>
      </w:pP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bCs/>
          <w:sz w:val="26"/>
          <w:szCs w:val="26"/>
        </w:rPr>
        <w:t>и</w:t>
      </w:r>
      <w:r w:rsidRPr="009A799A">
        <w:rPr>
          <w:rFonts w:ascii="Times New Roman" w:eastAsia="Andale Sans UI" w:hAnsi="Times New Roman" w:cs="Times New Roman"/>
          <w:sz w:val="26"/>
          <w:szCs w:val="26"/>
        </w:rPr>
        <w:t>с</w:t>
      </w:r>
      <w:r>
        <w:rPr>
          <w:rFonts w:ascii="Times New Roman" w:eastAsia="Andale Sans UI" w:hAnsi="Times New Roman" w:cs="Times New Roman"/>
          <w:sz w:val="26"/>
          <w:szCs w:val="26"/>
        </w:rPr>
        <w:t>пользование взгляда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и</w:t>
      </w:r>
      <w:r>
        <w:rPr>
          <w:rFonts w:ascii="Times New Roman" w:eastAsia="Andale Sans UI" w:hAnsi="Times New Roman" w:cs="Times New Roman"/>
          <w:sz w:val="26"/>
          <w:szCs w:val="26"/>
        </w:rPr>
        <w:t>спользование мимики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и</w:t>
      </w:r>
      <w:r>
        <w:rPr>
          <w:rFonts w:ascii="Times New Roman" w:eastAsia="Andale Sans UI" w:hAnsi="Times New Roman" w:cs="Times New Roman"/>
          <w:sz w:val="26"/>
          <w:szCs w:val="26"/>
        </w:rPr>
        <w:t xml:space="preserve">спользование жеста как средства </w:t>
      </w:r>
      <w:r w:rsidRPr="009A799A">
        <w:rPr>
          <w:rFonts w:ascii="Times New Roman" w:eastAsia="Andale Sans UI" w:hAnsi="Times New Roman" w:cs="Times New Roman"/>
          <w:sz w:val="26"/>
          <w:szCs w:val="26"/>
        </w:rPr>
        <w:t>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Pr>
          <w:rFonts w:ascii="Times New Roman" w:eastAsia="Andale Sans UI" w:hAnsi="Times New Roman" w:cs="Times New Roman"/>
          <w:sz w:val="26"/>
          <w:szCs w:val="26"/>
        </w:rPr>
        <w:t>использование звука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использовани</w:t>
      </w:r>
      <w:r>
        <w:rPr>
          <w:rFonts w:ascii="Times New Roman" w:eastAsia="Andale Sans UI" w:hAnsi="Times New Roman" w:cs="Times New Roman"/>
          <w:sz w:val="26"/>
          <w:szCs w:val="26"/>
        </w:rPr>
        <w:t>е предмета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использование графических и</w:t>
      </w:r>
      <w:r>
        <w:rPr>
          <w:rFonts w:ascii="Times New Roman" w:eastAsia="Andale Sans UI" w:hAnsi="Times New Roman" w:cs="Times New Roman"/>
          <w:sz w:val="26"/>
          <w:szCs w:val="26"/>
        </w:rPr>
        <w:t>зображений/символов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lastRenderedPageBreak/>
        <w:t>использ</w:t>
      </w:r>
      <w:r>
        <w:rPr>
          <w:rFonts w:ascii="Times New Roman" w:eastAsia="Andale Sans UI" w:hAnsi="Times New Roman" w:cs="Times New Roman"/>
          <w:sz w:val="26"/>
          <w:szCs w:val="26"/>
        </w:rPr>
        <w:t>ование таблицы букв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использование карточек с на</w:t>
      </w:r>
      <w:r>
        <w:rPr>
          <w:rFonts w:ascii="Times New Roman" w:eastAsia="Andale Sans UI" w:hAnsi="Times New Roman" w:cs="Times New Roman"/>
          <w:sz w:val="26"/>
          <w:szCs w:val="26"/>
        </w:rPr>
        <w:t>печатанными словами 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 xml:space="preserve">использование </w:t>
      </w:r>
      <w:r w:rsidRPr="009A799A">
        <w:rPr>
          <w:rFonts w:ascii="Times New Roman" w:eastAsia="Andale Sans UI" w:hAnsi="Times New Roman" w:cs="Times New Roman"/>
          <w:bCs/>
          <w:sz w:val="26"/>
          <w:szCs w:val="26"/>
        </w:rPr>
        <w:t xml:space="preserve">набора букв </w:t>
      </w:r>
      <w:r>
        <w:rPr>
          <w:rFonts w:ascii="Times New Roman" w:eastAsia="Andale Sans UI" w:hAnsi="Times New Roman" w:cs="Times New Roman"/>
          <w:sz w:val="26"/>
          <w:szCs w:val="26"/>
        </w:rPr>
        <w:t>как средства</w:t>
      </w:r>
      <w:r w:rsidRPr="009A799A">
        <w:rPr>
          <w:rFonts w:ascii="Times New Roman" w:eastAsia="Andale Sans UI" w:hAnsi="Times New Roman" w:cs="Times New Roman"/>
          <w:sz w:val="26"/>
          <w:szCs w:val="26"/>
        </w:rPr>
        <w:t xml:space="preserve"> коммуникации;</w:t>
      </w:r>
    </w:p>
    <w:p w:rsidR="009A799A" w:rsidRPr="009A799A" w:rsidRDefault="009A799A" w:rsidP="009A799A">
      <w:pPr>
        <w:pStyle w:val="a4"/>
        <w:numPr>
          <w:ilvl w:val="0"/>
          <w:numId w:val="3"/>
        </w:numPr>
        <w:spacing w:after="0" w:line="240" w:lineRule="auto"/>
        <w:ind w:left="0"/>
        <w:jc w:val="both"/>
        <w:rPr>
          <w:rFonts w:ascii="Times New Roman" w:hAnsi="Times New Roman" w:cs="Times New Roman"/>
          <w:sz w:val="26"/>
          <w:szCs w:val="26"/>
        </w:rPr>
      </w:pPr>
      <w:r w:rsidRPr="009A799A">
        <w:rPr>
          <w:rFonts w:ascii="Times New Roman" w:eastAsia="Andale Sans UI" w:hAnsi="Times New Roman" w:cs="Times New Roman"/>
          <w:sz w:val="26"/>
          <w:szCs w:val="26"/>
        </w:rPr>
        <w:t xml:space="preserve">использование </w:t>
      </w:r>
      <w:r w:rsidRPr="009A799A">
        <w:rPr>
          <w:rFonts w:ascii="Times New Roman" w:eastAsia="Andale Sans UI" w:hAnsi="Times New Roman" w:cs="Times New Roman"/>
          <w:bCs/>
          <w:sz w:val="26"/>
          <w:szCs w:val="26"/>
        </w:rPr>
        <w:t xml:space="preserve">компьютера </w:t>
      </w:r>
      <w:r>
        <w:rPr>
          <w:rFonts w:ascii="Times New Roman" w:eastAsia="Andale Sans UI" w:hAnsi="Times New Roman" w:cs="Times New Roman"/>
          <w:sz w:val="26"/>
          <w:szCs w:val="26"/>
        </w:rPr>
        <w:t>как средства</w:t>
      </w:r>
      <w:r w:rsidRPr="009A799A">
        <w:rPr>
          <w:rFonts w:ascii="Times New Roman" w:eastAsia="Andale Sans UI" w:hAnsi="Times New Roman" w:cs="Times New Roman"/>
          <w:sz w:val="26"/>
          <w:szCs w:val="26"/>
        </w:rPr>
        <w:t xml:space="preserve"> коммуникации.</w:t>
      </w:r>
    </w:p>
    <w:p w:rsidR="009A799A" w:rsidRDefault="009A799A" w:rsidP="009A799A">
      <w:pPr>
        <w:spacing w:after="0" w:line="240" w:lineRule="auto"/>
        <w:jc w:val="both"/>
        <w:rPr>
          <w:rFonts w:ascii="Times New Roman" w:hAnsi="Times New Roman" w:cs="Times New Roman"/>
          <w:bCs/>
          <w:iCs/>
          <w:sz w:val="26"/>
          <w:szCs w:val="26"/>
        </w:rPr>
      </w:pPr>
    </w:p>
    <w:p w:rsidR="009A799A" w:rsidRDefault="009A799A" w:rsidP="009A799A">
      <w:pPr>
        <w:spacing w:after="0" w:line="240" w:lineRule="auto"/>
        <w:ind w:firstLine="708"/>
        <w:jc w:val="both"/>
        <w:rPr>
          <w:rFonts w:ascii="Times New Roman" w:hAnsi="Times New Roman" w:cs="Times New Roman"/>
          <w:bCs/>
          <w:iCs/>
          <w:sz w:val="26"/>
          <w:szCs w:val="26"/>
        </w:rPr>
      </w:pPr>
      <w:r w:rsidRPr="009A799A">
        <w:rPr>
          <w:rFonts w:ascii="Times New Roman" w:hAnsi="Times New Roman" w:cs="Times New Roman"/>
          <w:b/>
          <w:bCs/>
          <w:i/>
          <w:iCs/>
          <w:sz w:val="26"/>
          <w:szCs w:val="26"/>
        </w:rPr>
        <w:t>Ожидаемые личностные результаты</w:t>
      </w:r>
      <w:r w:rsidRPr="009A799A">
        <w:rPr>
          <w:rFonts w:ascii="Times New Roman" w:hAnsi="Times New Roman" w:cs="Times New Roman"/>
          <w:bCs/>
          <w:iCs/>
          <w:sz w:val="26"/>
          <w:szCs w:val="26"/>
        </w:rPr>
        <w:t>:</w:t>
      </w:r>
    </w:p>
    <w:p w:rsidR="00EE0899" w:rsidRPr="009A799A" w:rsidRDefault="00EE0899" w:rsidP="009A799A">
      <w:pPr>
        <w:spacing w:after="0" w:line="240" w:lineRule="auto"/>
        <w:ind w:firstLine="708"/>
        <w:jc w:val="both"/>
        <w:rPr>
          <w:rFonts w:ascii="Times New Roman" w:hAnsi="Times New Roman" w:cs="Times New Roman"/>
          <w:bCs/>
          <w:iCs/>
          <w:sz w:val="26"/>
          <w:szCs w:val="26"/>
        </w:rPr>
      </w:pP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осознание своего «Я»;</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адекватное принятие окружающего и социального мира;</w:t>
      </w:r>
    </w:p>
    <w:p w:rsidR="009A799A" w:rsidRPr="009A799A" w:rsidRDefault="009A799A" w:rsidP="009A799A">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овладение элементарными социально-бытовыми умениями, начальными навыками адаптации в социуме;</w:t>
      </w:r>
    </w:p>
    <w:p w:rsidR="009A799A" w:rsidRPr="009A799A" w:rsidRDefault="00EE6FC8" w:rsidP="009A799A">
      <w:pPr>
        <w:pStyle w:val="a4"/>
        <w:numPr>
          <w:ilvl w:val="0"/>
          <w:numId w:val="3"/>
        </w:numPr>
        <w:spacing w:after="0" w:line="240" w:lineRule="auto"/>
        <w:ind w:left="0"/>
        <w:jc w:val="both"/>
        <w:rPr>
          <w:rFonts w:ascii="Times New Roman" w:eastAsia="Andale Sans UI" w:hAnsi="Times New Roman" w:cs="Times New Roman"/>
          <w:sz w:val="26"/>
          <w:szCs w:val="26"/>
        </w:rPr>
      </w:pPr>
      <w:r>
        <w:rPr>
          <w:rFonts w:ascii="Times New Roman" w:eastAsia="Andale Sans UI" w:hAnsi="Times New Roman" w:cs="Times New Roman"/>
          <w:sz w:val="26"/>
          <w:szCs w:val="26"/>
        </w:rPr>
        <w:t>овладение навыками сотрудничества</w:t>
      </w:r>
      <w:r w:rsidR="009A799A" w:rsidRPr="009A799A">
        <w:rPr>
          <w:rFonts w:ascii="Times New Roman" w:eastAsia="Andale Sans UI" w:hAnsi="Times New Roman" w:cs="Times New Roman"/>
          <w:sz w:val="26"/>
          <w:szCs w:val="26"/>
        </w:rPr>
        <w:t xml:space="preserve"> со взрослыми;</w:t>
      </w:r>
    </w:p>
    <w:p w:rsidR="009A799A" w:rsidRPr="009A799A" w:rsidRDefault="00EE6FC8" w:rsidP="009A799A">
      <w:pPr>
        <w:pStyle w:val="a4"/>
        <w:numPr>
          <w:ilvl w:val="0"/>
          <w:numId w:val="3"/>
        </w:numPr>
        <w:spacing w:after="0" w:line="240" w:lineRule="auto"/>
        <w:ind w:left="0"/>
        <w:jc w:val="both"/>
        <w:rPr>
          <w:rFonts w:ascii="Times New Roman" w:eastAsia="Andale Sans UI" w:hAnsi="Times New Roman" w:cs="Times New Roman"/>
          <w:sz w:val="26"/>
          <w:szCs w:val="26"/>
        </w:rPr>
      </w:pPr>
      <w:r>
        <w:rPr>
          <w:rFonts w:ascii="Times New Roman" w:eastAsia="Andale Sans UI" w:hAnsi="Times New Roman" w:cs="Times New Roman"/>
          <w:sz w:val="26"/>
          <w:szCs w:val="26"/>
        </w:rPr>
        <w:t>овладение навыками доброжелательного отношения</w:t>
      </w:r>
      <w:r w:rsidR="009A799A" w:rsidRPr="009A799A">
        <w:rPr>
          <w:rFonts w:ascii="Times New Roman" w:eastAsia="Andale Sans UI" w:hAnsi="Times New Roman" w:cs="Times New Roman"/>
          <w:sz w:val="26"/>
          <w:szCs w:val="26"/>
        </w:rPr>
        <w:t xml:space="preserve"> к окружающим;</w:t>
      </w:r>
    </w:p>
    <w:p w:rsidR="009A799A" w:rsidRDefault="009A799A" w:rsidP="00EE6FC8">
      <w:pPr>
        <w:pStyle w:val="a4"/>
        <w:numPr>
          <w:ilvl w:val="0"/>
          <w:numId w:val="3"/>
        </w:numPr>
        <w:spacing w:after="0" w:line="240" w:lineRule="auto"/>
        <w:ind w:left="0"/>
        <w:jc w:val="both"/>
        <w:rPr>
          <w:rFonts w:ascii="Times New Roman" w:eastAsia="Andale Sans UI" w:hAnsi="Times New Roman" w:cs="Times New Roman"/>
          <w:sz w:val="26"/>
          <w:szCs w:val="26"/>
        </w:rPr>
      </w:pPr>
      <w:r w:rsidRPr="009A799A">
        <w:rPr>
          <w:rFonts w:ascii="Times New Roman" w:eastAsia="Andale Sans UI" w:hAnsi="Times New Roman" w:cs="Times New Roman"/>
          <w:sz w:val="26"/>
          <w:szCs w:val="26"/>
        </w:rPr>
        <w:t>умение сообщать различными способами о нездоровье, опасности и др.</w:t>
      </w:r>
    </w:p>
    <w:p w:rsidR="007B156A" w:rsidRPr="00EE6FC8" w:rsidRDefault="007B156A" w:rsidP="00C1518B">
      <w:pPr>
        <w:pStyle w:val="a4"/>
        <w:spacing w:after="0" w:line="240" w:lineRule="auto"/>
        <w:jc w:val="both"/>
        <w:rPr>
          <w:rFonts w:ascii="Times New Roman" w:eastAsia="Andale Sans UI" w:hAnsi="Times New Roman" w:cs="Times New Roman"/>
          <w:sz w:val="26"/>
          <w:szCs w:val="26"/>
        </w:rPr>
      </w:pPr>
    </w:p>
    <w:p w:rsidR="0052766E" w:rsidRDefault="0052766E" w:rsidP="0052766E">
      <w:pPr>
        <w:spacing w:after="0" w:line="240" w:lineRule="auto"/>
        <w:jc w:val="center"/>
        <w:rPr>
          <w:rFonts w:ascii="Times New Roman" w:eastAsia="Times New Roman" w:hAnsi="Times New Roman" w:cs="Times New Roman"/>
          <w:b/>
          <w:color w:val="000000"/>
          <w:sz w:val="28"/>
          <w:szCs w:val="26"/>
          <w:lang w:eastAsia="ru-RU"/>
        </w:rPr>
      </w:pPr>
      <w:r w:rsidRPr="0076325E">
        <w:rPr>
          <w:rFonts w:ascii="Times New Roman" w:eastAsia="Times New Roman" w:hAnsi="Times New Roman" w:cs="Times New Roman"/>
          <w:b/>
          <w:color w:val="000000"/>
          <w:sz w:val="28"/>
          <w:szCs w:val="26"/>
          <w:lang w:eastAsia="ru-RU"/>
        </w:rPr>
        <w:t>Содержание коррекционного курса</w:t>
      </w:r>
    </w:p>
    <w:p w:rsidR="0052766E" w:rsidRPr="0076325E" w:rsidRDefault="0052766E" w:rsidP="0052766E">
      <w:pPr>
        <w:spacing w:after="0" w:line="240" w:lineRule="auto"/>
        <w:jc w:val="center"/>
        <w:rPr>
          <w:rFonts w:ascii="Times New Roman" w:eastAsia="Times New Roman" w:hAnsi="Times New Roman" w:cs="Times New Roman"/>
          <w:b/>
          <w:color w:val="000000"/>
          <w:sz w:val="28"/>
          <w:szCs w:val="26"/>
          <w:lang w:eastAsia="ru-RU"/>
        </w:rPr>
      </w:pPr>
      <w:r w:rsidRPr="00331084">
        <w:rPr>
          <w:rFonts w:ascii="Times New Roman" w:eastAsia="Times New Roman" w:hAnsi="Times New Roman" w:cs="Times New Roman"/>
          <w:b/>
          <w:color w:val="000000"/>
          <w:w w:val="101"/>
          <w:kern w:val="2"/>
          <w:sz w:val="28"/>
          <w:szCs w:val="28"/>
          <w:lang w:eastAsia="ar-SA"/>
        </w:rPr>
        <w:t>«</w:t>
      </w:r>
      <w:r w:rsidRPr="00331084">
        <w:rPr>
          <w:rFonts w:ascii="Times New Roman" w:eastAsia="Courier New" w:hAnsi="Times New Roman" w:cs="Times New Roman"/>
          <w:b/>
          <w:color w:val="000000"/>
          <w:sz w:val="28"/>
          <w:szCs w:val="28"/>
          <w:lang w:eastAsia="ru-RU" w:bidi="ru-RU"/>
        </w:rPr>
        <w:t>Эмоциональное и коммуникативно-речевое развитие</w:t>
      </w:r>
      <w:r w:rsidRPr="00331084">
        <w:rPr>
          <w:rFonts w:ascii="Times New Roman" w:eastAsia="Times New Roman" w:hAnsi="Times New Roman" w:cs="Times New Roman"/>
          <w:b/>
          <w:color w:val="000000"/>
          <w:w w:val="101"/>
          <w:kern w:val="2"/>
          <w:sz w:val="28"/>
          <w:szCs w:val="28"/>
          <w:lang w:eastAsia="ar-SA"/>
        </w:rPr>
        <w:t>»</w:t>
      </w:r>
    </w:p>
    <w:p w:rsidR="00CA0A99" w:rsidRDefault="00CA0A99" w:rsidP="00CA0A99">
      <w:pPr>
        <w:pStyle w:val="a4"/>
        <w:spacing w:after="0" w:line="240" w:lineRule="auto"/>
        <w:jc w:val="both"/>
        <w:rPr>
          <w:rFonts w:ascii="Times New Roman" w:hAnsi="Times New Roman" w:cs="Times New Roman"/>
          <w:b/>
          <w:i/>
          <w:sz w:val="26"/>
          <w:szCs w:val="26"/>
        </w:rPr>
      </w:pPr>
    </w:p>
    <w:p w:rsidR="009A799A" w:rsidRDefault="009A799A" w:rsidP="00CA0A99">
      <w:pPr>
        <w:pStyle w:val="a4"/>
        <w:spacing w:after="0" w:line="240" w:lineRule="auto"/>
        <w:jc w:val="both"/>
        <w:rPr>
          <w:rFonts w:ascii="Times New Roman" w:hAnsi="Times New Roman" w:cs="Times New Roman"/>
          <w:b/>
          <w:i/>
          <w:sz w:val="26"/>
          <w:szCs w:val="26"/>
        </w:rPr>
      </w:pPr>
      <w:r w:rsidRPr="00CA0A99">
        <w:rPr>
          <w:rFonts w:ascii="Times New Roman" w:hAnsi="Times New Roman" w:cs="Times New Roman"/>
          <w:b/>
          <w:i/>
          <w:sz w:val="26"/>
          <w:szCs w:val="26"/>
        </w:rPr>
        <w:t>Коммуникация с испо</w:t>
      </w:r>
      <w:r w:rsidR="00CA0A99">
        <w:rPr>
          <w:rFonts w:ascii="Times New Roman" w:hAnsi="Times New Roman" w:cs="Times New Roman"/>
          <w:b/>
          <w:i/>
          <w:sz w:val="26"/>
          <w:szCs w:val="26"/>
        </w:rPr>
        <w:t>льзованием невербальных средств</w:t>
      </w:r>
    </w:p>
    <w:p w:rsidR="00CA0A99" w:rsidRPr="00CA0A99" w:rsidRDefault="00CA0A99" w:rsidP="00CA0A99">
      <w:pPr>
        <w:pStyle w:val="a4"/>
        <w:spacing w:after="0" w:line="240" w:lineRule="auto"/>
        <w:jc w:val="both"/>
        <w:rPr>
          <w:rFonts w:ascii="Times New Roman" w:hAnsi="Times New Roman" w:cs="Times New Roman"/>
          <w:b/>
          <w:i/>
          <w:sz w:val="26"/>
          <w:szCs w:val="26"/>
        </w:rPr>
      </w:pP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 xml:space="preserve">Указание взглядом на объект при выражении своих желаний, ответе на вопрос.  </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Выражение мимикой согласия (несогласия), удовольствия (неудовольствия); приветствие (прощание) с использованием мимики.</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 xml:space="preserve">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Выражение своих желаний, благодарности, обращение за помощью, приветствие (прощание), ответы на вопросы с предъявлением предметного символа.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CA0A99" w:rsidRDefault="00CA0A99" w:rsidP="00CA0A99">
      <w:pPr>
        <w:spacing w:after="0" w:line="240" w:lineRule="auto"/>
        <w:jc w:val="both"/>
        <w:rPr>
          <w:rFonts w:ascii="Times New Roman" w:hAnsi="Times New Roman" w:cs="Times New Roman"/>
          <w:b/>
          <w:i/>
          <w:sz w:val="26"/>
          <w:szCs w:val="26"/>
        </w:rPr>
      </w:pPr>
    </w:p>
    <w:p w:rsidR="009A799A" w:rsidRDefault="009A799A" w:rsidP="00CA0A99">
      <w:pPr>
        <w:spacing w:after="0" w:line="240" w:lineRule="auto"/>
        <w:jc w:val="both"/>
        <w:rPr>
          <w:rFonts w:ascii="Times New Roman" w:hAnsi="Times New Roman" w:cs="Times New Roman"/>
          <w:b/>
          <w:i/>
          <w:sz w:val="26"/>
          <w:szCs w:val="26"/>
        </w:rPr>
      </w:pPr>
      <w:r w:rsidRPr="00CA0A99">
        <w:rPr>
          <w:rFonts w:ascii="Times New Roman" w:hAnsi="Times New Roman" w:cs="Times New Roman"/>
          <w:b/>
          <w:i/>
          <w:sz w:val="26"/>
          <w:szCs w:val="26"/>
        </w:rPr>
        <w:lastRenderedPageBreak/>
        <w:t>Развитие речи средс</w:t>
      </w:r>
      <w:r w:rsidR="00CA0A99">
        <w:rPr>
          <w:rFonts w:ascii="Times New Roman" w:hAnsi="Times New Roman" w:cs="Times New Roman"/>
          <w:b/>
          <w:i/>
          <w:sz w:val="26"/>
          <w:szCs w:val="26"/>
        </w:rPr>
        <w:t>твами невербальной коммуникации</w:t>
      </w:r>
    </w:p>
    <w:p w:rsidR="00CA0A99" w:rsidRPr="00CA0A99" w:rsidRDefault="00CA0A99" w:rsidP="00CA0A99">
      <w:pPr>
        <w:spacing w:after="0" w:line="240" w:lineRule="auto"/>
        <w:jc w:val="both"/>
        <w:rPr>
          <w:rFonts w:ascii="Times New Roman" w:hAnsi="Times New Roman" w:cs="Times New Roman"/>
          <w:b/>
          <w:i/>
          <w:sz w:val="26"/>
          <w:szCs w:val="26"/>
        </w:rPr>
      </w:pPr>
    </w:p>
    <w:p w:rsidR="009A799A" w:rsidRDefault="00CA0A99" w:rsidP="00CA0A99">
      <w:pPr>
        <w:pStyle w:val="a4"/>
        <w:spacing w:after="0" w:line="240" w:lineRule="auto"/>
        <w:jc w:val="both"/>
        <w:rPr>
          <w:rFonts w:ascii="Times New Roman" w:hAnsi="Times New Roman" w:cs="Times New Roman"/>
          <w:i/>
          <w:sz w:val="26"/>
          <w:szCs w:val="26"/>
        </w:rPr>
      </w:pPr>
      <w:r>
        <w:rPr>
          <w:rFonts w:ascii="Times New Roman" w:hAnsi="Times New Roman" w:cs="Times New Roman"/>
          <w:i/>
          <w:sz w:val="26"/>
          <w:szCs w:val="26"/>
        </w:rPr>
        <w:t>Импрессивная речь</w:t>
      </w:r>
    </w:p>
    <w:p w:rsidR="00CA0A99" w:rsidRPr="00CA0A99" w:rsidRDefault="00CA0A99" w:rsidP="00CA0A99">
      <w:pPr>
        <w:pStyle w:val="a4"/>
        <w:spacing w:after="0" w:line="240" w:lineRule="auto"/>
        <w:jc w:val="both"/>
        <w:rPr>
          <w:rFonts w:ascii="Times New Roman" w:hAnsi="Times New Roman" w:cs="Times New Roman"/>
          <w:i/>
          <w:sz w:val="26"/>
          <w:szCs w:val="26"/>
        </w:rPr>
      </w:pP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Понимание слов, обозначающих действия предмета (пить, есть, сидеть, стоять, бегать, спать, рисовать, играть, гулять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w:t>
      </w:r>
    </w:p>
    <w:p w:rsidR="009A799A"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Понимание простых предложений. Понимание сложных предложений. Понимание содержания текста.</w:t>
      </w:r>
    </w:p>
    <w:p w:rsidR="00CA0A99" w:rsidRPr="00CA0A99" w:rsidRDefault="00CA0A99" w:rsidP="00CA0A99">
      <w:pPr>
        <w:pStyle w:val="a4"/>
        <w:spacing w:after="0" w:line="240" w:lineRule="auto"/>
        <w:ind w:firstLine="567"/>
        <w:jc w:val="both"/>
        <w:rPr>
          <w:rFonts w:ascii="Times New Roman" w:hAnsi="Times New Roman" w:cs="Times New Roman"/>
          <w:b/>
          <w:sz w:val="26"/>
          <w:szCs w:val="26"/>
        </w:rPr>
      </w:pPr>
    </w:p>
    <w:p w:rsidR="009A799A" w:rsidRDefault="009A799A" w:rsidP="00CA0A99">
      <w:pPr>
        <w:pStyle w:val="a4"/>
        <w:spacing w:after="0" w:line="240" w:lineRule="auto"/>
        <w:jc w:val="both"/>
        <w:rPr>
          <w:rFonts w:ascii="Times New Roman" w:hAnsi="Times New Roman" w:cs="Times New Roman"/>
          <w:i/>
          <w:sz w:val="26"/>
          <w:szCs w:val="26"/>
        </w:rPr>
      </w:pPr>
      <w:r w:rsidRPr="00CA0A99">
        <w:rPr>
          <w:rFonts w:ascii="Times New Roman" w:hAnsi="Times New Roman" w:cs="Times New Roman"/>
          <w:i/>
          <w:sz w:val="26"/>
          <w:szCs w:val="26"/>
        </w:rPr>
        <w:t>Экспрессия с использованием ср</w:t>
      </w:r>
      <w:r w:rsidR="00CA0A99">
        <w:rPr>
          <w:rFonts w:ascii="Times New Roman" w:hAnsi="Times New Roman" w:cs="Times New Roman"/>
          <w:i/>
          <w:sz w:val="26"/>
          <w:szCs w:val="26"/>
        </w:rPr>
        <w:t>едств невербальной коммуникации</w:t>
      </w:r>
    </w:p>
    <w:p w:rsidR="00CA0A99" w:rsidRPr="00CA0A99" w:rsidRDefault="00CA0A99" w:rsidP="00CA0A99">
      <w:pPr>
        <w:pStyle w:val="a4"/>
        <w:spacing w:after="0" w:line="240" w:lineRule="auto"/>
        <w:jc w:val="both"/>
        <w:rPr>
          <w:rFonts w:ascii="Times New Roman" w:hAnsi="Times New Roman" w:cs="Times New Roman"/>
          <w:i/>
          <w:sz w:val="26"/>
          <w:szCs w:val="26"/>
        </w:rPr>
      </w:pP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Сообщение собственного имени посредством напечатанного слова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Сообщение имён членов семьи (учащихся класса, педагогов класса) посредством напечатанного слова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Использование напечатанного слова (электронного устройства,) для обозначения слова, указывающего на предмет, его признак (я, он, мой, твой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lastRenderedPageBreak/>
        <w:t>Использование электронного устройства для обозначения числа и количества предметов (пять, второй и др.).</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Составление простых предложений с использованием графического изображения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Ответы на вопросы по содержанию текста с использованием графического изображения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Составление рассказа по последовательно продемонстрированным действиям с использованием графического изображения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Составление рассказа по одной сюжетной картинке с использованием графического изображения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Составление рассказа по серии сюжетных картинок с использованием графического изображения (электронного устройства).</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Составление рассказа о прошедших, планируемых событиях с использованием графического изображения (электронного устройства).</w:t>
      </w:r>
    </w:p>
    <w:p w:rsidR="009A799A"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Составление рассказа о себе с использованием графического изображения (электронного устройства).</w:t>
      </w:r>
    </w:p>
    <w:p w:rsidR="00CA0A99" w:rsidRPr="00CA0A99" w:rsidRDefault="00CA0A99" w:rsidP="00CA0A99">
      <w:pPr>
        <w:pStyle w:val="a4"/>
        <w:spacing w:after="0" w:line="240" w:lineRule="auto"/>
        <w:ind w:firstLine="567"/>
        <w:jc w:val="both"/>
        <w:rPr>
          <w:rFonts w:ascii="Times New Roman" w:hAnsi="Times New Roman" w:cs="Times New Roman"/>
          <w:sz w:val="26"/>
          <w:szCs w:val="26"/>
        </w:rPr>
      </w:pPr>
    </w:p>
    <w:p w:rsidR="009A799A" w:rsidRDefault="00CA0A99" w:rsidP="00CA0A99">
      <w:pPr>
        <w:spacing w:after="0" w:line="240" w:lineRule="auto"/>
        <w:jc w:val="both"/>
        <w:rPr>
          <w:rFonts w:ascii="Times New Roman" w:hAnsi="Times New Roman" w:cs="Times New Roman"/>
          <w:i/>
          <w:sz w:val="26"/>
          <w:szCs w:val="26"/>
        </w:rPr>
      </w:pPr>
      <w:r>
        <w:rPr>
          <w:rFonts w:ascii="Times New Roman" w:hAnsi="Times New Roman" w:cs="Times New Roman"/>
          <w:i/>
          <w:sz w:val="26"/>
          <w:szCs w:val="26"/>
        </w:rPr>
        <w:t>Чтение и письмо</w:t>
      </w:r>
    </w:p>
    <w:p w:rsidR="00CA0A99" w:rsidRPr="00CA0A99" w:rsidRDefault="00CA0A99" w:rsidP="00CA0A99">
      <w:pPr>
        <w:spacing w:after="0" w:line="240" w:lineRule="auto"/>
        <w:jc w:val="both"/>
        <w:rPr>
          <w:rFonts w:ascii="Times New Roman" w:hAnsi="Times New Roman" w:cs="Times New Roman"/>
          <w:i/>
          <w:sz w:val="26"/>
          <w:szCs w:val="26"/>
        </w:rPr>
      </w:pP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Глобальное чтение: узнавание (различение) напечатанных слов, обозначающих имена людей, названия предметов, действий.</w:t>
      </w:r>
    </w:p>
    <w:p w:rsidR="009A799A" w:rsidRPr="00CA0A99" w:rsidRDefault="009A799A" w:rsidP="00CA0A99">
      <w:pPr>
        <w:pStyle w:val="a4"/>
        <w:spacing w:after="0" w:line="240" w:lineRule="auto"/>
        <w:ind w:firstLine="567"/>
        <w:jc w:val="both"/>
        <w:rPr>
          <w:rFonts w:ascii="Times New Roman" w:hAnsi="Times New Roman" w:cs="Times New Roman"/>
          <w:sz w:val="26"/>
          <w:szCs w:val="26"/>
        </w:rPr>
      </w:pPr>
      <w:r w:rsidRPr="00CA0A99">
        <w:rPr>
          <w:rFonts w:ascii="Times New Roman" w:hAnsi="Times New Roman" w:cs="Times New Roman"/>
          <w:sz w:val="26"/>
          <w:szCs w:val="26"/>
        </w:rPr>
        <w:t>Использование карточек с напечатанными</w:t>
      </w:r>
      <w:r w:rsidR="00CA0A99">
        <w:rPr>
          <w:rFonts w:ascii="Times New Roman" w:hAnsi="Times New Roman" w:cs="Times New Roman"/>
          <w:sz w:val="26"/>
          <w:szCs w:val="26"/>
        </w:rPr>
        <w:t xml:space="preserve"> </w:t>
      </w:r>
      <w:r w:rsidRPr="00CA0A99">
        <w:rPr>
          <w:rFonts w:ascii="Times New Roman" w:hAnsi="Times New Roman" w:cs="Times New Roman"/>
          <w:sz w:val="26"/>
          <w:szCs w:val="26"/>
        </w:rPr>
        <w:t>словами как средства коммуникации.</w:t>
      </w:r>
    </w:p>
    <w:p w:rsidR="00F46F45" w:rsidRDefault="00F46F45" w:rsidP="00CA0A99">
      <w:pPr>
        <w:spacing w:after="0" w:line="240" w:lineRule="auto"/>
        <w:ind w:firstLine="567"/>
        <w:jc w:val="both"/>
        <w:rPr>
          <w:rFonts w:ascii="Times New Roman" w:hAnsi="Times New Roman" w:cs="Times New Roman"/>
          <w:sz w:val="26"/>
          <w:szCs w:val="26"/>
        </w:rPr>
      </w:pPr>
    </w:p>
    <w:p w:rsidR="00F46F45" w:rsidRPr="001E012A" w:rsidRDefault="00F46F45" w:rsidP="00F46F45">
      <w:pPr>
        <w:spacing w:after="0" w:line="240" w:lineRule="auto"/>
        <w:jc w:val="center"/>
        <w:rPr>
          <w:rFonts w:ascii="Times New Roman" w:eastAsia="Times New Roman" w:hAnsi="Times New Roman" w:cs="Times New Roman"/>
          <w:b/>
          <w:color w:val="000000"/>
          <w:sz w:val="28"/>
          <w:szCs w:val="28"/>
          <w:lang w:eastAsia="ru-RU"/>
        </w:rPr>
      </w:pPr>
      <w:r w:rsidRPr="001E012A">
        <w:rPr>
          <w:rFonts w:ascii="Times New Roman" w:eastAsia="Times New Roman" w:hAnsi="Times New Roman" w:cs="Times New Roman"/>
          <w:b/>
          <w:color w:val="000000"/>
          <w:sz w:val="28"/>
          <w:szCs w:val="28"/>
          <w:lang w:eastAsia="ru-RU"/>
        </w:rPr>
        <w:t>Тематическое планирование</w:t>
      </w:r>
    </w:p>
    <w:p w:rsidR="00F46F45" w:rsidRPr="00F46F45" w:rsidRDefault="00556E8C" w:rsidP="00F46F45">
      <w:pPr>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первые дополнительные классы, первый</w:t>
      </w:r>
      <w:r w:rsidR="00F46F45" w:rsidRPr="00F46F45">
        <w:rPr>
          <w:rFonts w:ascii="Times New Roman" w:eastAsia="Times New Roman" w:hAnsi="Times New Roman" w:cs="Times New Roman"/>
          <w:b/>
          <w:color w:val="000000"/>
          <w:sz w:val="26"/>
          <w:szCs w:val="26"/>
          <w:lang w:eastAsia="ru-RU"/>
        </w:rPr>
        <w:t xml:space="preserve"> класс</w:t>
      </w:r>
    </w:p>
    <w:p w:rsidR="00F46F45" w:rsidRPr="00F46F45" w:rsidRDefault="00F46F45" w:rsidP="00F46F45">
      <w:pPr>
        <w:spacing w:after="0" w:line="240" w:lineRule="auto"/>
        <w:rPr>
          <w:rFonts w:ascii="Times New Roman" w:eastAsia="Times New Roman" w:hAnsi="Times New Roman" w:cs="Times New Roman"/>
          <w:sz w:val="26"/>
          <w:szCs w:val="26"/>
          <w:lang w:eastAsia="ru-RU"/>
        </w:rPr>
      </w:pPr>
    </w:p>
    <w:tbl>
      <w:tblPr>
        <w:tblStyle w:val="a5"/>
        <w:tblW w:w="0" w:type="auto"/>
        <w:tblLook w:val="04A0" w:firstRow="1" w:lastRow="0" w:firstColumn="1" w:lastColumn="0" w:noHBand="0" w:noVBand="1"/>
      </w:tblPr>
      <w:tblGrid>
        <w:gridCol w:w="704"/>
        <w:gridCol w:w="7342"/>
        <w:gridCol w:w="1299"/>
      </w:tblGrid>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b/>
                <w:sz w:val="26"/>
                <w:szCs w:val="26"/>
                <w:lang w:eastAsia="ru-RU"/>
              </w:rPr>
            </w:pPr>
            <w:r w:rsidRPr="00F46F45">
              <w:rPr>
                <w:rFonts w:ascii="Times New Roman" w:eastAsia="Times New Roman" w:hAnsi="Times New Roman" w:cs="Times New Roman"/>
                <w:b/>
                <w:sz w:val="26"/>
                <w:szCs w:val="26"/>
                <w:lang w:eastAsia="ru-RU"/>
              </w:rPr>
              <w:t>№ п\п</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b/>
                <w:sz w:val="26"/>
                <w:szCs w:val="26"/>
                <w:lang w:eastAsia="ru-RU"/>
              </w:rPr>
            </w:pPr>
            <w:r w:rsidRPr="00F46F45">
              <w:rPr>
                <w:rFonts w:ascii="Times New Roman" w:eastAsia="Times New Roman" w:hAnsi="Times New Roman" w:cs="Times New Roman"/>
                <w:b/>
                <w:sz w:val="26"/>
                <w:szCs w:val="26"/>
                <w:lang w:eastAsia="ru-RU"/>
              </w:rPr>
              <w:t>Тема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b/>
                <w:sz w:val="26"/>
                <w:szCs w:val="26"/>
                <w:lang w:eastAsia="ru-RU"/>
              </w:rPr>
            </w:pPr>
            <w:r w:rsidRPr="00F46F45">
              <w:rPr>
                <w:rFonts w:ascii="Times New Roman" w:eastAsia="Times New Roman" w:hAnsi="Times New Roman" w:cs="Times New Roman"/>
                <w:b/>
                <w:sz w:val="26"/>
                <w:szCs w:val="26"/>
                <w:lang w:eastAsia="ru-RU"/>
              </w:rPr>
              <w:t>Кол-во часов</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указание взглядом на объект при выражении своих желаний, ответе на вопрос.</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мимикой согласия (несогласия), удовольствия (неудовольствия).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приветствия (прощания) с использованием мимики.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жестом согласия (несогласия), удовольствия (неудовольствия).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жестом благодарности, своих желаний.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Отработка упражнений, направленных на выражение приветствия (прощания), обращение за помощью, ответы на вопросы с использованием жеста. </w:t>
            </w:r>
            <w:r w:rsidRPr="00F46F45">
              <w:rPr>
                <w:rFonts w:ascii="Times New Roman" w:hAnsi="Times New Roman" w:cs="Times New Roman"/>
                <w:sz w:val="26"/>
                <w:szCs w:val="26"/>
              </w:rPr>
              <w:tab/>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привлечение внимания звучащим предметом, выражение удовольствия (неудовольствия).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благодарности, обращение за помощью, ответы на вопросы, предполагающие согласие (несогласие) с использованием звучащего предмета.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Отработка упражнений, направленных на выражение своих желаний, благодарности, обращение за помощью, приветствие (прощание), ответы на вопросы с предъявлением предметного символа.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w:t>
            </w:r>
            <w:r w:rsidR="009C0AEB">
              <w:rPr>
                <w:rFonts w:ascii="Times New Roman" w:hAnsi="Times New Roman" w:cs="Times New Roman"/>
                <w:sz w:val="26"/>
                <w:szCs w:val="26"/>
              </w:rPr>
              <w:t xml:space="preserve">ний, направленных на выражение </w:t>
            </w:r>
            <w:r w:rsidRPr="00F46F45">
              <w:rPr>
                <w:rFonts w:ascii="Times New Roman" w:hAnsi="Times New Roman" w:cs="Times New Roman"/>
                <w:sz w:val="26"/>
                <w:szCs w:val="26"/>
              </w:rPr>
              <w:t xml:space="preserve">согласия (несогласия),  удовольствия (неудовольствия), благодарности, своих желаний с использованием графического изображения </w:t>
            </w:r>
            <w:r w:rsidR="009C0AEB">
              <w:rPr>
                <w:rFonts w:ascii="Times New Roman" w:hAnsi="Times New Roman" w:cs="Times New Roman"/>
                <w:sz w:val="26"/>
                <w:szCs w:val="26"/>
              </w:rPr>
              <w:t xml:space="preserve">(фотография, цветная картинка, </w:t>
            </w:r>
            <w:r w:rsidRPr="00F46F45">
              <w:rPr>
                <w:rFonts w:ascii="Times New Roman" w:hAnsi="Times New Roman" w:cs="Times New Roman"/>
                <w:sz w:val="26"/>
                <w:szCs w:val="26"/>
              </w:rPr>
              <w:t>черно-белая картинка,  пиктограмма).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Отработка упражнений, направленных на выражение приветствия (прощания),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согласия (несогласия), удовольствия (неудовольствия), благодарности, своих желаний с использованием карточек с напечатанными словами.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приветствие (прощание), обращение за помощью, ответы на вопросы, задавание вопросов с использованием карточек с напечатанными словами.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согласия (несогласия), удовольствия (неудовольствия), благодарности, своих желаний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приветствие (прощание),  обращение  за  помощью,  ответы  на  вопросы,  задавание вопросов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выражение согласия (несогласия), удовольствия (неудовольствия), благодарности, своих желаний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17</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Отработка упражнений, направленных на выражение  своих  </w:t>
            </w:r>
            <w:r w:rsidRPr="00F46F45">
              <w:rPr>
                <w:rFonts w:ascii="Times New Roman" w:hAnsi="Times New Roman" w:cs="Times New Roman"/>
                <w:sz w:val="26"/>
                <w:szCs w:val="26"/>
              </w:rPr>
              <w:lastRenderedPageBreak/>
              <w:t>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18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приветствие (прощание),  обращение  за  помощью,  ответы  на  вопросы,  задавание вопросов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19</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Обучению пониманию простых по звуковому составу слов (мама, папа, дядя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Реагирование на собственное имя.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21</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Понимание простых по звуковому составу слов.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22</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Узнавание (различение) имён  членов семьи, обучающихся класса, педагогов.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Понимание слов обозначающих обобщающие понятия, действия предмета, признак предмета, признак действия, состояние, число,  количество предметов.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Понимание  слов,  обозначающих взаимосвязь слов в предложении.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Понимание простых и сложных предложений, содержание текста.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26</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Узнавание (различение) имён членов семьи, обучающихся класса, педагогов.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пониманию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понимание слов, обозначающих действия предмета (пить, есть, сидеть, стоять, бегать, спать, рисовать, играть, гулять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направленных на понимание  слов, обозначающих признак предмета (цвет,  величина, форма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Отработка упражнений направленных на понимание слов, </w:t>
            </w:r>
            <w:r w:rsidRPr="00F46F45">
              <w:rPr>
                <w:rFonts w:ascii="Times New Roman" w:hAnsi="Times New Roman" w:cs="Times New Roman"/>
                <w:sz w:val="26"/>
                <w:szCs w:val="26"/>
              </w:rPr>
              <w:lastRenderedPageBreak/>
              <w:t>обозначающих признак действия, состояние (громко, тихо, быстро, медленно, хорошо, плохо,  весело, грустно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32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Отработка упражнений направленных на понимание слов, указывающих на предмет, его признак (я, он, мой, твой и др.).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 понимание  слов,  обозначающих число, количество предметов (пять, второй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 понимание слов,  обозначающих взаимосвязь слов в предложении (в, на, под, из, из-за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 понимание простых предложений.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Отработка упражнений на понимание сложных предложений.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37</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Обучение пониманию содержания </w:t>
            </w:r>
            <w:r w:rsidR="00B95AEE">
              <w:rPr>
                <w:rFonts w:ascii="Times New Roman" w:hAnsi="Times New Roman" w:cs="Times New Roman"/>
                <w:sz w:val="26"/>
                <w:szCs w:val="26"/>
              </w:rPr>
              <w:t xml:space="preserve">простого </w:t>
            </w:r>
            <w:r w:rsidRPr="00F46F45">
              <w:rPr>
                <w:rFonts w:ascii="Times New Roman" w:hAnsi="Times New Roman" w:cs="Times New Roman"/>
                <w:sz w:val="26"/>
                <w:szCs w:val="26"/>
              </w:rPr>
              <w:t>текста.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Сообщение собственного имени посредством  напечатанного слова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39</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Сообщение имён членов семьи обучающ</w:t>
            </w:r>
            <w:r w:rsidR="009C0AEB">
              <w:rPr>
                <w:rFonts w:ascii="Times New Roman" w:hAnsi="Times New Roman" w:cs="Times New Roman"/>
                <w:sz w:val="26"/>
                <w:szCs w:val="26"/>
              </w:rPr>
              <w:t xml:space="preserve">ихся класса,  педагогов класса </w:t>
            </w:r>
            <w:r w:rsidRPr="00F46F45">
              <w:rPr>
                <w:rFonts w:ascii="Times New Roman" w:hAnsi="Times New Roman" w:cs="Times New Roman"/>
                <w:sz w:val="26"/>
                <w:szCs w:val="26"/>
              </w:rPr>
              <w:t>посредством напечатанного слова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40</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использованию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использованию графического изображения (электронного устройства) для обозначения признака предмета (цвет, величина, форма и др.).</w:t>
            </w:r>
            <w:r w:rsidRPr="00F46F45">
              <w:rPr>
                <w:rFonts w:ascii="Times New Roman" w:hAnsi="Times New Roman" w:cs="Times New Roman"/>
                <w:sz w:val="26"/>
                <w:szCs w:val="26"/>
              </w:rPr>
              <w:tab/>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использованию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использованию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45</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использованию  электронного  устройства  для  обозначения  числа  и  количества  предметов (пять, второй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46</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использованию составления простых предложений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ответам на вопросы по содержанию  текста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48</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составлению  рассказа  по  последовательно продемонстрированным  действиям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составлению  рассказа  по  одной сюжетной  картинке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составлению  рассказа  по  серии  сюжетных картинок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составлению рассказа о прошедших, планируемых событиях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составлению рассказа о себе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Глобальное чтение: узнавание (различение) напечатанных слов, обозначающих имена людей, названия предметов, действий.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Глобальное чтение: узнавание (различение) напечатанных слов, обозначающих названия  предметов.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Глобальное чтение: узнавание (различение) напечатанных слов, обозначающих действия.</w:t>
            </w:r>
            <w:r w:rsidRPr="00F46F45">
              <w:rPr>
                <w:rFonts w:ascii="Times New Roman" w:hAnsi="Times New Roman" w:cs="Times New Roman"/>
                <w:sz w:val="26"/>
                <w:szCs w:val="26"/>
              </w:rPr>
              <w:tab/>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bookmarkStart w:id="0" w:name="_GoBack"/>
            <w:r w:rsidRPr="00F46F45">
              <w:rPr>
                <w:rFonts w:ascii="Times New Roman" w:eastAsia="Times New Roman" w:hAnsi="Times New Roman" w:cs="Times New Roman"/>
                <w:sz w:val="26"/>
                <w:szCs w:val="26"/>
                <w:lang w:eastAsia="ru-RU"/>
              </w:rPr>
              <w:t>56</w:t>
            </w:r>
            <w:bookmarkEnd w:id="0"/>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Использование карточек с напечатанными словами как средства коммуникации.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Узнавание/ различение образов букв</w:t>
            </w:r>
            <w:r w:rsidRPr="00F46F45">
              <w:rPr>
                <w:rFonts w:ascii="Times New Roman" w:hAnsi="Times New Roman" w:cs="Times New Roman"/>
                <w:sz w:val="26"/>
                <w:szCs w:val="26"/>
              </w:rPr>
              <w:tab/>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58</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Узнавание звука в слоге.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Узнавание звука в слове.</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Соотнесение звука с буквой.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Узнавание буквы в слоге.</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62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Узнавание буквы в слове.</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Называние буквы.</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rPr>
          <w:trHeight w:val="295"/>
        </w:trPr>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F46F45">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Чтение слога.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Чтение слова.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Написание буквы.</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67</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Написание слога.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F46F45">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Написание слова.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bl>
    <w:p w:rsidR="00F46F45" w:rsidRPr="00F46F45" w:rsidRDefault="00F46F45" w:rsidP="00F46F45">
      <w:pPr>
        <w:spacing w:after="0" w:line="240" w:lineRule="auto"/>
        <w:rPr>
          <w:rFonts w:ascii="Times New Roman" w:hAnsi="Times New Roman" w:cs="Times New Roman"/>
          <w:sz w:val="26"/>
          <w:szCs w:val="26"/>
        </w:rPr>
      </w:pPr>
    </w:p>
    <w:p w:rsidR="00A07BF8" w:rsidRPr="001E012A" w:rsidRDefault="00A07BF8" w:rsidP="00A07BF8">
      <w:pPr>
        <w:spacing w:after="0" w:line="240" w:lineRule="auto"/>
        <w:jc w:val="center"/>
        <w:rPr>
          <w:rFonts w:ascii="Times New Roman" w:eastAsia="Times New Roman" w:hAnsi="Times New Roman" w:cs="Times New Roman"/>
          <w:b/>
          <w:color w:val="000000"/>
          <w:sz w:val="28"/>
          <w:szCs w:val="28"/>
          <w:lang w:eastAsia="ru-RU"/>
        </w:rPr>
      </w:pPr>
      <w:r w:rsidRPr="001E012A">
        <w:rPr>
          <w:rFonts w:ascii="Times New Roman" w:eastAsia="Times New Roman" w:hAnsi="Times New Roman" w:cs="Times New Roman"/>
          <w:b/>
          <w:color w:val="000000"/>
          <w:sz w:val="28"/>
          <w:szCs w:val="28"/>
          <w:lang w:eastAsia="ru-RU"/>
        </w:rPr>
        <w:t>Тематическое планирование</w:t>
      </w:r>
    </w:p>
    <w:p w:rsidR="00F46F45" w:rsidRPr="00F46F45" w:rsidRDefault="00BF0685" w:rsidP="00F46F45">
      <w:pPr>
        <w:spacing w:after="0" w:line="240" w:lineRule="auto"/>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2-</w:t>
      </w:r>
      <w:r w:rsidR="00F46F45">
        <w:rPr>
          <w:rFonts w:ascii="Times New Roman" w:eastAsia="Times New Roman" w:hAnsi="Times New Roman" w:cs="Times New Roman"/>
          <w:b/>
          <w:color w:val="000000"/>
          <w:sz w:val="26"/>
          <w:szCs w:val="26"/>
          <w:lang w:eastAsia="ru-RU"/>
        </w:rPr>
        <w:t>4</w:t>
      </w:r>
      <w:r w:rsidR="00F46F45" w:rsidRPr="00F46F45">
        <w:rPr>
          <w:rFonts w:ascii="Times New Roman" w:eastAsia="Times New Roman" w:hAnsi="Times New Roman" w:cs="Times New Roman"/>
          <w:b/>
          <w:color w:val="000000"/>
          <w:sz w:val="26"/>
          <w:szCs w:val="26"/>
          <w:lang w:eastAsia="ru-RU"/>
        </w:rPr>
        <w:t xml:space="preserve"> класс</w:t>
      </w:r>
    </w:p>
    <w:p w:rsidR="00F46F45" w:rsidRPr="00F46F45" w:rsidRDefault="00F46F45" w:rsidP="00F46F45">
      <w:pPr>
        <w:spacing w:after="0" w:line="240" w:lineRule="auto"/>
        <w:rPr>
          <w:rFonts w:ascii="Times New Roman" w:eastAsia="Times New Roman" w:hAnsi="Times New Roman" w:cs="Times New Roman"/>
          <w:sz w:val="26"/>
          <w:szCs w:val="26"/>
          <w:lang w:eastAsia="ru-RU"/>
        </w:rPr>
      </w:pPr>
    </w:p>
    <w:tbl>
      <w:tblPr>
        <w:tblStyle w:val="a5"/>
        <w:tblW w:w="0" w:type="auto"/>
        <w:tblLook w:val="04A0" w:firstRow="1" w:lastRow="0" w:firstColumn="1" w:lastColumn="0" w:noHBand="0" w:noVBand="1"/>
      </w:tblPr>
      <w:tblGrid>
        <w:gridCol w:w="704"/>
        <w:gridCol w:w="7342"/>
        <w:gridCol w:w="1299"/>
      </w:tblGrid>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b/>
                <w:sz w:val="26"/>
                <w:szCs w:val="26"/>
                <w:lang w:eastAsia="ru-RU"/>
              </w:rPr>
            </w:pPr>
            <w:r w:rsidRPr="00F46F45">
              <w:rPr>
                <w:rFonts w:ascii="Times New Roman" w:eastAsia="Times New Roman" w:hAnsi="Times New Roman" w:cs="Times New Roman"/>
                <w:b/>
                <w:sz w:val="26"/>
                <w:szCs w:val="26"/>
                <w:lang w:eastAsia="ru-RU"/>
              </w:rPr>
              <w:t>№ п\п</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b/>
                <w:sz w:val="26"/>
                <w:szCs w:val="26"/>
                <w:lang w:eastAsia="ru-RU"/>
              </w:rPr>
            </w:pPr>
            <w:r w:rsidRPr="00F46F45">
              <w:rPr>
                <w:rFonts w:ascii="Times New Roman" w:eastAsia="Times New Roman" w:hAnsi="Times New Roman" w:cs="Times New Roman"/>
                <w:b/>
                <w:sz w:val="26"/>
                <w:szCs w:val="26"/>
                <w:lang w:eastAsia="ru-RU"/>
              </w:rPr>
              <w:t>Тема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b/>
                <w:sz w:val="26"/>
                <w:szCs w:val="26"/>
                <w:lang w:eastAsia="ru-RU"/>
              </w:rPr>
            </w:pPr>
            <w:r w:rsidRPr="00F46F45">
              <w:rPr>
                <w:rFonts w:ascii="Times New Roman" w:eastAsia="Times New Roman" w:hAnsi="Times New Roman" w:cs="Times New Roman"/>
                <w:b/>
                <w:sz w:val="26"/>
                <w:szCs w:val="26"/>
                <w:lang w:eastAsia="ru-RU"/>
              </w:rPr>
              <w:t>Кол-во часов</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указание взглядом на объект при выражении своих желаний, ответе на вопрос.</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мимикой согласия (несогласия), удовольствия (неудовольствия).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приветствия (прощания) с использованием мимики.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жестом согласия (несогласия), удовольствия (неудовольствия).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жестом благодарности, своих желаний.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приветствия (прощания), обращение за помощью, ответы на вопросы с использованием жеста. </w:t>
            </w:r>
            <w:r w:rsidRPr="00F46F45">
              <w:rPr>
                <w:rFonts w:ascii="Times New Roman" w:hAnsi="Times New Roman" w:cs="Times New Roman"/>
                <w:sz w:val="26"/>
                <w:szCs w:val="26"/>
              </w:rPr>
              <w:tab/>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привлечение внимания звучащим предметом, выражение удовольствия (неудовольствия).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благодарности, обращение за помощью, ответы на вопросы, предполагающие согласие (несогласие) с использованием звучащего предмета.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своих желаний, благодарности, обращение за помощью, приветствие </w:t>
            </w:r>
            <w:r w:rsidRPr="00F46F45">
              <w:rPr>
                <w:rFonts w:ascii="Times New Roman" w:hAnsi="Times New Roman" w:cs="Times New Roman"/>
                <w:sz w:val="26"/>
                <w:szCs w:val="26"/>
              </w:rPr>
              <w:lastRenderedPageBreak/>
              <w:t xml:space="preserve">(прощание), ответы на вопросы с предъявлением предметного символа.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10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согласия (несогласия),  удовольствия (неудовольствия), благодарности, своих желаний с использованием графического изображения (фотография, цветная картинка,  черно-белая картинка,  пиктограмма).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приветствия (прощания),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согласия (несогласия), удовольствия (неудовольствия), благодарности, своих желаний с использованием карточек с напечатанными словами.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приветствие (прощание), обращение за помощью, ответы на вопросы, задавание вопросов с использованием карточек с напечатанными словами.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согласия (несогласия), удовольствия (неудовольствия), благодарности, своих желаний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приветствие (прощание),  обращение  за  помощью,  ответы  на  вопросы,  задавание вопросов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согласия (несогласия), удовольствия (неудовольствия), благодарности, своих желаний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17</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Pr="00F46F45">
              <w:rPr>
                <w:rFonts w:ascii="Times New Roman" w:hAnsi="Times New Roman" w:cs="Times New Roman"/>
                <w:sz w:val="26"/>
                <w:szCs w:val="26"/>
              </w:rPr>
              <w:t xml:space="preserve"> упражнений, направленных на приветствие (прощание),  обращение  за  помощью,  ответы  на  вопросы,  задавание вопросов с  использованием таблицы букв.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19</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46F45" w:rsidP="00F46F45">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w:t>
            </w:r>
            <w:r w:rsidRPr="00F46F45">
              <w:rPr>
                <w:rFonts w:ascii="Times New Roman" w:hAnsi="Times New Roman" w:cs="Times New Roman"/>
                <w:sz w:val="26"/>
                <w:szCs w:val="26"/>
              </w:rPr>
              <w:t xml:space="preserve"> пониманию по звуковому соста</w:t>
            </w:r>
            <w:r>
              <w:rPr>
                <w:rFonts w:ascii="Times New Roman" w:hAnsi="Times New Roman" w:cs="Times New Roman"/>
                <w:sz w:val="26"/>
                <w:szCs w:val="26"/>
              </w:rPr>
              <w:t>ву слов типа «рябина», «машина», «газета» и т.д</w:t>
            </w:r>
            <w:r w:rsidRPr="00F46F45">
              <w:rPr>
                <w:rFonts w:ascii="Times New Roman" w:hAnsi="Times New Roman" w:cs="Times New Roman"/>
                <w:sz w:val="26"/>
                <w:szCs w:val="26"/>
              </w:rPr>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20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073F6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 реагированию</w:t>
            </w:r>
            <w:r w:rsidR="00F46F45" w:rsidRPr="00F46F45">
              <w:rPr>
                <w:rFonts w:ascii="Times New Roman" w:hAnsi="Times New Roman" w:cs="Times New Roman"/>
                <w:sz w:val="26"/>
                <w:szCs w:val="26"/>
              </w:rPr>
              <w:t xml:space="preserve"> на собственное имя.</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21</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073F6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понимания</w:t>
            </w:r>
            <w:r w:rsidR="00F46F45" w:rsidRPr="00F46F45">
              <w:rPr>
                <w:rFonts w:ascii="Times New Roman" w:hAnsi="Times New Roman" w:cs="Times New Roman"/>
                <w:sz w:val="26"/>
                <w:szCs w:val="26"/>
              </w:rPr>
              <w:t xml:space="preserve"> простых по звуковому составу слов.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22</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17224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узнавать (различать) имена членов семьи, одноклассников</w:t>
            </w:r>
            <w:r w:rsidR="00F46F45" w:rsidRPr="00F46F45">
              <w:rPr>
                <w:rFonts w:ascii="Times New Roman" w:hAnsi="Times New Roman" w:cs="Times New Roman"/>
                <w:sz w:val="26"/>
                <w:szCs w:val="26"/>
              </w:rPr>
              <w:t>, педагогов.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17224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 пониманию</w:t>
            </w:r>
            <w:r w:rsidR="00F46F45" w:rsidRPr="00F46F45">
              <w:rPr>
                <w:rFonts w:ascii="Times New Roman" w:hAnsi="Times New Roman" w:cs="Times New Roman"/>
                <w:sz w:val="26"/>
                <w:szCs w:val="26"/>
              </w:rPr>
              <w:t xml:space="preserve"> слов</w:t>
            </w:r>
            <w:r>
              <w:rPr>
                <w:rFonts w:ascii="Times New Roman" w:hAnsi="Times New Roman" w:cs="Times New Roman"/>
                <w:sz w:val="26"/>
                <w:szCs w:val="26"/>
              </w:rPr>
              <w:t>,</w:t>
            </w:r>
            <w:r w:rsidR="00F46F45" w:rsidRPr="00F46F45">
              <w:rPr>
                <w:rFonts w:ascii="Times New Roman" w:hAnsi="Times New Roman" w:cs="Times New Roman"/>
                <w:sz w:val="26"/>
                <w:szCs w:val="26"/>
              </w:rPr>
              <w:t xml:space="preserve"> обозначающих обобщающие понятия, действия предмета, признак предмета, признак действия, состояние, число,  количество предметов.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17224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 пониманию</w:t>
            </w:r>
            <w:r w:rsidRPr="00F46F45">
              <w:rPr>
                <w:rFonts w:ascii="Times New Roman" w:hAnsi="Times New Roman" w:cs="Times New Roman"/>
                <w:sz w:val="26"/>
                <w:szCs w:val="26"/>
              </w:rPr>
              <w:t xml:space="preserve"> слов</w:t>
            </w:r>
            <w:r>
              <w:rPr>
                <w:rFonts w:ascii="Times New Roman" w:hAnsi="Times New Roman" w:cs="Times New Roman"/>
                <w:sz w:val="26"/>
                <w:szCs w:val="26"/>
              </w:rPr>
              <w:t>,</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обозначающих взаимосвязь слов в предложении.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17224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 пониманию</w:t>
            </w:r>
            <w:r w:rsidR="00F46F45" w:rsidRPr="00F46F45">
              <w:rPr>
                <w:rFonts w:ascii="Times New Roman" w:hAnsi="Times New Roman" w:cs="Times New Roman"/>
                <w:sz w:val="26"/>
                <w:szCs w:val="26"/>
              </w:rPr>
              <w:t xml:space="preserve"> простых и </w:t>
            </w:r>
            <w:r>
              <w:rPr>
                <w:rFonts w:ascii="Times New Roman" w:hAnsi="Times New Roman" w:cs="Times New Roman"/>
                <w:sz w:val="26"/>
                <w:szCs w:val="26"/>
              </w:rPr>
              <w:t>сложных предложений, содержания</w:t>
            </w:r>
            <w:r w:rsidR="00F46F45" w:rsidRPr="00F46F45">
              <w:rPr>
                <w:rFonts w:ascii="Times New Roman" w:hAnsi="Times New Roman" w:cs="Times New Roman"/>
                <w:sz w:val="26"/>
                <w:szCs w:val="26"/>
              </w:rPr>
              <w:t xml:space="preserve"> текста.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26</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17224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 различению</w:t>
            </w:r>
            <w:r w:rsidR="00F46F45" w:rsidRPr="00F46F45">
              <w:rPr>
                <w:rFonts w:ascii="Times New Roman" w:hAnsi="Times New Roman" w:cs="Times New Roman"/>
                <w:sz w:val="26"/>
                <w:szCs w:val="26"/>
              </w:rPr>
              <w:t xml:space="preserve"> имён </w:t>
            </w:r>
            <w:r>
              <w:rPr>
                <w:rFonts w:ascii="Times New Roman" w:hAnsi="Times New Roman" w:cs="Times New Roman"/>
                <w:sz w:val="26"/>
                <w:szCs w:val="26"/>
              </w:rPr>
              <w:t>членов семьи, одноклассников</w:t>
            </w:r>
            <w:r w:rsidR="00F46F45" w:rsidRPr="00F46F45">
              <w:rPr>
                <w:rFonts w:ascii="Times New Roman" w:hAnsi="Times New Roman" w:cs="Times New Roman"/>
                <w:sz w:val="26"/>
                <w:szCs w:val="26"/>
              </w:rPr>
              <w:t>, педагогов.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B52D5B"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понимания</w:t>
            </w:r>
            <w:r w:rsidR="00F46F45" w:rsidRPr="00F46F45">
              <w:rPr>
                <w:rFonts w:ascii="Times New Roman" w:hAnsi="Times New Roman" w:cs="Times New Roman"/>
                <w:sz w:val="26"/>
                <w:szCs w:val="26"/>
              </w:rPr>
              <w:t xml:space="preserve">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направленных на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29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направленных на понимание слов, обозначающих действия предмета (пить, есть, сидеть, стоять, бегать, спать, рисовать, играть, гулять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направленных на понимание  слов, обозначающих признак предмета (цвет,  величина, форма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направленных на понимание слов, обозначающих признак действия, состояние (громко, тихо, быстро, медленно, хорошо, плохо,  весело, грустно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направленных на понимание слов, указывающих на предмет, его признак (я, он, мой, твой и др.).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 понимание  слов,  обозначающих число, количество предметов (пять, второй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 понимание слов,  обозначающих взаимосвязь слов в предложении (в, на, под, из, из-за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35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412DD4">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 понимание простых предложений.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412DD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w:t>
            </w:r>
            <w:r w:rsidR="00F46F45" w:rsidRPr="00F46F45">
              <w:rPr>
                <w:rFonts w:ascii="Times New Roman" w:hAnsi="Times New Roman" w:cs="Times New Roman"/>
                <w:sz w:val="26"/>
                <w:szCs w:val="26"/>
              </w:rPr>
              <w:t xml:space="preserve"> упражнений на понимание сложных предложений.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37</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Обучение пониманию содержания текста.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D1371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сообщить собственное имя</w:t>
            </w:r>
            <w:r w:rsidR="00F46F45" w:rsidRPr="00F46F45">
              <w:rPr>
                <w:rFonts w:ascii="Times New Roman" w:hAnsi="Times New Roman" w:cs="Times New Roman"/>
                <w:sz w:val="26"/>
                <w:szCs w:val="26"/>
              </w:rPr>
              <w:t xml:space="preserve"> посредством  напечатанного слова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39</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731AF0"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сообщить имена членов семьи, одноклассников, педагогов</w:t>
            </w:r>
            <w:r w:rsidR="00F46F45" w:rsidRPr="00F46F45">
              <w:rPr>
                <w:rFonts w:ascii="Times New Roman" w:hAnsi="Times New Roman" w:cs="Times New Roman"/>
                <w:sz w:val="26"/>
                <w:szCs w:val="26"/>
              </w:rPr>
              <w:t xml:space="preserve"> посредством напечатанного слова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40</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744DE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использовать графическое</w:t>
            </w:r>
            <w:r w:rsidR="00F46F45" w:rsidRPr="00F46F45">
              <w:rPr>
                <w:rFonts w:ascii="Times New Roman" w:hAnsi="Times New Roman" w:cs="Times New Roman"/>
                <w:sz w:val="26"/>
                <w:szCs w:val="26"/>
              </w:rPr>
              <w:t xml:space="preserve"> из</w:t>
            </w:r>
            <w:r>
              <w:rPr>
                <w:rFonts w:ascii="Times New Roman" w:hAnsi="Times New Roman" w:cs="Times New Roman"/>
                <w:sz w:val="26"/>
                <w:szCs w:val="26"/>
              </w:rPr>
              <w:t>ображение (электронное устройство</w:t>
            </w:r>
            <w:r w:rsidR="00F46F45" w:rsidRPr="00F46F45">
              <w:rPr>
                <w:rFonts w:ascii="Times New Roman" w:hAnsi="Times New Roman" w:cs="Times New Roman"/>
                <w:sz w:val="26"/>
                <w:szCs w:val="26"/>
              </w:rPr>
              <w:t>)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5C5E33"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использовать графическое изображение (электронное устройство</w:t>
            </w:r>
            <w:r w:rsidR="00F46F45" w:rsidRPr="00F46F45">
              <w:rPr>
                <w:rFonts w:ascii="Times New Roman" w:hAnsi="Times New Roman" w:cs="Times New Roman"/>
                <w:sz w:val="26"/>
                <w:szCs w:val="26"/>
              </w:rPr>
              <w:t>) для обозначения действия предмета (пить,</w:t>
            </w:r>
            <w:r w:rsidR="00FD568B">
              <w:rPr>
                <w:rFonts w:ascii="Times New Roman" w:hAnsi="Times New Roman" w:cs="Times New Roman"/>
                <w:sz w:val="26"/>
                <w:szCs w:val="26"/>
              </w:rPr>
              <w:t xml:space="preserve"> есть, сидеть, стоять, бегать, спать, рисовать, играть,  гулять и</w:t>
            </w:r>
            <w:r w:rsidR="00F46F45" w:rsidRPr="00F46F45">
              <w:rPr>
                <w:rFonts w:ascii="Times New Roman" w:hAnsi="Times New Roman" w:cs="Times New Roman"/>
                <w:sz w:val="26"/>
                <w:szCs w:val="26"/>
              </w:rPr>
              <w:t xml:space="preserve">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5C5E33"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использовать графическое изображение (электронное устройство</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для обозначения признака предмета (цвет, величина, форма и др.).</w:t>
            </w:r>
            <w:r w:rsidR="00F46F45" w:rsidRPr="00F46F45">
              <w:rPr>
                <w:rFonts w:ascii="Times New Roman" w:hAnsi="Times New Roman" w:cs="Times New Roman"/>
                <w:sz w:val="26"/>
                <w:szCs w:val="26"/>
              </w:rPr>
              <w:tab/>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6729A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использовать графическое изображение (электронное устройство</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6729A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использовать графическое изображение (электронное устройство</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для  обозначения  признака  действия,  состояния (громко,  тихо,  быстро,  медленно,  хорошо,  плохо,  весело,  грустно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45</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6729A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Развитие умения использовать графическое изображение (электронное устройство) </w:t>
            </w:r>
            <w:r w:rsidR="00F46F45" w:rsidRPr="00F46F45">
              <w:rPr>
                <w:rFonts w:ascii="Times New Roman" w:hAnsi="Times New Roman" w:cs="Times New Roman"/>
                <w:sz w:val="26"/>
                <w:szCs w:val="26"/>
              </w:rPr>
              <w:t>для  обозначения  числа  и  количества  предметов (пять, второй и др.).</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46</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6729A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составлять простые предложения</w:t>
            </w:r>
            <w:r w:rsidR="00F46F45" w:rsidRPr="00F46F45">
              <w:rPr>
                <w:rFonts w:ascii="Times New Roman" w:hAnsi="Times New Roman" w:cs="Times New Roman"/>
                <w:sz w:val="26"/>
                <w:szCs w:val="26"/>
              </w:rPr>
              <w:t xml:space="preserve">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D53E5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Развитие умения отвечать на вопросы по содержанию </w:t>
            </w:r>
            <w:r w:rsidR="00F46F45" w:rsidRPr="00F46F45">
              <w:rPr>
                <w:rFonts w:ascii="Times New Roman" w:hAnsi="Times New Roman" w:cs="Times New Roman"/>
                <w:sz w:val="26"/>
                <w:szCs w:val="26"/>
              </w:rPr>
              <w:t>текста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48</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E400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составлять рассказ</w:t>
            </w:r>
            <w:r w:rsidR="00F46F45" w:rsidRPr="00F46F45">
              <w:rPr>
                <w:rFonts w:ascii="Times New Roman" w:hAnsi="Times New Roman" w:cs="Times New Roman"/>
                <w:sz w:val="26"/>
                <w:szCs w:val="26"/>
              </w:rPr>
              <w:t xml:space="preserve">  по  последовательно продемонстрированным  действиям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49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E400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Развитие умения составлять рассказ по </w:t>
            </w:r>
            <w:r w:rsidR="00F46F45" w:rsidRPr="00F46F45">
              <w:rPr>
                <w:rFonts w:ascii="Times New Roman" w:hAnsi="Times New Roman" w:cs="Times New Roman"/>
                <w:sz w:val="26"/>
                <w:szCs w:val="26"/>
              </w:rPr>
              <w:t>одной сюжетной  картинке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E4004"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составлять рассказ</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по  серии  сюжетных картинок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BE63D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составлять рассказ</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о прошедших, планируемых событиях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BE63DC"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Развитие умения составлять рассказ</w:t>
            </w:r>
            <w:r w:rsidRPr="00F46F45">
              <w:rPr>
                <w:rFonts w:ascii="Times New Roman" w:hAnsi="Times New Roman" w:cs="Times New Roman"/>
                <w:sz w:val="26"/>
                <w:szCs w:val="26"/>
              </w:rPr>
              <w:t xml:space="preserve">  </w:t>
            </w:r>
            <w:r w:rsidR="00F46F45" w:rsidRPr="00F46F45">
              <w:rPr>
                <w:rFonts w:ascii="Times New Roman" w:hAnsi="Times New Roman" w:cs="Times New Roman"/>
                <w:sz w:val="26"/>
                <w:szCs w:val="26"/>
              </w:rPr>
              <w:t>о себе с использованием графического изображения (электронного устройства).</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1528D3"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Глобальное чтение: развитие умения различать напечатанные</w:t>
            </w:r>
            <w:r w:rsidR="00F46F45" w:rsidRPr="00F46F45">
              <w:rPr>
                <w:rFonts w:ascii="Times New Roman" w:hAnsi="Times New Roman" w:cs="Times New Roman"/>
                <w:sz w:val="26"/>
                <w:szCs w:val="26"/>
              </w:rPr>
              <w:t xml:space="preserve"> слов</w:t>
            </w:r>
            <w:r>
              <w:rPr>
                <w:rFonts w:ascii="Times New Roman" w:hAnsi="Times New Roman" w:cs="Times New Roman"/>
                <w:sz w:val="26"/>
                <w:szCs w:val="26"/>
              </w:rPr>
              <w:t>а, обозначающие</w:t>
            </w:r>
            <w:r w:rsidR="00F46F45" w:rsidRPr="00F46F45">
              <w:rPr>
                <w:rFonts w:ascii="Times New Roman" w:hAnsi="Times New Roman" w:cs="Times New Roman"/>
                <w:sz w:val="26"/>
                <w:szCs w:val="26"/>
              </w:rPr>
              <w:t xml:space="preserve"> имена людей, названия предметов, действий.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46F45" w:rsidP="00B61A5C">
            <w:pPr>
              <w:rPr>
                <w:rFonts w:ascii="Times New Roman" w:eastAsia="Times New Roman" w:hAnsi="Times New Roman" w:cs="Times New Roman"/>
                <w:sz w:val="26"/>
                <w:szCs w:val="26"/>
                <w:lang w:eastAsia="ru-RU"/>
              </w:rPr>
            </w:pPr>
            <w:r w:rsidRPr="00F46F45">
              <w:rPr>
                <w:rFonts w:ascii="Times New Roman" w:hAnsi="Times New Roman" w:cs="Times New Roman"/>
                <w:sz w:val="26"/>
                <w:szCs w:val="26"/>
              </w:rPr>
              <w:t xml:space="preserve">Глобальное чтение: </w:t>
            </w:r>
            <w:r w:rsidR="00B61A5C">
              <w:rPr>
                <w:rFonts w:ascii="Times New Roman" w:hAnsi="Times New Roman" w:cs="Times New Roman"/>
                <w:sz w:val="26"/>
                <w:szCs w:val="26"/>
              </w:rPr>
              <w:t>развитие умения различать напечатанные</w:t>
            </w:r>
            <w:r w:rsidR="00B61A5C" w:rsidRPr="00F46F45">
              <w:rPr>
                <w:rFonts w:ascii="Times New Roman" w:hAnsi="Times New Roman" w:cs="Times New Roman"/>
                <w:sz w:val="26"/>
                <w:szCs w:val="26"/>
              </w:rPr>
              <w:t xml:space="preserve"> слов</w:t>
            </w:r>
            <w:r w:rsidR="00B61A5C">
              <w:rPr>
                <w:rFonts w:ascii="Times New Roman" w:hAnsi="Times New Roman" w:cs="Times New Roman"/>
                <w:sz w:val="26"/>
                <w:szCs w:val="26"/>
              </w:rPr>
              <w:t>а, обозначающие</w:t>
            </w:r>
            <w:r w:rsidR="00B61A5C" w:rsidRPr="00F46F45">
              <w:rPr>
                <w:rFonts w:ascii="Times New Roman" w:hAnsi="Times New Roman" w:cs="Times New Roman"/>
                <w:sz w:val="26"/>
                <w:szCs w:val="26"/>
              </w:rPr>
              <w:t xml:space="preserve"> </w:t>
            </w:r>
            <w:r w:rsidR="00B61A5C">
              <w:rPr>
                <w:rFonts w:ascii="Times New Roman" w:hAnsi="Times New Roman" w:cs="Times New Roman"/>
                <w:sz w:val="26"/>
                <w:szCs w:val="26"/>
              </w:rPr>
              <w:t xml:space="preserve">названия </w:t>
            </w:r>
            <w:r w:rsidRPr="00F46F45">
              <w:rPr>
                <w:rFonts w:ascii="Times New Roman" w:hAnsi="Times New Roman" w:cs="Times New Roman"/>
                <w:sz w:val="26"/>
                <w:szCs w:val="26"/>
              </w:rPr>
              <w:t>предметов.</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57BB5" w:rsidP="00F57BB5">
            <w:pPr>
              <w:rPr>
                <w:rFonts w:ascii="Times New Roman" w:eastAsia="Times New Roman" w:hAnsi="Times New Roman" w:cs="Times New Roman"/>
                <w:sz w:val="26"/>
                <w:szCs w:val="26"/>
                <w:lang w:eastAsia="ru-RU"/>
              </w:rPr>
            </w:pPr>
            <w:r>
              <w:rPr>
                <w:rFonts w:ascii="Times New Roman" w:hAnsi="Times New Roman" w:cs="Times New Roman"/>
                <w:sz w:val="26"/>
                <w:szCs w:val="26"/>
              </w:rPr>
              <w:t>Глобальное чтение: развитие умения различать напечатанные</w:t>
            </w:r>
            <w:r w:rsidRPr="00F46F45">
              <w:rPr>
                <w:rFonts w:ascii="Times New Roman" w:hAnsi="Times New Roman" w:cs="Times New Roman"/>
                <w:sz w:val="26"/>
                <w:szCs w:val="26"/>
              </w:rPr>
              <w:t xml:space="preserve"> слов</w:t>
            </w:r>
            <w:r>
              <w:rPr>
                <w:rFonts w:ascii="Times New Roman" w:hAnsi="Times New Roman" w:cs="Times New Roman"/>
                <w:sz w:val="26"/>
                <w:szCs w:val="26"/>
              </w:rPr>
              <w:t xml:space="preserve">а, обозначающие </w:t>
            </w:r>
            <w:r w:rsidR="00F46F45" w:rsidRPr="00F46F45">
              <w:rPr>
                <w:rFonts w:ascii="Times New Roman" w:hAnsi="Times New Roman" w:cs="Times New Roman"/>
                <w:sz w:val="26"/>
                <w:szCs w:val="26"/>
              </w:rPr>
              <w:t>действия.</w:t>
            </w:r>
            <w:r w:rsidR="00F46F45" w:rsidRPr="00F46F45">
              <w:rPr>
                <w:rFonts w:ascii="Times New Roman" w:hAnsi="Times New Roman" w:cs="Times New Roman"/>
                <w:sz w:val="26"/>
                <w:szCs w:val="26"/>
              </w:rPr>
              <w:tab/>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FD5E20"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Обучение использованию</w:t>
            </w:r>
            <w:r w:rsidR="00F46F45" w:rsidRPr="00F46F45">
              <w:rPr>
                <w:rFonts w:ascii="Times New Roman" w:hAnsi="Times New Roman" w:cs="Times New Roman"/>
                <w:sz w:val="26"/>
                <w:szCs w:val="26"/>
              </w:rPr>
              <w:t xml:space="preserve"> карточек с напечатанными словами как средства коммуникации.</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57</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B6D28" w:rsidP="00FB6D28">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у</w:t>
            </w:r>
            <w:r w:rsidR="00F46F45" w:rsidRPr="00F46F45">
              <w:rPr>
                <w:rFonts w:ascii="Times New Roman" w:hAnsi="Times New Roman" w:cs="Times New Roman"/>
                <w:sz w:val="26"/>
                <w:szCs w:val="26"/>
              </w:rPr>
              <w:t>знавание/ различение образов букв</w:t>
            </w:r>
            <w:r>
              <w:rPr>
                <w:rFonts w:ascii="Times New Roman" w:hAnsi="Times New Roman" w:cs="Times New Roman"/>
                <w:sz w:val="26"/>
                <w:szCs w:val="26"/>
              </w:rPr>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58</w:t>
            </w:r>
          </w:p>
        </w:tc>
        <w:tc>
          <w:tcPr>
            <w:tcW w:w="7342" w:type="dxa"/>
            <w:tcBorders>
              <w:top w:val="single" w:sz="4" w:space="0" w:color="auto"/>
              <w:left w:val="single" w:sz="4" w:space="0" w:color="auto"/>
              <w:bottom w:val="single" w:sz="4" w:space="0" w:color="auto"/>
              <w:right w:val="single" w:sz="4" w:space="0" w:color="auto"/>
            </w:tcBorders>
          </w:tcPr>
          <w:p w:rsidR="00F46F45" w:rsidRPr="00F46F45" w:rsidRDefault="00FB6D28"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у</w:t>
            </w:r>
            <w:r w:rsidR="00F46F45" w:rsidRPr="00F46F45">
              <w:rPr>
                <w:rFonts w:ascii="Times New Roman" w:hAnsi="Times New Roman" w:cs="Times New Roman"/>
                <w:sz w:val="26"/>
                <w:szCs w:val="26"/>
              </w:rPr>
              <w:t xml:space="preserve">знавание звука в слоге.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59</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B72082"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у</w:t>
            </w:r>
            <w:r w:rsidR="00F46F45" w:rsidRPr="00F46F45">
              <w:rPr>
                <w:rFonts w:ascii="Times New Roman" w:hAnsi="Times New Roman" w:cs="Times New Roman"/>
                <w:sz w:val="26"/>
                <w:szCs w:val="26"/>
              </w:rPr>
              <w:t>знавание звука в слове.</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60</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B72082"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с</w:t>
            </w:r>
            <w:r w:rsidR="00F46F45" w:rsidRPr="00F46F45">
              <w:rPr>
                <w:rFonts w:ascii="Times New Roman" w:hAnsi="Times New Roman" w:cs="Times New Roman"/>
                <w:sz w:val="26"/>
                <w:szCs w:val="26"/>
              </w:rPr>
              <w:t>оотнесение звука с буквой.</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61</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B72082"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у</w:t>
            </w:r>
            <w:r w:rsidR="00F46F45" w:rsidRPr="00F46F45">
              <w:rPr>
                <w:rFonts w:ascii="Times New Roman" w:hAnsi="Times New Roman" w:cs="Times New Roman"/>
                <w:sz w:val="26"/>
                <w:szCs w:val="26"/>
              </w:rPr>
              <w:t>знавание буквы в слоге.</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62</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у</w:t>
            </w:r>
            <w:r w:rsidR="00F46F45" w:rsidRPr="00F46F45">
              <w:rPr>
                <w:rFonts w:ascii="Times New Roman" w:hAnsi="Times New Roman" w:cs="Times New Roman"/>
                <w:sz w:val="26"/>
                <w:szCs w:val="26"/>
              </w:rPr>
              <w:t>знавание буквы в слове.</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63</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Выполнение упражнений, направленных на н</w:t>
            </w:r>
            <w:r w:rsidR="00F46F45" w:rsidRPr="00F46F45">
              <w:rPr>
                <w:rFonts w:ascii="Times New Roman" w:hAnsi="Times New Roman" w:cs="Times New Roman"/>
                <w:sz w:val="26"/>
                <w:szCs w:val="26"/>
              </w:rPr>
              <w:t>азывание буквы.</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rPr>
          <w:trHeight w:val="295"/>
        </w:trPr>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lastRenderedPageBreak/>
              <w:t>64</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Чтение слогов</w:t>
            </w:r>
            <w:r w:rsidR="00F46F45" w:rsidRPr="00F46F45">
              <w:rPr>
                <w:rFonts w:ascii="Times New Roman" w:hAnsi="Times New Roman" w:cs="Times New Roman"/>
                <w:sz w:val="26"/>
                <w:szCs w:val="26"/>
              </w:rPr>
              <w:t xml:space="preserve">. </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65</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Чтение слов</w:t>
            </w:r>
            <w:r w:rsidR="00F46F45" w:rsidRPr="00F46F45">
              <w:rPr>
                <w:rFonts w:ascii="Times New Roman" w:hAnsi="Times New Roman" w:cs="Times New Roman"/>
                <w:sz w:val="26"/>
                <w:szCs w:val="26"/>
              </w:rPr>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66</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Написание букв</w:t>
            </w:r>
            <w:r w:rsidR="00F46F45" w:rsidRPr="00F46F45">
              <w:rPr>
                <w:rFonts w:ascii="Times New Roman" w:hAnsi="Times New Roman" w:cs="Times New Roman"/>
                <w:sz w:val="26"/>
                <w:szCs w:val="26"/>
              </w:rPr>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67</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Написание слогов</w:t>
            </w:r>
            <w:r w:rsidR="00F46F45" w:rsidRPr="00F46F45">
              <w:rPr>
                <w:rFonts w:ascii="Times New Roman" w:hAnsi="Times New Roman" w:cs="Times New Roman"/>
                <w:sz w:val="26"/>
                <w:szCs w:val="26"/>
              </w:rPr>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r w:rsidR="00F46F45" w:rsidRPr="00F46F45" w:rsidTr="007A3AB6">
        <w:tc>
          <w:tcPr>
            <w:tcW w:w="704" w:type="dxa"/>
            <w:tcBorders>
              <w:top w:val="single" w:sz="4" w:space="0" w:color="auto"/>
              <w:left w:val="single" w:sz="4" w:space="0" w:color="auto"/>
              <w:bottom w:val="single" w:sz="4" w:space="0" w:color="auto"/>
              <w:right w:val="single" w:sz="4" w:space="0" w:color="auto"/>
            </w:tcBorders>
            <w:hideMark/>
          </w:tcPr>
          <w:p w:rsidR="00F46F45" w:rsidRPr="00F46F45" w:rsidRDefault="00F46F45" w:rsidP="001862DE">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68</w:t>
            </w:r>
          </w:p>
        </w:tc>
        <w:tc>
          <w:tcPr>
            <w:tcW w:w="7342" w:type="dxa"/>
            <w:tcBorders>
              <w:top w:val="single" w:sz="4" w:space="0" w:color="auto"/>
              <w:left w:val="single" w:sz="4" w:space="0" w:color="auto"/>
              <w:bottom w:val="single" w:sz="4" w:space="0" w:color="auto"/>
              <w:right w:val="single" w:sz="4" w:space="0" w:color="auto"/>
            </w:tcBorders>
            <w:hideMark/>
          </w:tcPr>
          <w:p w:rsidR="00F46F45" w:rsidRPr="00F46F45" w:rsidRDefault="00CB39BF" w:rsidP="007A3AB6">
            <w:pPr>
              <w:rPr>
                <w:rFonts w:ascii="Times New Roman" w:eastAsia="Times New Roman" w:hAnsi="Times New Roman" w:cs="Times New Roman"/>
                <w:sz w:val="26"/>
                <w:szCs w:val="26"/>
                <w:lang w:eastAsia="ru-RU"/>
              </w:rPr>
            </w:pPr>
            <w:r>
              <w:rPr>
                <w:rFonts w:ascii="Times New Roman" w:hAnsi="Times New Roman" w:cs="Times New Roman"/>
                <w:sz w:val="26"/>
                <w:szCs w:val="26"/>
              </w:rPr>
              <w:t>Написание слов</w:t>
            </w:r>
            <w:r w:rsidR="00F46F45" w:rsidRPr="00F46F45">
              <w:rPr>
                <w:rFonts w:ascii="Times New Roman" w:hAnsi="Times New Roman" w:cs="Times New Roman"/>
                <w:sz w:val="26"/>
                <w:szCs w:val="26"/>
              </w:rPr>
              <w:t>.</w:t>
            </w:r>
          </w:p>
        </w:tc>
        <w:tc>
          <w:tcPr>
            <w:tcW w:w="1299" w:type="dxa"/>
            <w:tcBorders>
              <w:top w:val="single" w:sz="4" w:space="0" w:color="auto"/>
              <w:left w:val="single" w:sz="4" w:space="0" w:color="auto"/>
              <w:bottom w:val="single" w:sz="4" w:space="0" w:color="auto"/>
              <w:right w:val="single" w:sz="4" w:space="0" w:color="auto"/>
            </w:tcBorders>
            <w:hideMark/>
          </w:tcPr>
          <w:p w:rsidR="00F46F45" w:rsidRPr="00F46F45" w:rsidRDefault="00F46F45" w:rsidP="007A3AB6">
            <w:pPr>
              <w:jc w:val="center"/>
              <w:rPr>
                <w:rFonts w:ascii="Times New Roman" w:eastAsia="Times New Roman" w:hAnsi="Times New Roman" w:cs="Times New Roman"/>
                <w:sz w:val="26"/>
                <w:szCs w:val="26"/>
                <w:lang w:eastAsia="ru-RU"/>
              </w:rPr>
            </w:pPr>
            <w:r w:rsidRPr="00F46F45">
              <w:rPr>
                <w:rFonts w:ascii="Times New Roman" w:eastAsia="Times New Roman" w:hAnsi="Times New Roman" w:cs="Times New Roman"/>
                <w:sz w:val="26"/>
                <w:szCs w:val="26"/>
                <w:lang w:eastAsia="ru-RU"/>
              </w:rPr>
              <w:t>1</w:t>
            </w:r>
          </w:p>
        </w:tc>
      </w:tr>
    </w:tbl>
    <w:p w:rsidR="00D23951" w:rsidRDefault="00D23951" w:rsidP="007313EC">
      <w:pPr>
        <w:spacing w:after="0" w:line="240" w:lineRule="auto"/>
        <w:jc w:val="center"/>
        <w:rPr>
          <w:rFonts w:ascii="Times New Roman" w:hAnsi="Times New Roman" w:cs="Times New Roman"/>
          <w:b/>
          <w:sz w:val="28"/>
          <w:szCs w:val="26"/>
        </w:rPr>
      </w:pPr>
    </w:p>
    <w:p w:rsidR="007313EC" w:rsidRDefault="007313EC" w:rsidP="007313EC">
      <w:pPr>
        <w:spacing w:after="0" w:line="240" w:lineRule="auto"/>
        <w:jc w:val="center"/>
        <w:rPr>
          <w:rFonts w:ascii="Times New Roman" w:hAnsi="Times New Roman" w:cs="Times New Roman"/>
          <w:b/>
          <w:sz w:val="28"/>
          <w:szCs w:val="26"/>
        </w:rPr>
      </w:pPr>
      <w:r w:rsidRPr="007313EC">
        <w:rPr>
          <w:rFonts w:ascii="Times New Roman" w:hAnsi="Times New Roman" w:cs="Times New Roman"/>
          <w:b/>
          <w:sz w:val="28"/>
          <w:szCs w:val="26"/>
        </w:rPr>
        <w:t xml:space="preserve">Материально-техническое обеспечение </w:t>
      </w:r>
    </w:p>
    <w:p w:rsidR="007313EC" w:rsidRPr="007313EC" w:rsidRDefault="007313EC" w:rsidP="007313EC">
      <w:pPr>
        <w:spacing w:after="0" w:line="240" w:lineRule="auto"/>
        <w:jc w:val="center"/>
        <w:rPr>
          <w:rFonts w:ascii="Times New Roman" w:hAnsi="Times New Roman" w:cs="Times New Roman"/>
          <w:b/>
          <w:sz w:val="28"/>
          <w:szCs w:val="26"/>
        </w:rPr>
      </w:pPr>
      <w:r w:rsidRPr="007313EC">
        <w:rPr>
          <w:rFonts w:ascii="Times New Roman" w:hAnsi="Times New Roman" w:cs="Times New Roman"/>
          <w:b/>
          <w:sz w:val="28"/>
          <w:szCs w:val="26"/>
        </w:rPr>
        <w:t>коррекционно-развивающего курса</w:t>
      </w:r>
    </w:p>
    <w:p w:rsidR="007313EC" w:rsidRDefault="007313EC" w:rsidP="0017221E">
      <w:pPr>
        <w:spacing w:after="0" w:line="240" w:lineRule="auto"/>
        <w:jc w:val="both"/>
        <w:rPr>
          <w:rFonts w:ascii="Times New Roman" w:hAnsi="Times New Roman" w:cs="Times New Roman"/>
          <w:sz w:val="26"/>
          <w:szCs w:val="26"/>
        </w:rPr>
      </w:pP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Наборное полотно; </w:t>
      </w:r>
    </w:p>
    <w:p w:rsidR="007A3AB6" w:rsidRPr="0017221E" w:rsidRDefault="00E30218" w:rsidP="001722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Касса букв</w:t>
      </w:r>
      <w:r w:rsidR="007A3AB6" w:rsidRPr="0017221E">
        <w:rPr>
          <w:rFonts w:ascii="Times New Roman" w:hAnsi="Times New Roman" w:cs="Times New Roman"/>
          <w:sz w:val="26"/>
          <w:szCs w:val="26"/>
        </w:rPr>
        <w:t xml:space="preserve">;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Касса слогов демонстрационная;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Разрезная азбука;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Разрезные карточки: "Мир животных", «Домашние животные», «Дикие животные России», «Животные жарких стран», «Животные холодных широт»;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"Мир человека": продукты питания, посуда, мебель, одежда и обувь, игрушки, транспорт, музыкальные инструменты, электроприборы;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"Мир растений": Фрукты, овощи, садовые цветы, ягоды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Демонстрационные карточки "Дикие животные", "Птицы России", Домашние животные", "Птицы домашние и декоративные", Овощи", "Насекомые", "Ягоды", "Цветы", "Фрукты", "Зима", "Весна", "Лето", "Осень"; «Теремок», «Репка», «3 поросенка», «Курочка Ряба», «Колобок»;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Наборы кукол для пальчикового театра: «Волк и семеро козлят», «Заюшкина избушка»; </w:t>
      </w:r>
    </w:p>
    <w:p w:rsidR="007A3AB6"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Бубны, инструмент для занятий детским музыкальным творч</w:t>
      </w:r>
      <w:r w:rsidR="0017221E">
        <w:rPr>
          <w:rFonts w:ascii="Times New Roman" w:hAnsi="Times New Roman" w:cs="Times New Roman"/>
          <w:sz w:val="26"/>
          <w:szCs w:val="26"/>
        </w:rPr>
        <w:t>еством (в</w:t>
      </w:r>
      <w:r w:rsidRPr="0017221E">
        <w:rPr>
          <w:rFonts w:ascii="Times New Roman" w:hAnsi="Times New Roman" w:cs="Times New Roman"/>
          <w:sz w:val="26"/>
          <w:szCs w:val="26"/>
        </w:rPr>
        <w:t xml:space="preserve"> наборе: разноцветные шарики и моточки с шнурами под цвет этих шариков перекладина, которую можно устанавливать и подвешивать к ней на веревочках цилиндр, куб, шар, кубики, кирпичики, пирамидки, которые складываются в большой куб. Все деревянное и хранится по своим коробкам, множество разноцветных геометрических фигурок, из к</w:t>
      </w:r>
      <w:r w:rsidR="0017221E">
        <w:rPr>
          <w:rFonts w:ascii="Times New Roman" w:hAnsi="Times New Roman" w:cs="Times New Roman"/>
          <w:sz w:val="26"/>
          <w:szCs w:val="26"/>
        </w:rPr>
        <w:t>оторых можно складывать рисунки);</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Разн</w:t>
      </w:r>
      <w:r w:rsidR="0017221E">
        <w:rPr>
          <w:rFonts w:ascii="Times New Roman" w:hAnsi="Times New Roman" w:cs="Times New Roman"/>
          <w:sz w:val="26"/>
          <w:szCs w:val="26"/>
        </w:rPr>
        <w:t>оцветные палочки шести размеров;</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0017221E">
        <w:rPr>
          <w:rFonts w:ascii="Times New Roman" w:hAnsi="Times New Roman" w:cs="Times New Roman"/>
          <w:sz w:val="26"/>
          <w:szCs w:val="26"/>
        </w:rPr>
        <w:t>Цветные кольца и полукольца;</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Деревянные цветные "таблеточки"</w:t>
      </w:r>
      <w:r w:rsidR="0017221E">
        <w:rPr>
          <w:rFonts w:ascii="Times New Roman" w:hAnsi="Times New Roman" w:cs="Times New Roman"/>
          <w:sz w:val="26"/>
          <w:szCs w:val="26"/>
        </w:rPr>
        <w:t>;</w:t>
      </w:r>
      <w:r w:rsidRPr="0017221E">
        <w:rPr>
          <w:rFonts w:ascii="Times New Roman" w:hAnsi="Times New Roman" w:cs="Times New Roman"/>
          <w:sz w:val="26"/>
          <w:szCs w:val="26"/>
        </w:rPr>
        <w:t xml:space="preserve"> </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Деревянные бусинки и веревочки (шнуровка-бусы)</w:t>
      </w:r>
      <w:r w:rsidR="0017221E">
        <w:rPr>
          <w:rFonts w:ascii="Times New Roman" w:hAnsi="Times New Roman" w:cs="Times New Roman"/>
          <w:sz w:val="26"/>
          <w:szCs w:val="26"/>
        </w:rPr>
        <w:t>;</w:t>
      </w:r>
      <w:r w:rsidRPr="0017221E">
        <w:rPr>
          <w:rFonts w:ascii="Times New Roman" w:hAnsi="Times New Roman" w:cs="Times New Roman"/>
          <w:sz w:val="26"/>
          <w:szCs w:val="26"/>
        </w:rPr>
        <w:t xml:space="preserve"> </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0017221E">
        <w:rPr>
          <w:rFonts w:ascii="Times New Roman" w:hAnsi="Times New Roman" w:cs="Times New Roman"/>
          <w:sz w:val="26"/>
          <w:szCs w:val="26"/>
        </w:rPr>
        <w:t>Мозаика;</w:t>
      </w:r>
      <w:r w:rsidRPr="0017221E">
        <w:rPr>
          <w:rFonts w:ascii="Times New Roman" w:hAnsi="Times New Roman" w:cs="Times New Roman"/>
          <w:sz w:val="26"/>
          <w:szCs w:val="26"/>
        </w:rPr>
        <w:t xml:space="preserve"> </w:t>
      </w:r>
    </w:p>
    <w:p w:rsidR="0017221E" w:rsidRPr="0017221E" w:rsidRDefault="0017221E"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Д</w:t>
      </w:r>
      <w:r w:rsidR="007A3AB6" w:rsidRPr="0017221E">
        <w:rPr>
          <w:rFonts w:ascii="Times New Roman" w:hAnsi="Times New Roman" w:cs="Times New Roman"/>
          <w:sz w:val="26"/>
          <w:szCs w:val="26"/>
        </w:rPr>
        <w:t>ида</w:t>
      </w:r>
      <w:r>
        <w:rPr>
          <w:rFonts w:ascii="Times New Roman" w:hAnsi="Times New Roman" w:cs="Times New Roman"/>
          <w:sz w:val="26"/>
          <w:szCs w:val="26"/>
        </w:rPr>
        <w:t>ктические материалы Воскобовича;</w:t>
      </w:r>
    </w:p>
    <w:p w:rsidR="0017221E" w:rsidRPr="0017221E" w:rsidRDefault="0017221E"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w:t>
      </w:r>
      <w:r>
        <w:rPr>
          <w:rFonts w:ascii="Times New Roman" w:hAnsi="Times New Roman" w:cs="Times New Roman"/>
          <w:sz w:val="26"/>
          <w:szCs w:val="26"/>
        </w:rPr>
        <w:t>Дорожки с различным покрытием;</w:t>
      </w:r>
    </w:p>
    <w:p w:rsidR="0017221E" w:rsidRPr="0017221E" w:rsidRDefault="0017221E" w:rsidP="001722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7A3AB6" w:rsidRPr="0017221E">
        <w:rPr>
          <w:rFonts w:ascii="Times New Roman" w:hAnsi="Times New Roman" w:cs="Times New Roman"/>
          <w:sz w:val="26"/>
          <w:szCs w:val="26"/>
        </w:rPr>
        <w:t>Конструк</w:t>
      </w:r>
      <w:r>
        <w:rPr>
          <w:rFonts w:ascii="Times New Roman" w:hAnsi="Times New Roman" w:cs="Times New Roman"/>
          <w:sz w:val="26"/>
          <w:szCs w:val="26"/>
        </w:rPr>
        <w:t>торы деревянные и пластмассовые;</w:t>
      </w:r>
    </w:p>
    <w:p w:rsidR="0017221E" w:rsidRPr="0017221E" w:rsidRDefault="0017221E" w:rsidP="0017221E">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7A3AB6" w:rsidRPr="0017221E">
        <w:rPr>
          <w:rFonts w:ascii="Times New Roman" w:hAnsi="Times New Roman" w:cs="Times New Roman"/>
          <w:sz w:val="26"/>
          <w:szCs w:val="26"/>
        </w:rPr>
        <w:t>Куклы, отражающие различный возраст, половую принадлежность матери</w:t>
      </w:r>
      <w:r>
        <w:rPr>
          <w:rFonts w:ascii="Times New Roman" w:hAnsi="Times New Roman" w:cs="Times New Roman"/>
          <w:sz w:val="26"/>
          <w:szCs w:val="26"/>
        </w:rPr>
        <w:t>ал – пластик, одежда – текстиль;</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0017221E">
        <w:rPr>
          <w:rFonts w:ascii="Times New Roman" w:hAnsi="Times New Roman" w:cs="Times New Roman"/>
          <w:sz w:val="26"/>
          <w:szCs w:val="26"/>
        </w:rPr>
        <w:t>Наборы муляжей овощей и фруктов;</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Насте</w:t>
      </w:r>
      <w:r w:rsidR="0017221E">
        <w:rPr>
          <w:rFonts w:ascii="Times New Roman" w:hAnsi="Times New Roman" w:cs="Times New Roman"/>
          <w:sz w:val="26"/>
          <w:szCs w:val="26"/>
        </w:rPr>
        <w:t>нный модуль с кранами и замками;</w:t>
      </w:r>
    </w:p>
    <w:p w:rsidR="0017221E" w:rsidRPr="0017221E" w:rsidRDefault="0017221E"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 xml:space="preserve">- Геометрические магнитные, </w:t>
      </w:r>
      <w:r w:rsidR="007A3AB6" w:rsidRPr="0017221E">
        <w:rPr>
          <w:rFonts w:ascii="Times New Roman" w:hAnsi="Times New Roman" w:cs="Times New Roman"/>
          <w:sz w:val="26"/>
          <w:szCs w:val="26"/>
        </w:rPr>
        <w:t xml:space="preserve">геометрические </w:t>
      </w:r>
      <w:r w:rsidRPr="0017221E">
        <w:rPr>
          <w:rFonts w:ascii="Times New Roman" w:hAnsi="Times New Roman" w:cs="Times New Roman"/>
          <w:sz w:val="26"/>
          <w:szCs w:val="26"/>
        </w:rPr>
        <w:t>пластмассовые кнопочные крупные</w:t>
      </w:r>
      <w:r>
        <w:rPr>
          <w:rFonts w:ascii="Times New Roman" w:hAnsi="Times New Roman" w:cs="Times New Roman"/>
          <w:sz w:val="26"/>
          <w:szCs w:val="26"/>
        </w:rPr>
        <w:t>;</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«Буквы»-</w:t>
      </w:r>
      <w:r w:rsidR="0017221E">
        <w:rPr>
          <w:rFonts w:ascii="Times New Roman" w:hAnsi="Times New Roman" w:cs="Times New Roman"/>
          <w:sz w:val="26"/>
          <w:szCs w:val="26"/>
        </w:rPr>
        <w:t>карточки;</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lastRenderedPageBreak/>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Трафареты: игрушки, домашние животные, наряди девочку, цветы, лесные звери, листья деревьев</w:t>
      </w:r>
      <w:r w:rsidR="0017221E">
        <w:rPr>
          <w:rFonts w:ascii="Times New Roman" w:hAnsi="Times New Roman" w:cs="Times New Roman"/>
          <w:sz w:val="26"/>
          <w:szCs w:val="26"/>
        </w:rPr>
        <w:t>, овощи и фрукты, волшебный лес;</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 xml:space="preserve">Наборы для сюжетно-ролевых игр: мебель (игровой набор) </w:t>
      </w:r>
      <w:r w:rsidR="0017221E" w:rsidRPr="0017221E">
        <w:rPr>
          <w:rFonts w:ascii="Times New Roman" w:hAnsi="Times New Roman" w:cs="Times New Roman"/>
          <w:sz w:val="26"/>
          <w:szCs w:val="26"/>
        </w:rPr>
        <w:t>(м</w:t>
      </w:r>
      <w:r w:rsidRPr="0017221E">
        <w:rPr>
          <w:rFonts w:ascii="Times New Roman" w:hAnsi="Times New Roman" w:cs="Times New Roman"/>
          <w:sz w:val="26"/>
          <w:szCs w:val="26"/>
        </w:rPr>
        <w:t>атериал: шкаф, вешалка, крова</w:t>
      </w:r>
      <w:r w:rsidR="0017221E" w:rsidRPr="0017221E">
        <w:rPr>
          <w:rFonts w:ascii="Times New Roman" w:hAnsi="Times New Roman" w:cs="Times New Roman"/>
          <w:sz w:val="26"/>
          <w:szCs w:val="26"/>
        </w:rPr>
        <w:t>ть, тумбочка, трюмо, стол, стул)</w:t>
      </w:r>
      <w:r w:rsidR="0017221E">
        <w:rPr>
          <w:rFonts w:ascii="Times New Roman" w:hAnsi="Times New Roman" w:cs="Times New Roman"/>
          <w:sz w:val="26"/>
          <w:szCs w:val="26"/>
        </w:rPr>
        <w:t>;</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Иг</w:t>
      </w:r>
      <w:r w:rsidR="0017221E">
        <w:rPr>
          <w:rFonts w:ascii="Times New Roman" w:hAnsi="Times New Roman" w:cs="Times New Roman"/>
          <w:sz w:val="26"/>
          <w:szCs w:val="26"/>
        </w:rPr>
        <w:t>рушечная ванная комната (набор);</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Набор</w:t>
      </w:r>
      <w:r w:rsidR="0017221E" w:rsidRPr="0017221E">
        <w:rPr>
          <w:rFonts w:ascii="Times New Roman" w:hAnsi="Times New Roman" w:cs="Times New Roman"/>
          <w:sz w:val="26"/>
          <w:szCs w:val="26"/>
        </w:rPr>
        <w:t xml:space="preserve"> кукольной одежды для девочки (в</w:t>
      </w:r>
      <w:r w:rsidRPr="0017221E">
        <w:rPr>
          <w:rFonts w:ascii="Times New Roman" w:hAnsi="Times New Roman" w:cs="Times New Roman"/>
          <w:sz w:val="26"/>
          <w:szCs w:val="26"/>
        </w:rPr>
        <w:t xml:space="preserve"> наборе: пальто, шапка, варежки,</w:t>
      </w:r>
      <w:r w:rsidR="0017221E" w:rsidRPr="0017221E">
        <w:rPr>
          <w:rFonts w:ascii="Times New Roman" w:hAnsi="Times New Roman" w:cs="Times New Roman"/>
          <w:sz w:val="26"/>
          <w:szCs w:val="26"/>
        </w:rPr>
        <w:t xml:space="preserve"> куртка, юбка, платье, пуловер)</w:t>
      </w:r>
      <w:r w:rsidR="0017221E">
        <w:rPr>
          <w:rFonts w:ascii="Times New Roman" w:hAnsi="Times New Roman" w:cs="Times New Roman"/>
          <w:sz w:val="26"/>
          <w:szCs w:val="26"/>
        </w:rPr>
        <w:t>;</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Игр</w:t>
      </w:r>
      <w:r w:rsidR="0017221E">
        <w:rPr>
          <w:rFonts w:ascii="Times New Roman" w:hAnsi="Times New Roman" w:cs="Times New Roman"/>
          <w:sz w:val="26"/>
          <w:szCs w:val="26"/>
        </w:rPr>
        <w:t>овой набор «Гараж «Автосервис»;</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Набор</w:t>
      </w:r>
      <w:r w:rsidR="0017221E" w:rsidRPr="0017221E">
        <w:rPr>
          <w:rFonts w:ascii="Times New Roman" w:hAnsi="Times New Roman" w:cs="Times New Roman"/>
          <w:sz w:val="26"/>
          <w:szCs w:val="26"/>
        </w:rPr>
        <w:t xml:space="preserve"> кукольной одежды для мальчика (в</w:t>
      </w:r>
      <w:r w:rsidRPr="0017221E">
        <w:rPr>
          <w:rFonts w:ascii="Times New Roman" w:hAnsi="Times New Roman" w:cs="Times New Roman"/>
          <w:sz w:val="26"/>
          <w:szCs w:val="26"/>
        </w:rPr>
        <w:t xml:space="preserve"> наборе: пальто, шапка, варежки, куртка, брюки, плать</w:t>
      </w:r>
      <w:r w:rsidR="0017221E" w:rsidRPr="0017221E">
        <w:rPr>
          <w:rFonts w:ascii="Times New Roman" w:hAnsi="Times New Roman" w:cs="Times New Roman"/>
          <w:sz w:val="26"/>
          <w:szCs w:val="26"/>
        </w:rPr>
        <w:t>е, пуловер. Материал: текстиль)</w:t>
      </w:r>
      <w:r w:rsidR="0017221E">
        <w:rPr>
          <w:rFonts w:ascii="Times New Roman" w:hAnsi="Times New Roman" w:cs="Times New Roman"/>
          <w:sz w:val="26"/>
          <w:szCs w:val="26"/>
        </w:rPr>
        <w:t>;</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0017221E">
        <w:rPr>
          <w:rFonts w:ascii="Times New Roman" w:hAnsi="Times New Roman" w:cs="Times New Roman"/>
          <w:sz w:val="26"/>
          <w:szCs w:val="26"/>
        </w:rPr>
        <w:t>Шнуровки;</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w:t>
      </w:r>
      <w:r w:rsidRPr="0017221E">
        <w:rPr>
          <w:rFonts w:ascii="Times New Roman" w:hAnsi="Times New Roman" w:cs="Times New Roman"/>
          <w:sz w:val="26"/>
          <w:szCs w:val="26"/>
        </w:rPr>
        <w:t>Набор цветных геометриче</w:t>
      </w:r>
      <w:r w:rsidR="0017221E">
        <w:rPr>
          <w:rFonts w:ascii="Times New Roman" w:hAnsi="Times New Roman" w:cs="Times New Roman"/>
          <w:sz w:val="26"/>
          <w:szCs w:val="26"/>
        </w:rPr>
        <w:t>ских пуговиц (игрушка-шнуровка);</w:t>
      </w:r>
    </w:p>
    <w:p w:rsidR="0017221E"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Бусы-</w:t>
      </w:r>
      <w:r w:rsidRPr="0017221E">
        <w:rPr>
          <w:rFonts w:ascii="Times New Roman" w:hAnsi="Times New Roman" w:cs="Times New Roman"/>
          <w:sz w:val="26"/>
          <w:szCs w:val="26"/>
        </w:rPr>
        <w:t>шары (шнуровка, цветные,</w:t>
      </w:r>
      <w:r w:rsidR="0017221E">
        <w:rPr>
          <w:rFonts w:ascii="Times New Roman" w:hAnsi="Times New Roman" w:cs="Times New Roman"/>
          <w:sz w:val="26"/>
          <w:szCs w:val="26"/>
        </w:rPr>
        <w:t xml:space="preserve"> </w:t>
      </w:r>
      <w:r w:rsidRPr="0017221E">
        <w:rPr>
          <w:rFonts w:ascii="Times New Roman" w:hAnsi="Times New Roman" w:cs="Times New Roman"/>
          <w:sz w:val="26"/>
          <w:szCs w:val="26"/>
        </w:rPr>
        <w:t xml:space="preserve">20 </w:t>
      </w:r>
      <w:r w:rsidR="0017221E">
        <w:rPr>
          <w:rFonts w:ascii="Times New Roman" w:hAnsi="Times New Roman" w:cs="Times New Roman"/>
          <w:sz w:val="26"/>
          <w:szCs w:val="26"/>
        </w:rPr>
        <w:t>штук);</w:t>
      </w:r>
    </w:p>
    <w:p w:rsidR="009A799A" w:rsidRPr="0017221E" w:rsidRDefault="007A3AB6" w:rsidP="0017221E">
      <w:pPr>
        <w:spacing w:after="0" w:line="240" w:lineRule="auto"/>
        <w:jc w:val="both"/>
        <w:rPr>
          <w:rFonts w:ascii="Times New Roman" w:hAnsi="Times New Roman" w:cs="Times New Roman"/>
          <w:sz w:val="26"/>
          <w:szCs w:val="26"/>
        </w:rPr>
      </w:pPr>
      <w:r w:rsidRPr="0017221E">
        <w:rPr>
          <w:rFonts w:ascii="Times New Roman" w:hAnsi="Times New Roman" w:cs="Times New Roman"/>
          <w:sz w:val="26"/>
          <w:szCs w:val="26"/>
        </w:rPr>
        <w:t>-</w:t>
      </w:r>
      <w:r w:rsidR="0017221E" w:rsidRPr="0017221E">
        <w:rPr>
          <w:rFonts w:ascii="Times New Roman" w:hAnsi="Times New Roman" w:cs="Times New Roman"/>
          <w:sz w:val="26"/>
          <w:szCs w:val="26"/>
        </w:rPr>
        <w:t xml:space="preserve"> Палочки Кюизенера</w:t>
      </w:r>
      <w:r w:rsidR="0017221E">
        <w:rPr>
          <w:rFonts w:ascii="Times New Roman" w:hAnsi="Times New Roman" w:cs="Times New Roman"/>
          <w:sz w:val="26"/>
          <w:szCs w:val="26"/>
        </w:rPr>
        <w:t>.</w:t>
      </w:r>
    </w:p>
    <w:sectPr w:rsidR="009A799A" w:rsidRPr="0017221E" w:rsidSect="00782345">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C09" w:rsidRDefault="003E1C09" w:rsidP="00782345">
      <w:pPr>
        <w:spacing w:after="0" w:line="240" w:lineRule="auto"/>
      </w:pPr>
      <w:r>
        <w:separator/>
      </w:r>
    </w:p>
  </w:endnote>
  <w:endnote w:type="continuationSeparator" w:id="0">
    <w:p w:rsidR="003E1C09" w:rsidRDefault="003E1C09" w:rsidP="00782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Andale Sans UI">
    <w:altName w:val="Arial"/>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037848"/>
      <w:docPartObj>
        <w:docPartGallery w:val="Page Numbers (Bottom of Page)"/>
        <w:docPartUnique/>
      </w:docPartObj>
    </w:sdtPr>
    <w:sdtEndPr/>
    <w:sdtContent>
      <w:p w:rsidR="00782345" w:rsidRDefault="00782345">
        <w:pPr>
          <w:pStyle w:val="a8"/>
          <w:jc w:val="center"/>
        </w:pPr>
        <w:r>
          <w:fldChar w:fldCharType="begin"/>
        </w:r>
        <w:r>
          <w:instrText>PAGE   \* MERGEFORMAT</w:instrText>
        </w:r>
        <w:r>
          <w:fldChar w:fldCharType="separate"/>
        </w:r>
        <w:r w:rsidR="009E5910">
          <w:rPr>
            <w:noProof/>
          </w:rPr>
          <w:t>10</w:t>
        </w:r>
        <w:r>
          <w:fldChar w:fldCharType="end"/>
        </w:r>
      </w:p>
    </w:sdtContent>
  </w:sdt>
  <w:p w:rsidR="00782345" w:rsidRDefault="00782345">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C09" w:rsidRDefault="003E1C09" w:rsidP="00782345">
      <w:pPr>
        <w:spacing w:after="0" w:line="240" w:lineRule="auto"/>
      </w:pPr>
      <w:r>
        <w:separator/>
      </w:r>
    </w:p>
  </w:footnote>
  <w:footnote w:type="continuationSeparator" w:id="0">
    <w:p w:rsidR="003E1C09" w:rsidRDefault="003E1C09" w:rsidP="00782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95431"/>
    <w:multiLevelType w:val="hybridMultilevel"/>
    <w:tmpl w:val="2ED2A688"/>
    <w:lvl w:ilvl="0" w:tplc="6B9CB9B6">
      <w:start w:val="1"/>
      <w:numFmt w:val="bullet"/>
      <w:lvlText w:val="-"/>
      <w:lvlJc w:val="left"/>
      <w:pPr>
        <w:ind w:left="927"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29055C41"/>
    <w:multiLevelType w:val="hybridMultilevel"/>
    <w:tmpl w:val="F00EFB60"/>
    <w:lvl w:ilvl="0" w:tplc="6B9CB9B6">
      <w:start w:val="1"/>
      <w:numFmt w:val="bullet"/>
      <w:lvlText w:val="-"/>
      <w:lvlJc w:val="left"/>
      <w:pPr>
        <w:ind w:left="927"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3E127E42"/>
    <w:multiLevelType w:val="hybridMultilevel"/>
    <w:tmpl w:val="19BC876A"/>
    <w:lvl w:ilvl="0" w:tplc="A0B488AA">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B8A"/>
    <w:rsid w:val="000231B7"/>
    <w:rsid w:val="00073F68"/>
    <w:rsid w:val="000A326E"/>
    <w:rsid w:val="001528D3"/>
    <w:rsid w:val="0017221E"/>
    <w:rsid w:val="0017224C"/>
    <w:rsid w:val="001862DE"/>
    <w:rsid w:val="001A11DD"/>
    <w:rsid w:val="002C4906"/>
    <w:rsid w:val="00301BC5"/>
    <w:rsid w:val="00304F8C"/>
    <w:rsid w:val="00331084"/>
    <w:rsid w:val="00335D99"/>
    <w:rsid w:val="003E1C09"/>
    <w:rsid w:val="003F08EE"/>
    <w:rsid w:val="00412DD4"/>
    <w:rsid w:val="00436E82"/>
    <w:rsid w:val="004C293A"/>
    <w:rsid w:val="0050137D"/>
    <w:rsid w:val="0052766E"/>
    <w:rsid w:val="00556E8C"/>
    <w:rsid w:val="005C5E33"/>
    <w:rsid w:val="006729A8"/>
    <w:rsid w:val="00684C2B"/>
    <w:rsid w:val="007313EC"/>
    <w:rsid w:val="00731AF0"/>
    <w:rsid w:val="00744DEC"/>
    <w:rsid w:val="00782345"/>
    <w:rsid w:val="007A3AB6"/>
    <w:rsid w:val="007B156A"/>
    <w:rsid w:val="0084370E"/>
    <w:rsid w:val="00991F13"/>
    <w:rsid w:val="009A799A"/>
    <w:rsid w:val="009C0AEB"/>
    <w:rsid w:val="009E5910"/>
    <w:rsid w:val="00A07BF8"/>
    <w:rsid w:val="00A726BF"/>
    <w:rsid w:val="00AB4EE9"/>
    <w:rsid w:val="00B47B8A"/>
    <w:rsid w:val="00B52D5B"/>
    <w:rsid w:val="00B61A5C"/>
    <w:rsid w:val="00B72082"/>
    <w:rsid w:val="00B95AEE"/>
    <w:rsid w:val="00BE63DC"/>
    <w:rsid w:val="00BF0685"/>
    <w:rsid w:val="00C1518B"/>
    <w:rsid w:val="00CA0A99"/>
    <w:rsid w:val="00CB39BF"/>
    <w:rsid w:val="00D13718"/>
    <w:rsid w:val="00D23951"/>
    <w:rsid w:val="00D53E54"/>
    <w:rsid w:val="00E30218"/>
    <w:rsid w:val="00EE0899"/>
    <w:rsid w:val="00EE6FC8"/>
    <w:rsid w:val="00F35F27"/>
    <w:rsid w:val="00F46F45"/>
    <w:rsid w:val="00F57BB5"/>
    <w:rsid w:val="00FB6D28"/>
    <w:rsid w:val="00FC7137"/>
    <w:rsid w:val="00FD568B"/>
    <w:rsid w:val="00FD5E20"/>
    <w:rsid w:val="00FE40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C4705"/>
  <w15:docId w15:val="{3F849B37-09E4-437B-AD59-1CAAEE54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084"/>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084"/>
    <w:pPr>
      <w:spacing w:after="120" w:line="360" w:lineRule="auto"/>
      <w:ind w:left="720"/>
      <w:contextualSpacing/>
    </w:pPr>
    <w:rPr>
      <w:rFonts w:ascii="Calibri" w:eastAsia="Calibri" w:hAnsi="Calibri" w:cs="Times New Roman"/>
    </w:rPr>
  </w:style>
  <w:style w:type="paragraph" w:styleId="a4">
    <w:name w:val="No Spacing"/>
    <w:qFormat/>
    <w:rsid w:val="009A799A"/>
    <w:pPr>
      <w:suppressAutoHyphens/>
      <w:textAlignment w:val="baseline"/>
    </w:pPr>
    <w:rPr>
      <w:rFonts w:ascii="Calibri" w:eastAsia="Lucida Sans Unicode" w:hAnsi="Calibri" w:cs="F"/>
      <w:kern w:val="1"/>
      <w:lang w:eastAsia="ar-SA"/>
    </w:rPr>
  </w:style>
  <w:style w:type="table" w:styleId="a5">
    <w:name w:val="Table Grid"/>
    <w:basedOn w:val="a1"/>
    <w:uiPriority w:val="39"/>
    <w:rsid w:val="00F46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823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82345"/>
  </w:style>
  <w:style w:type="paragraph" w:styleId="a8">
    <w:name w:val="footer"/>
    <w:basedOn w:val="a"/>
    <w:link w:val="a9"/>
    <w:uiPriority w:val="99"/>
    <w:unhideWhenUsed/>
    <w:rsid w:val="007823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82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96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55C08-7505-43CD-8BA7-A025268D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4610</Words>
  <Characters>26281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Astro</dc:creator>
  <cp:keywords/>
  <dc:description/>
  <cp:lastModifiedBy>Vodneva_EN</cp:lastModifiedBy>
  <cp:revision>59</cp:revision>
  <dcterms:created xsi:type="dcterms:W3CDTF">2020-10-26T11:05:00Z</dcterms:created>
  <dcterms:modified xsi:type="dcterms:W3CDTF">2025-05-22T03:08:00Z</dcterms:modified>
</cp:coreProperties>
</file>