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10" w:rsidRPr="00BA7EAF" w:rsidRDefault="00CE2B10" w:rsidP="00BA7EAF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BA7EAF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D316CA" w:rsidRPr="00BA7EAF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84694D" w:rsidRPr="00BA7EAF" w:rsidRDefault="0084694D" w:rsidP="00BA7E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316CA" w:rsidRPr="00BA7EAF" w:rsidRDefault="001A7E4E" w:rsidP="004C5485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</w:t>
      </w:r>
      <w:r w:rsidR="00D316CA" w:rsidRPr="00BA7EAF">
        <w:rPr>
          <w:rFonts w:ascii="PT Astra Serif" w:hAnsi="PT Astra Serif" w:cs="Times New Roman"/>
          <w:sz w:val="24"/>
          <w:szCs w:val="24"/>
        </w:rPr>
        <w:t>Приложение</w:t>
      </w:r>
    </w:p>
    <w:p w:rsidR="00D316CA" w:rsidRPr="00E85D93" w:rsidRDefault="00D316CA" w:rsidP="00BA7E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BA7EA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</w:t>
      </w:r>
      <w:r w:rsidR="004C5485">
        <w:rPr>
          <w:rFonts w:ascii="PT Astra Serif" w:hAnsi="PT Astra Serif" w:cs="Times New Roman"/>
          <w:sz w:val="24"/>
          <w:szCs w:val="24"/>
        </w:rPr>
        <w:t xml:space="preserve">                           </w:t>
      </w:r>
      <w:r w:rsidRPr="00BA7EAF">
        <w:rPr>
          <w:rFonts w:ascii="PT Astra Serif" w:hAnsi="PT Astra Serif" w:cs="Times New Roman"/>
          <w:sz w:val="24"/>
          <w:szCs w:val="24"/>
        </w:rPr>
        <w:t xml:space="preserve">к приказу от   </w:t>
      </w:r>
      <w:r w:rsidR="00E7734C" w:rsidRPr="00E85D93">
        <w:rPr>
          <w:rFonts w:ascii="PT Astra Serif" w:hAnsi="PT Astra Serif" w:cs="Times New Roman"/>
          <w:sz w:val="24"/>
          <w:szCs w:val="24"/>
          <w:u w:val="single"/>
        </w:rPr>
        <w:t>01.</w:t>
      </w:r>
      <w:r w:rsidR="00BA7EAF" w:rsidRPr="00E85D93">
        <w:rPr>
          <w:rFonts w:ascii="PT Astra Serif" w:hAnsi="PT Astra Serif" w:cs="Times New Roman"/>
          <w:sz w:val="24"/>
          <w:szCs w:val="24"/>
          <w:u w:val="single"/>
        </w:rPr>
        <w:t xml:space="preserve">11.2023 </w:t>
      </w:r>
      <w:r w:rsidRPr="00E85D93">
        <w:rPr>
          <w:rFonts w:ascii="PT Astra Serif" w:hAnsi="PT Astra Serif" w:cs="Times New Roman"/>
          <w:sz w:val="24"/>
          <w:szCs w:val="24"/>
          <w:u w:val="single"/>
        </w:rPr>
        <w:t>№</w:t>
      </w:r>
      <w:r w:rsidR="00E85D93" w:rsidRPr="00E85D93">
        <w:rPr>
          <w:rFonts w:ascii="PT Astra Serif" w:hAnsi="PT Astra Serif" w:cs="Times New Roman"/>
          <w:sz w:val="24"/>
          <w:szCs w:val="24"/>
          <w:u w:val="single"/>
        </w:rPr>
        <w:t xml:space="preserve"> 182/1</w:t>
      </w:r>
    </w:p>
    <w:p w:rsidR="00D316CA" w:rsidRPr="00BA7EAF" w:rsidRDefault="00D316CA" w:rsidP="00BA7EAF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CE2B10" w:rsidRPr="00BA7EAF" w:rsidRDefault="00F902F7" w:rsidP="0091565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A7EAF">
        <w:rPr>
          <w:rFonts w:ascii="PT Astra Serif" w:hAnsi="PT Astra Serif" w:cs="Times New Roman"/>
          <w:b/>
          <w:sz w:val="24"/>
          <w:szCs w:val="24"/>
        </w:rPr>
        <w:t>Информационно-а</w:t>
      </w:r>
      <w:r w:rsidR="00CE2B10" w:rsidRPr="00BA7EAF">
        <w:rPr>
          <w:rFonts w:ascii="PT Astra Serif" w:hAnsi="PT Astra Serif" w:cs="Times New Roman"/>
          <w:b/>
          <w:sz w:val="24"/>
          <w:szCs w:val="24"/>
        </w:rPr>
        <w:t>налитическая справка</w:t>
      </w:r>
    </w:p>
    <w:p w:rsidR="00B037E3" w:rsidRPr="00BA7EAF" w:rsidRDefault="00B037E3" w:rsidP="0091565F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 w:rsidRPr="00BA7EAF">
        <w:rPr>
          <w:rFonts w:ascii="PT Astra Serif" w:hAnsi="PT Astra Serif" w:cs="Times New Roman"/>
          <w:b/>
          <w:sz w:val="24"/>
          <w:szCs w:val="24"/>
        </w:rPr>
        <w:t>по итогам государственной итоговой аттестации</w:t>
      </w:r>
    </w:p>
    <w:p w:rsidR="00CE2B10" w:rsidRPr="00BA7EAF" w:rsidRDefault="00B037E3" w:rsidP="0091565F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 w:rsidRPr="00BA7EAF">
        <w:rPr>
          <w:rFonts w:ascii="PT Astra Serif" w:hAnsi="PT Astra Serif" w:cs="Times New Roman"/>
          <w:b/>
          <w:sz w:val="24"/>
          <w:szCs w:val="24"/>
        </w:rPr>
        <w:t>по программам среднего общего образования</w:t>
      </w:r>
    </w:p>
    <w:p w:rsidR="00CE2B10" w:rsidRPr="00BA7EAF" w:rsidRDefault="00F902F7" w:rsidP="0091565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A7EAF">
        <w:rPr>
          <w:rFonts w:ascii="PT Astra Serif" w:hAnsi="PT Astra Serif" w:cs="Times New Roman"/>
          <w:b/>
          <w:sz w:val="24"/>
          <w:szCs w:val="24"/>
        </w:rPr>
        <w:t>в МБОУ «</w:t>
      </w:r>
      <w:r w:rsidR="00304504" w:rsidRPr="00BA7EAF">
        <w:rPr>
          <w:rFonts w:ascii="PT Astra Serif" w:hAnsi="PT Astra Serif" w:cs="Times New Roman"/>
          <w:b/>
          <w:sz w:val="24"/>
          <w:szCs w:val="24"/>
        </w:rPr>
        <w:t>Гимназия</w:t>
      </w:r>
      <w:r w:rsidR="00BA7EAF">
        <w:rPr>
          <w:rFonts w:ascii="PT Astra Serif" w:hAnsi="PT Astra Serif" w:cs="Times New Roman"/>
          <w:b/>
          <w:sz w:val="24"/>
          <w:szCs w:val="24"/>
        </w:rPr>
        <w:t xml:space="preserve">» </w:t>
      </w:r>
      <w:r w:rsidR="00CE2B10" w:rsidRPr="00BA7EAF">
        <w:rPr>
          <w:rFonts w:ascii="PT Astra Serif" w:hAnsi="PT Astra Serif" w:cs="Times New Roman"/>
          <w:b/>
          <w:sz w:val="24"/>
          <w:szCs w:val="24"/>
        </w:rPr>
        <w:t>в 20</w:t>
      </w:r>
      <w:r w:rsidR="00B037E3" w:rsidRPr="00BA7EAF">
        <w:rPr>
          <w:rFonts w:ascii="PT Astra Serif" w:hAnsi="PT Astra Serif" w:cs="Times New Roman"/>
          <w:b/>
          <w:sz w:val="24"/>
          <w:szCs w:val="24"/>
        </w:rPr>
        <w:t>2</w:t>
      </w:r>
      <w:r w:rsidR="00BA7EAF" w:rsidRPr="00BA7EAF">
        <w:rPr>
          <w:rFonts w:ascii="PT Astra Serif" w:hAnsi="PT Astra Serif" w:cs="Times New Roman"/>
          <w:b/>
          <w:sz w:val="24"/>
          <w:szCs w:val="24"/>
        </w:rPr>
        <w:t>2</w:t>
      </w:r>
      <w:r w:rsidR="00F07BBE" w:rsidRPr="00BA7E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A7EAF" w:rsidRPr="00BA7EAF">
        <w:rPr>
          <w:rFonts w:ascii="PT Astra Serif" w:hAnsi="PT Astra Serif" w:cs="Times New Roman"/>
          <w:b/>
          <w:sz w:val="24"/>
          <w:szCs w:val="24"/>
        </w:rPr>
        <w:t>–</w:t>
      </w:r>
      <w:r w:rsidR="00CE2B10" w:rsidRPr="00BA7EAF">
        <w:rPr>
          <w:rFonts w:ascii="PT Astra Serif" w:hAnsi="PT Astra Serif" w:cs="Times New Roman"/>
          <w:b/>
          <w:sz w:val="24"/>
          <w:szCs w:val="24"/>
        </w:rPr>
        <w:t xml:space="preserve"> 20</w:t>
      </w:r>
      <w:r w:rsidR="0017343A" w:rsidRPr="00BA7EAF">
        <w:rPr>
          <w:rFonts w:ascii="PT Astra Serif" w:hAnsi="PT Astra Serif" w:cs="Times New Roman"/>
          <w:b/>
          <w:sz w:val="24"/>
          <w:szCs w:val="24"/>
        </w:rPr>
        <w:t>2</w:t>
      </w:r>
      <w:r w:rsidR="00BA7EAF" w:rsidRPr="00BA7EAF">
        <w:rPr>
          <w:rFonts w:ascii="PT Astra Serif" w:hAnsi="PT Astra Serif" w:cs="Times New Roman"/>
          <w:b/>
          <w:sz w:val="24"/>
          <w:szCs w:val="24"/>
        </w:rPr>
        <w:t xml:space="preserve">3 </w:t>
      </w:r>
      <w:r w:rsidR="00B037E3" w:rsidRPr="00BA7EAF">
        <w:rPr>
          <w:rFonts w:ascii="PT Astra Serif" w:hAnsi="PT Astra Serif" w:cs="Times New Roman"/>
          <w:b/>
          <w:sz w:val="24"/>
          <w:szCs w:val="24"/>
        </w:rPr>
        <w:t>учебном году</w:t>
      </w:r>
    </w:p>
    <w:p w:rsidR="00CE2B10" w:rsidRPr="00BA7EAF" w:rsidRDefault="00CE2B10" w:rsidP="00BA7E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  <w:r w:rsidRPr="00BA7EAF">
        <w:rPr>
          <w:rFonts w:ascii="PT Astra Serif" w:hAnsi="PT Astra Serif" w:cs="Times New Roman"/>
          <w:sz w:val="24"/>
          <w:szCs w:val="24"/>
          <w:highlight w:val="yellow"/>
        </w:rPr>
        <w:t xml:space="preserve">   </w:t>
      </w:r>
    </w:p>
    <w:p w:rsidR="00B037E3" w:rsidRPr="00BA7EAF" w:rsidRDefault="00B037E3" w:rsidP="00BA7EAF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>В целях оценки результатов освоения образовательных программ среднего общего образования, планирования комплекса мероприятий по повышению качества образования проведен анализ итогов государственной итоговой аттестации по образовательным программам среднего общего образования (далее – ГИА-11) в форме единого государственного экзамена (далее – ЕГЭ) и государственного выпускного экзамена (далее – ГВЭ).</w:t>
      </w:r>
    </w:p>
    <w:p w:rsidR="00B037E3" w:rsidRPr="00BA7EAF" w:rsidRDefault="00B037E3" w:rsidP="00BA7EAF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>Предметом анализа результатов ГИА-11 стали:</w:t>
      </w:r>
    </w:p>
    <w:p w:rsidR="00EF1829" w:rsidRPr="00BA7EAF" w:rsidRDefault="00EF1829" w:rsidP="00BA7EAF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>- особенности проведения ГИА-11</w:t>
      </w:r>
      <w:r w:rsidR="00BA7EAF" w:rsidRPr="00BA7EAF">
        <w:rPr>
          <w:rFonts w:ascii="PT Astra Serif" w:hAnsi="PT Astra Serif" w:cs="Times New Roman"/>
          <w:sz w:val="24"/>
          <w:szCs w:val="24"/>
        </w:rPr>
        <w:t xml:space="preserve"> в 2023</w:t>
      </w:r>
      <w:r w:rsidR="000B6915" w:rsidRPr="00BA7EAF">
        <w:rPr>
          <w:rFonts w:ascii="PT Astra Serif" w:hAnsi="PT Astra Serif" w:cs="Times New Roman"/>
          <w:sz w:val="24"/>
          <w:szCs w:val="24"/>
        </w:rPr>
        <w:t xml:space="preserve"> году;</w:t>
      </w:r>
    </w:p>
    <w:p w:rsidR="000A2943" w:rsidRPr="00BA7EAF" w:rsidRDefault="000A2943" w:rsidP="00BA7EAF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>-</w:t>
      </w:r>
      <w:r w:rsidR="00BA7EAF" w:rsidRPr="00BA7EAF">
        <w:rPr>
          <w:rFonts w:ascii="PT Astra Serif" w:hAnsi="PT Astra Serif" w:cs="Times New Roman"/>
          <w:sz w:val="24"/>
          <w:szCs w:val="24"/>
        </w:rPr>
        <w:t xml:space="preserve"> </w:t>
      </w:r>
      <w:r w:rsidR="000B6915" w:rsidRPr="00BA7EAF">
        <w:rPr>
          <w:rFonts w:ascii="PT Astra Serif" w:hAnsi="PT Astra Serif" w:cs="Times New Roman"/>
          <w:sz w:val="24"/>
          <w:szCs w:val="24"/>
        </w:rPr>
        <w:t>условия проведения ГИА-11;</w:t>
      </w:r>
    </w:p>
    <w:p w:rsidR="00B037E3" w:rsidRPr="00BA7EAF" w:rsidRDefault="00B037E3" w:rsidP="00BA7EA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 xml:space="preserve">– </w:t>
      </w:r>
      <w:r w:rsidRPr="00BA7EAF">
        <w:rPr>
          <w:rFonts w:ascii="PT Astra Serif" w:hAnsi="PT Astra Serif"/>
          <w:sz w:val="24"/>
          <w:szCs w:val="24"/>
        </w:rPr>
        <w:t>контингент участников ГИА-11 в 202</w:t>
      </w:r>
      <w:r w:rsidR="00BA7EAF" w:rsidRPr="00BA7EAF">
        <w:rPr>
          <w:rFonts w:ascii="PT Astra Serif" w:hAnsi="PT Astra Serif"/>
          <w:sz w:val="24"/>
          <w:szCs w:val="24"/>
        </w:rPr>
        <w:t>3</w:t>
      </w:r>
      <w:r w:rsidRPr="00BA7EAF">
        <w:rPr>
          <w:rFonts w:ascii="PT Astra Serif" w:hAnsi="PT Astra Serif"/>
          <w:sz w:val="24"/>
          <w:szCs w:val="24"/>
        </w:rPr>
        <w:t xml:space="preserve"> году;</w:t>
      </w:r>
    </w:p>
    <w:p w:rsidR="00B037E3" w:rsidRPr="00BA7EAF" w:rsidRDefault="00B037E3" w:rsidP="00BA7EAF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>– результаты ГИА-11.</w:t>
      </w:r>
    </w:p>
    <w:p w:rsidR="00CE2B10" w:rsidRDefault="00CE2B10" w:rsidP="00BA7E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 xml:space="preserve">Источники </w:t>
      </w:r>
      <w:r w:rsidR="00264F61" w:rsidRPr="00BA7EAF">
        <w:rPr>
          <w:rFonts w:ascii="PT Astra Serif" w:hAnsi="PT Astra Serif" w:cs="Times New Roman"/>
          <w:sz w:val="24"/>
          <w:szCs w:val="24"/>
        </w:rPr>
        <w:t xml:space="preserve">информации: </w:t>
      </w:r>
      <w:r w:rsidR="00BA7EAF" w:rsidRPr="00AE4D00">
        <w:rPr>
          <w:rFonts w:ascii="PT Astra Serif" w:hAnsi="PT Astra Serif" w:cs="Times New Roman"/>
          <w:sz w:val="24"/>
          <w:szCs w:val="24"/>
        </w:rPr>
        <w:t>протоколы проверки результатов ГИА по обра</w:t>
      </w:r>
      <w:r w:rsidR="004C5485">
        <w:rPr>
          <w:rFonts w:ascii="PT Astra Serif" w:hAnsi="PT Astra Serif" w:cs="Times New Roman"/>
          <w:sz w:val="24"/>
          <w:szCs w:val="24"/>
        </w:rPr>
        <w:t>зовательным программам среднего</w:t>
      </w:r>
      <w:r w:rsidR="00BA7EAF" w:rsidRPr="00AE4D00">
        <w:rPr>
          <w:rFonts w:ascii="PT Astra Serif" w:hAnsi="PT Astra Serif" w:cs="Times New Roman"/>
          <w:sz w:val="24"/>
          <w:szCs w:val="24"/>
        </w:rPr>
        <w:t xml:space="preserve"> общего образования</w:t>
      </w:r>
      <w:r w:rsidR="00BA7EAF">
        <w:rPr>
          <w:rFonts w:ascii="PT Astra Serif" w:hAnsi="PT Astra Serif" w:cs="Times New Roman"/>
          <w:sz w:val="24"/>
          <w:szCs w:val="24"/>
        </w:rPr>
        <w:t xml:space="preserve"> </w:t>
      </w:r>
      <w:r w:rsidR="00BA7EAF" w:rsidRPr="00BA7EAF">
        <w:rPr>
          <w:rFonts w:ascii="PT Astra Serif" w:hAnsi="PT Astra Serif" w:cs="Times New Roman"/>
          <w:sz w:val="24"/>
          <w:szCs w:val="24"/>
          <w:highlight w:val="yellow"/>
        </w:rPr>
        <w:t xml:space="preserve"> </w:t>
      </w:r>
    </w:p>
    <w:p w:rsidR="004C5485" w:rsidRPr="00BA7EAF" w:rsidRDefault="004C5485" w:rsidP="00BA7E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A7EAF" w:rsidRPr="00BA7EAF" w:rsidRDefault="00BA7EAF" w:rsidP="00BA7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AstraSerif-Regular" w:hAnsi="PTAstraSerif-Regular" w:cs="PTAstraSerif-Regular"/>
          <w:sz w:val="24"/>
          <w:szCs w:val="24"/>
        </w:rPr>
      </w:pPr>
      <w:r w:rsidRPr="00BA7EAF">
        <w:rPr>
          <w:rFonts w:ascii="PTAstraSerif-Regular" w:hAnsi="PTAstraSerif-Regular" w:cs="PTAstraSerif-Regular"/>
          <w:sz w:val="24"/>
          <w:szCs w:val="24"/>
        </w:rPr>
        <w:t>ГИА-11 проводилась в соответствии с:</w:t>
      </w:r>
    </w:p>
    <w:p w:rsidR="00BA7EAF" w:rsidRPr="00BA7EAF" w:rsidRDefault="00BA7EAF" w:rsidP="00BA7EAF">
      <w:pPr>
        <w:autoSpaceDE w:val="0"/>
        <w:autoSpaceDN w:val="0"/>
        <w:adjustRightInd w:val="0"/>
        <w:spacing w:after="0" w:line="240" w:lineRule="auto"/>
        <w:jc w:val="both"/>
        <w:rPr>
          <w:rFonts w:ascii="PTAstraSerif-Regular" w:hAnsi="PTAstraSerif-Regular" w:cs="PTAstraSerif-Regular"/>
          <w:sz w:val="24"/>
          <w:szCs w:val="24"/>
        </w:rPr>
      </w:pPr>
      <w:r w:rsidRPr="00BA7EAF">
        <w:rPr>
          <w:rFonts w:ascii="PTAstraSerif-Regular" w:hAnsi="PTAstraSerif-Regular" w:cs="PTAstraSerif-Regular"/>
          <w:sz w:val="24"/>
          <w:szCs w:val="24"/>
        </w:rPr>
        <w:t>1. Совместными приказами Министерства просвещения Российской</w:t>
      </w:r>
      <w:r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Федерации и Федеральной службы по контролю и надзору в сфере</w:t>
      </w:r>
      <w:r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 xml:space="preserve">образования и науки (далее - </w:t>
      </w:r>
      <w:proofErr w:type="spellStart"/>
      <w:r w:rsidRPr="00BA7EAF">
        <w:rPr>
          <w:rFonts w:ascii="PTAstraSerif-Regular" w:hAnsi="PTAstraSerif-Regular" w:cs="PTAstraSerif-Regular"/>
          <w:sz w:val="24"/>
          <w:szCs w:val="24"/>
        </w:rPr>
        <w:t>Рособрнадзор</w:t>
      </w:r>
      <w:proofErr w:type="spellEnd"/>
      <w:r w:rsidRPr="00BA7EAF">
        <w:rPr>
          <w:rFonts w:ascii="PTAstraSerif-Regular" w:hAnsi="PTAstraSerif-Regular" w:cs="PTAstraSerif-Regular"/>
          <w:sz w:val="24"/>
          <w:szCs w:val="24"/>
        </w:rPr>
        <w:t>):</w:t>
      </w:r>
    </w:p>
    <w:p w:rsidR="00BA7EAF" w:rsidRPr="00BA7EAF" w:rsidRDefault="00BA7EAF" w:rsidP="00BA7EAF">
      <w:pPr>
        <w:autoSpaceDE w:val="0"/>
        <w:autoSpaceDN w:val="0"/>
        <w:adjustRightInd w:val="0"/>
        <w:spacing w:after="0" w:line="240" w:lineRule="auto"/>
        <w:jc w:val="both"/>
        <w:rPr>
          <w:rFonts w:ascii="PTAstraSerif-Regular" w:hAnsi="PTAstraSerif-Regular" w:cs="PTAstraSerif-Regular"/>
          <w:sz w:val="24"/>
          <w:szCs w:val="24"/>
        </w:rPr>
      </w:pPr>
      <w:r w:rsidRPr="00BA7EAF">
        <w:rPr>
          <w:rFonts w:ascii="PTAstraSerif-Regular" w:hAnsi="PTAstraSerif-Regular" w:cs="PTAstraSerif-Regular"/>
          <w:sz w:val="24"/>
          <w:szCs w:val="24"/>
        </w:rPr>
        <w:t>- «Об утверждении Порядка проведения государственной итоговой</w:t>
      </w:r>
      <w:r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аттестации по образовательным программам среднего общего образования» от</w:t>
      </w:r>
      <w:r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10.12.2018 № 190/1512 (далее – Порядок);</w:t>
      </w:r>
    </w:p>
    <w:p w:rsidR="00BA7EAF" w:rsidRPr="00BA7EAF" w:rsidRDefault="00BA7EAF" w:rsidP="00BA7EAF">
      <w:pPr>
        <w:autoSpaceDE w:val="0"/>
        <w:autoSpaceDN w:val="0"/>
        <w:adjustRightInd w:val="0"/>
        <w:spacing w:after="0" w:line="240" w:lineRule="auto"/>
        <w:jc w:val="both"/>
        <w:rPr>
          <w:rFonts w:ascii="PTAstraSerif-Regular" w:hAnsi="PTAstraSerif-Regular" w:cs="PTAstraSerif-Regular"/>
          <w:sz w:val="24"/>
          <w:szCs w:val="24"/>
        </w:rPr>
      </w:pPr>
      <w:r w:rsidRPr="00BA7EAF">
        <w:rPr>
          <w:rFonts w:ascii="PTAstraSerif-Regular" w:hAnsi="PTAstraSerif-Regular" w:cs="PTAstraSerif-Regular"/>
          <w:sz w:val="24"/>
          <w:szCs w:val="24"/>
        </w:rPr>
        <w:t>- «Об особенностях проведения государственной итоговой аттестации по</w:t>
      </w:r>
      <w:r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образовательным программам основного общего и среднего общего</w:t>
      </w:r>
      <w:r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образования в 2023 году» от 13.02.2023 № 86/194;</w:t>
      </w:r>
    </w:p>
    <w:p w:rsidR="00BA7EAF" w:rsidRPr="00BA7EAF" w:rsidRDefault="00BA7EAF" w:rsidP="00BA7EAF">
      <w:pPr>
        <w:autoSpaceDE w:val="0"/>
        <w:autoSpaceDN w:val="0"/>
        <w:adjustRightInd w:val="0"/>
        <w:spacing w:after="0" w:line="240" w:lineRule="auto"/>
        <w:jc w:val="both"/>
        <w:rPr>
          <w:rFonts w:ascii="PTAstraSerif-Regular" w:hAnsi="PTAstraSerif-Regular" w:cs="PTAstraSerif-Regular"/>
          <w:sz w:val="24"/>
          <w:szCs w:val="24"/>
        </w:rPr>
      </w:pPr>
      <w:r w:rsidRPr="00BA7EAF">
        <w:rPr>
          <w:rFonts w:ascii="PTAstraSerif-Regular" w:hAnsi="PTAstraSerif-Regular" w:cs="PTAstraSerif-Regular"/>
          <w:sz w:val="24"/>
          <w:szCs w:val="24"/>
        </w:rPr>
        <w:t>- «Об утверждении единого расписания и продолжительности</w:t>
      </w:r>
      <w:r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проведения единого государственного экзамена по каждому учебному</w:t>
      </w:r>
      <w:r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предмету, требований к использованию средств обучения и воспитания при</w:t>
      </w:r>
      <w:r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его проведении в 2023 году» от 16.11.2022 № 989/1143 (далее – приказ№ 989/1143);</w:t>
      </w:r>
    </w:p>
    <w:p w:rsidR="00BA7EAF" w:rsidRPr="00BA7EAF" w:rsidRDefault="00BA7EAF" w:rsidP="00BA7EAF">
      <w:pPr>
        <w:autoSpaceDE w:val="0"/>
        <w:autoSpaceDN w:val="0"/>
        <w:adjustRightInd w:val="0"/>
        <w:spacing w:after="0" w:line="240" w:lineRule="auto"/>
        <w:jc w:val="both"/>
        <w:rPr>
          <w:rFonts w:ascii="PTAstraSerif-Regular" w:hAnsi="PTAstraSerif-Regular" w:cs="PTAstraSerif-Regular"/>
          <w:sz w:val="24"/>
          <w:szCs w:val="24"/>
        </w:rPr>
      </w:pPr>
      <w:r w:rsidRPr="00BA7EAF">
        <w:rPr>
          <w:rFonts w:ascii="PTAstraSerif-Regular" w:hAnsi="PTAstraSerif-Regular" w:cs="PTAstraSerif-Regular"/>
          <w:sz w:val="24"/>
          <w:szCs w:val="24"/>
        </w:rPr>
        <w:t>- «Об утверждении единого расписания и продолжительности</w:t>
      </w:r>
      <w:r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проведения государственного выпускного экзамена по образовательным</w:t>
      </w:r>
      <w:r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программам основного общего и среднего общего образования по каждому</w:t>
      </w:r>
      <w:r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учебному предмету, требований к использованию средств обучения и</w:t>
      </w:r>
      <w:r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воспитания при его проведении в 2023 году» от 16.11.2022 №</w:t>
      </w:r>
      <w:r>
        <w:rPr>
          <w:rFonts w:ascii="PTAstraSerif-Regular" w:hAnsi="PTAstraSerif-Regular" w:cs="PTAstraSerif-Regular"/>
          <w:sz w:val="24"/>
          <w:szCs w:val="24"/>
        </w:rPr>
        <w:t xml:space="preserve"> 991/1145 </w:t>
      </w:r>
      <w:r w:rsidRPr="00BA7EAF">
        <w:rPr>
          <w:rFonts w:ascii="PTAstraSerif-Regular" w:hAnsi="PTAstraSerif-Regular" w:cs="PTAstraSerif-Regular"/>
          <w:sz w:val="24"/>
          <w:szCs w:val="24"/>
        </w:rPr>
        <w:t>(далее – приказ № 991/1145);</w:t>
      </w:r>
    </w:p>
    <w:p w:rsidR="00BA7EAF" w:rsidRPr="00BA7EAF" w:rsidRDefault="00BA7EAF" w:rsidP="00BA7EAF">
      <w:pPr>
        <w:autoSpaceDE w:val="0"/>
        <w:autoSpaceDN w:val="0"/>
        <w:adjustRightInd w:val="0"/>
        <w:spacing w:after="0" w:line="240" w:lineRule="auto"/>
        <w:jc w:val="both"/>
        <w:rPr>
          <w:rFonts w:ascii="PTAstraSerif-Regular" w:hAnsi="PTAstraSerif-Regular" w:cs="PTAstraSerif-Regular"/>
          <w:sz w:val="24"/>
          <w:szCs w:val="24"/>
        </w:rPr>
      </w:pPr>
      <w:r w:rsidRPr="00BA7EAF">
        <w:rPr>
          <w:rFonts w:ascii="PTAstraSerif-Regular" w:hAnsi="PTAstraSerif-Regular" w:cs="PTAstraSerif-Regular"/>
          <w:sz w:val="24"/>
          <w:szCs w:val="24"/>
        </w:rPr>
        <w:t>- «Об утверждении Порядка проведения государственной итоговой</w:t>
      </w:r>
      <w:r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аттестации по образовательным программам среднего общего образования» от</w:t>
      </w:r>
      <w:r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04.04.2023 № 233/552 (далее – приказ № 233/552).</w:t>
      </w:r>
    </w:p>
    <w:p w:rsidR="00BA7EAF" w:rsidRPr="00BA7EAF" w:rsidRDefault="00BA7EAF" w:rsidP="00BA7EAF">
      <w:pPr>
        <w:autoSpaceDE w:val="0"/>
        <w:autoSpaceDN w:val="0"/>
        <w:adjustRightInd w:val="0"/>
        <w:spacing w:after="0" w:line="240" w:lineRule="auto"/>
        <w:jc w:val="both"/>
        <w:rPr>
          <w:rFonts w:ascii="PTAstraSerif-Regular" w:hAnsi="PTAstraSerif-Regular" w:cs="PTAstraSerif-Regular"/>
          <w:sz w:val="24"/>
          <w:szCs w:val="24"/>
        </w:rPr>
      </w:pPr>
      <w:r w:rsidRPr="00BA7EAF">
        <w:rPr>
          <w:rFonts w:ascii="PTAstraSerif-Regular" w:hAnsi="PTAstraSerif-Regular" w:cs="PTAstraSerif-Regular"/>
          <w:sz w:val="24"/>
          <w:szCs w:val="24"/>
        </w:rPr>
        <w:t>2. Методическими рекомендациями, направленными письмом</w:t>
      </w:r>
      <w:r>
        <w:rPr>
          <w:rFonts w:ascii="PTAstraSerif-Regular" w:hAnsi="PTAstraSerif-Regular" w:cs="PTAstraSerif-Regular"/>
          <w:sz w:val="24"/>
          <w:szCs w:val="24"/>
        </w:rPr>
        <w:t xml:space="preserve"> </w:t>
      </w:r>
      <w:proofErr w:type="spellStart"/>
      <w:r w:rsidRPr="00BA7EAF">
        <w:rPr>
          <w:rFonts w:ascii="PTAstraSerif-Regular" w:hAnsi="PTAstraSerif-Regular" w:cs="PTAstraSerif-Regular"/>
          <w:sz w:val="24"/>
          <w:szCs w:val="24"/>
        </w:rPr>
        <w:t>Рособрнадзора</w:t>
      </w:r>
      <w:proofErr w:type="spellEnd"/>
      <w:r w:rsidRPr="00BA7EAF">
        <w:rPr>
          <w:rFonts w:ascii="PTAstraSerif-Regular" w:hAnsi="PTAstraSerif-Regular" w:cs="PTAstraSerif-Regular"/>
          <w:sz w:val="24"/>
          <w:szCs w:val="24"/>
        </w:rPr>
        <w:t xml:space="preserve"> от 01.02.2023 № 04-31 (в редакции письма </w:t>
      </w:r>
      <w:proofErr w:type="spellStart"/>
      <w:r w:rsidRPr="00BA7EAF">
        <w:rPr>
          <w:rFonts w:ascii="PTAstraSerif-Regular" w:hAnsi="PTAstraSerif-Regular" w:cs="PTAstraSerif-Regular"/>
          <w:sz w:val="24"/>
          <w:szCs w:val="24"/>
        </w:rPr>
        <w:t>Рособрнадзора</w:t>
      </w:r>
      <w:proofErr w:type="spellEnd"/>
      <w:r w:rsidRPr="00BA7EAF">
        <w:rPr>
          <w:rFonts w:ascii="PTAstraSerif-Regular" w:hAnsi="PTAstraSerif-Regular" w:cs="PTAstraSerif-Regular"/>
          <w:sz w:val="24"/>
          <w:szCs w:val="24"/>
        </w:rPr>
        <w:t xml:space="preserve"> от</w:t>
      </w:r>
      <w:r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17.04.2023 № 04-103) (далее – методические рекомендации):</w:t>
      </w:r>
    </w:p>
    <w:p w:rsidR="00BA7EAF" w:rsidRPr="00BA7EAF" w:rsidRDefault="00BA7EAF" w:rsidP="00BA7EAF">
      <w:pPr>
        <w:autoSpaceDE w:val="0"/>
        <w:autoSpaceDN w:val="0"/>
        <w:adjustRightInd w:val="0"/>
        <w:spacing w:after="0" w:line="240" w:lineRule="auto"/>
        <w:jc w:val="both"/>
        <w:rPr>
          <w:rFonts w:ascii="PTAstraSerif-Regular" w:hAnsi="PTAstraSerif-Regular" w:cs="PTAstraSerif-Regular"/>
          <w:sz w:val="24"/>
          <w:szCs w:val="24"/>
        </w:rPr>
      </w:pPr>
      <w:r w:rsidRPr="00BA7EAF">
        <w:rPr>
          <w:rFonts w:ascii="PTAstraSerif-Regular" w:hAnsi="PTAstraSerif-Regular" w:cs="PTAstraSerif-Regular"/>
          <w:sz w:val="24"/>
          <w:szCs w:val="24"/>
        </w:rPr>
        <w:t>- по подготовке и проведению единого государственного экзамена в</w:t>
      </w:r>
      <w:r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пунктах проведения экзаменов в 2023 году;</w:t>
      </w:r>
    </w:p>
    <w:p w:rsidR="00BA7EAF" w:rsidRPr="00BA7EAF" w:rsidRDefault="00BA7EAF" w:rsidP="00BA7EAF">
      <w:pPr>
        <w:autoSpaceDE w:val="0"/>
        <w:autoSpaceDN w:val="0"/>
        <w:adjustRightInd w:val="0"/>
        <w:spacing w:after="0" w:line="240" w:lineRule="auto"/>
        <w:jc w:val="both"/>
        <w:rPr>
          <w:rFonts w:ascii="PTAstraSerif-Regular" w:hAnsi="PTAstraSerif-Regular" w:cs="PTAstraSerif-Regular"/>
          <w:sz w:val="24"/>
          <w:szCs w:val="24"/>
        </w:rPr>
      </w:pPr>
      <w:r w:rsidRPr="00BA7EAF">
        <w:rPr>
          <w:rFonts w:ascii="PTAstraSerif-Regular" w:hAnsi="PTAstraSerif-Regular" w:cs="PTAstraSerif-Regular"/>
          <w:sz w:val="24"/>
          <w:szCs w:val="24"/>
        </w:rPr>
        <w:t>- по организации и проведению государственного выпускного экзамена</w:t>
      </w:r>
      <w:r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по образовательным программам среднего общего образования в 2023 году;</w:t>
      </w:r>
    </w:p>
    <w:p w:rsidR="00BA7EAF" w:rsidRPr="00BA7EAF" w:rsidRDefault="00BA7EAF" w:rsidP="00BA7EAF">
      <w:pPr>
        <w:autoSpaceDE w:val="0"/>
        <w:autoSpaceDN w:val="0"/>
        <w:adjustRightInd w:val="0"/>
        <w:spacing w:after="0" w:line="240" w:lineRule="auto"/>
        <w:jc w:val="both"/>
        <w:rPr>
          <w:rFonts w:ascii="PTAstraSerif-Regular" w:hAnsi="PTAstraSerif-Regular" w:cs="PTAstraSerif-Regular"/>
          <w:sz w:val="24"/>
          <w:szCs w:val="24"/>
        </w:rPr>
      </w:pPr>
      <w:r w:rsidRPr="00BA7EAF">
        <w:rPr>
          <w:rFonts w:ascii="PTAstraSerif-Regular" w:hAnsi="PTAstraSerif-Regular" w:cs="PTAstraSerif-Regular"/>
          <w:sz w:val="24"/>
          <w:szCs w:val="24"/>
        </w:rPr>
        <w:t>- по осуществлению общественного наблюдения при проведении</w:t>
      </w:r>
      <w:r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государственной итоговой аттестации по образовательным программам</w:t>
      </w:r>
      <w:r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среднего общего образования в 2023 году;</w:t>
      </w:r>
    </w:p>
    <w:p w:rsidR="00BA7EAF" w:rsidRPr="00BA7EAF" w:rsidRDefault="00BA7EAF" w:rsidP="00BA7EAF">
      <w:pPr>
        <w:autoSpaceDE w:val="0"/>
        <w:autoSpaceDN w:val="0"/>
        <w:adjustRightInd w:val="0"/>
        <w:spacing w:after="0" w:line="240" w:lineRule="auto"/>
        <w:jc w:val="both"/>
        <w:rPr>
          <w:rFonts w:ascii="PTAstraSerif-Regular" w:hAnsi="PTAstraSerif-Regular" w:cs="PTAstraSerif-Regular"/>
          <w:sz w:val="24"/>
          <w:szCs w:val="24"/>
        </w:rPr>
      </w:pPr>
      <w:r w:rsidRPr="00BA7EAF">
        <w:rPr>
          <w:rFonts w:ascii="PTAstraSerif-Regular" w:hAnsi="PTAstraSerif-Regular" w:cs="PTAstraSerif-Regular"/>
          <w:sz w:val="24"/>
          <w:szCs w:val="24"/>
        </w:rPr>
        <w:lastRenderedPageBreak/>
        <w:t>- по организации видеонаблюдения при проведении государственной</w:t>
      </w:r>
      <w:r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итоговой аттестации по образовательным программам среднего общего</w:t>
      </w:r>
      <w:r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образования в 2023 году;</w:t>
      </w:r>
    </w:p>
    <w:p w:rsidR="00BA7EAF" w:rsidRPr="00BA7EAF" w:rsidRDefault="00BA7EAF" w:rsidP="00BA7EAF">
      <w:pPr>
        <w:autoSpaceDE w:val="0"/>
        <w:autoSpaceDN w:val="0"/>
        <w:adjustRightInd w:val="0"/>
        <w:spacing w:after="0" w:line="240" w:lineRule="auto"/>
        <w:jc w:val="both"/>
        <w:rPr>
          <w:rFonts w:ascii="PTAstraSerif-Regular" w:hAnsi="PTAstraSerif-Regular" w:cs="PTAstraSerif-Regular"/>
          <w:sz w:val="24"/>
          <w:szCs w:val="24"/>
        </w:rPr>
      </w:pPr>
      <w:r w:rsidRPr="00BA7EAF">
        <w:rPr>
          <w:rFonts w:ascii="PTAstraSerif-Regular" w:hAnsi="PTAstraSerif-Regular" w:cs="PTAstraSerif-Regular"/>
          <w:sz w:val="24"/>
          <w:szCs w:val="24"/>
        </w:rPr>
        <w:t>- по организации и проведению государственной итоговой аттестации по</w:t>
      </w:r>
      <w:r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образовательным программам основного общего и среднего общего</w:t>
      </w:r>
      <w:r w:rsidR="004C5485"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образования в форме основного государственного экзамена и единого</w:t>
      </w:r>
      <w:r w:rsidR="004C5485"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государственного экзамена для лиц с ограниченными возможностями</w:t>
      </w:r>
      <w:r w:rsidR="004C5485"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здоровья, детей-инвалидов и инвалидов в 2023 году;</w:t>
      </w:r>
    </w:p>
    <w:p w:rsidR="00BA7EAF" w:rsidRPr="00BA7EAF" w:rsidRDefault="00BA7EAF" w:rsidP="00BA7EAF">
      <w:pPr>
        <w:autoSpaceDE w:val="0"/>
        <w:autoSpaceDN w:val="0"/>
        <w:adjustRightInd w:val="0"/>
        <w:spacing w:after="0" w:line="240" w:lineRule="auto"/>
        <w:jc w:val="both"/>
        <w:rPr>
          <w:rFonts w:ascii="PTAstraSerif-Regular" w:hAnsi="PTAstraSerif-Regular" w:cs="PTAstraSerif-Regular"/>
          <w:sz w:val="24"/>
          <w:szCs w:val="24"/>
        </w:rPr>
      </w:pPr>
      <w:r w:rsidRPr="00BA7EAF">
        <w:rPr>
          <w:rFonts w:ascii="PTAstraSerif-Regular" w:hAnsi="PTAstraSerif-Regular" w:cs="PTAstraSerif-Regular"/>
          <w:sz w:val="24"/>
          <w:szCs w:val="24"/>
        </w:rPr>
        <w:t>- по подготовке и проведению единого государственного экзамена по</w:t>
      </w:r>
      <w:r w:rsidR="004C5485"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учебному предмету</w:t>
      </w:r>
      <w:r w:rsidR="004C5485"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«Информатика и информационно-коммуникационные</w:t>
      </w:r>
      <w:r w:rsidR="004C5485"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технологии (ИКТ)» в компьютерной форме.</w:t>
      </w:r>
    </w:p>
    <w:p w:rsidR="00BA7EAF" w:rsidRPr="00BA7EAF" w:rsidRDefault="00BA7EAF" w:rsidP="00BA7EAF">
      <w:pPr>
        <w:autoSpaceDE w:val="0"/>
        <w:autoSpaceDN w:val="0"/>
        <w:adjustRightInd w:val="0"/>
        <w:spacing w:after="0" w:line="240" w:lineRule="auto"/>
        <w:jc w:val="both"/>
        <w:rPr>
          <w:rFonts w:ascii="PTAstraSerif-Regular" w:hAnsi="PTAstraSerif-Regular" w:cs="PTAstraSerif-Regular"/>
          <w:sz w:val="24"/>
          <w:szCs w:val="24"/>
        </w:rPr>
      </w:pPr>
      <w:r w:rsidRPr="00BA7EAF">
        <w:rPr>
          <w:rFonts w:ascii="PTAstraSerif-Regular" w:hAnsi="PTAstraSerif-Regular" w:cs="PTAstraSerif-Regular"/>
          <w:sz w:val="24"/>
          <w:szCs w:val="24"/>
        </w:rPr>
        <w:t>3. Приказами Департамента образования и науки Ханты-Мансийского</w:t>
      </w:r>
      <w:r w:rsidR="004C5485"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автономного округа – Югры (далее – Департамент):</w:t>
      </w:r>
    </w:p>
    <w:p w:rsidR="00BA7EAF" w:rsidRPr="00BA7EAF" w:rsidRDefault="00BA7EAF" w:rsidP="00BA7EAF">
      <w:pPr>
        <w:autoSpaceDE w:val="0"/>
        <w:autoSpaceDN w:val="0"/>
        <w:adjustRightInd w:val="0"/>
        <w:spacing w:after="0" w:line="240" w:lineRule="auto"/>
        <w:jc w:val="both"/>
        <w:rPr>
          <w:rFonts w:ascii="PTAstraSerif-Regular" w:hAnsi="PTAstraSerif-Regular" w:cs="PTAstraSerif-Regular"/>
          <w:sz w:val="24"/>
          <w:szCs w:val="24"/>
        </w:rPr>
      </w:pPr>
      <w:r w:rsidRPr="00BA7EAF">
        <w:rPr>
          <w:rFonts w:ascii="PTAstraSerif-Regular" w:hAnsi="PTAstraSerif-Regular" w:cs="PTAstraSerif-Regular"/>
          <w:sz w:val="24"/>
          <w:szCs w:val="24"/>
        </w:rPr>
        <w:t>- «Об организации проведения государственной итоговой аттестации по</w:t>
      </w:r>
      <w:r w:rsidR="004C5485"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образовательным программам среднего общего образования, единого</w:t>
      </w:r>
      <w:r w:rsidR="004C5485"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государственного экзамена на территории Ханты-Мансийского автономного</w:t>
      </w:r>
      <w:r w:rsidR="004C5485"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округа – Югры в основной период в 2023 году» от 23.05.2023 № 10-П</w:t>
      </w:r>
      <w:r w:rsidR="004C5485">
        <w:rPr>
          <w:rFonts w:ascii="PTAstraSerif-Regular" w:hAnsi="PTAstraSerif-Regular" w:cs="PTAstraSerif-Regular"/>
          <w:sz w:val="24"/>
          <w:szCs w:val="24"/>
        </w:rPr>
        <w:t xml:space="preserve">-1244 </w:t>
      </w:r>
      <w:r w:rsidRPr="00BA7EAF">
        <w:rPr>
          <w:rFonts w:ascii="PTAstraSerif-Regular" w:hAnsi="PTAstraSerif-Regular" w:cs="PTAstraSerif-Regular"/>
          <w:sz w:val="24"/>
          <w:szCs w:val="24"/>
        </w:rPr>
        <w:t>(далее – приказ Департамента № 10-П-1244);</w:t>
      </w:r>
    </w:p>
    <w:p w:rsidR="00BA7EAF" w:rsidRPr="00BA7EAF" w:rsidRDefault="00BA7EAF" w:rsidP="00BA7EAF">
      <w:pPr>
        <w:autoSpaceDE w:val="0"/>
        <w:autoSpaceDN w:val="0"/>
        <w:adjustRightInd w:val="0"/>
        <w:spacing w:after="0" w:line="240" w:lineRule="auto"/>
        <w:jc w:val="both"/>
        <w:rPr>
          <w:rFonts w:ascii="PTAstraSerif-Regular" w:hAnsi="PTAstraSerif-Regular" w:cs="PTAstraSerif-Regular"/>
          <w:sz w:val="24"/>
          <w:szCs w:val="24"/>
        </w:rPr>
      </w:pPr>
      <w:r w:rsidRPr="00BA7EAF">
        <w:rPr>
          <w:rFonts w:ascii="PTAstraSerif-Regular" w:hAnsi="PTAstraSerif-Regular" w:cs="PTAstraSerif-Regular"/>
          <w:sz w:val="24"/>
          <w:szCs w:val="24"/>
        </w:rPr>
        <w:t>- «О пунктах проведения государственной итоговой аттестации по</w:t>
      </w:r>
      <w:r w:rsidR="004C5485"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образовательным программам среднего общего образования, единого</w:t>
      </w:r>
      <w:r w:rsidR="004C5485"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государственного экзамена, сформированных в Региональной</w:t>
      </w:r>
      <w:r w:rsidR="004C5485"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информационной системе обеспечения проведения государственной итоговой</w:t>
      </w:r>
      <w:r w:rsidR="004C5485"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аттестации обучающихся, освоивших образовательные программы среднего</w:t>
      </w:r>
      <w:r w:rsidR="004C5485"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общего образования в 2023 году» от 27.02.2023 № 10-П-437 (далее – приказ</w:t>
      </w:r>
      <w:r w:rsidR="004C5485"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Департамента № 10-П-437);</w:t>
      </w:r>
    </w:p>
    <w:p w:rsidR="00CE2B10" w:rsidRPr="004C5485" w:rsidRDefault="00BA7EAF" w:rsidP="004C5485">
      <w:pPr>
        <w:autoSpaceDE w:val="0"/>
        <w:autoSpaceDN w:val="0"/>
        <w:adjustRightInd w:val="0"/>
        <w:spacing w:after="0" w:line="240" w:lineRule="auto"/>
        <w:jc w:val="both"/>
        <w:rPr>
          <w:rFonts w:ascii="PTAstraSerif-Regular" w:hAnsi="PTAstraSerif-Regular" w:cs="PTAstraSerif-Regular"/>
          <w:sz w:val="24"/>
          <w:szCs w:val="24"/>
        </w:rPr>
      </w:pPr>
      <w:r w:rsidRPr="00BA7EAF">
        <w:rPr>
          <w:rFonts w:ascii="PTAstraSerif-Regular" w:hAnsi="PTAstraSerif-Regular" w:cs="PTAstraSerif-Regular"/>
          <w:sz w:val="24"/>
          <w:szCs w:val="24"/>
        </w:rPr>
        <w:t>- «Об организации проведения государственной итоговой аттестации по</w:t>
      </w:r>
      <w:r w:rsidR="004C5485"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образовательным программам среднего общего образования, единого</w:t>
      </w:r>
      <w:r w:rsidR="004C5485"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государственного экзамена на</w:t>
      </w:r>
      <w:r w:rsidR="004C5485"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территории Ханты-Мансийского автономного</w:t>
      </w:r>
      <w:r w:rsidR="004C5485"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округа – Югры в дополнительный период в 2023 году» от 23.05.2023 № 10-П-</w:t>
      </w:r>
      <w:r w:rsidR="004C5485">
        <w:rPr>
          <w:rFonts w:ascii="PTAstraSerif-Regular" w:hAnsi="PTAstraSerif-Regular" w:cs="PTAstraSerif-Regular"/>
          <w:sz w:val="24"/>
          <w:szCs w:val="24"/>
        </w:rPr>
        <w:t xml:space="preserve"> </w:t>
      </w:r>
      <w:r w:rsidRPr="00BA7EAF">
        <w:rPr>
          <w:rFonts w:ascii="PTAstraSerif-Regular" w:hAnsi="PTAstraSerif-Regular" w:cs="PTAstraSerif-Regular"/>
          <w:sz w:val="24"/>
          <w:szCs w:val="24"/>
        </w:rPr>
        <w:t>1244 (далее – приказ Департамента № 10-П-1244</w:t>
      </w:r>
    </w:p>
    <w:p w:rsidR="004C5485" w:rsidRDefault="004C5485" w:rsidP="00BA7EAF">
      <w:p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0254A" w:rsidRPr="00715797" w:rsidRDefault="00455E77" w:rsidP="00BA7EAF">
      <w:pPr>
        <w:spacing w:after="0" w:line="240" w:lineRule="auto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715797">
        <w:rPr>
          <w:rFonts w:ascii="PT Astra Serif" w:hAnsi="PT Astra Serif" w:cs="Times New Roman"/>
          <w:b/>
          <w:sz w:val="24"/>
          <w:szCs w:val="24"/>
        </w:rPr>
        <w:t>1</w:t>
      </w:r>
      <w:r w:rsidR="00F0254A" w:rsidRPr="00715797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F0254A" w:rsidRPr="00715797">
        <w:rPr>
          <w:rFonts w:ascii="PT Astra Serif" w:hAnsi="PT Astra Serif"/>
          <w:b/>
          <w:sz w:val="24"/>
          <w:szCs w:val="24"/>
        </w:rPr>
        <w:t xml:space="preserve">Контингент участников ГИА-11 </w:t>
      </w:r>
    </w:p>
    <w:p w:rsidR="00F0254A" w:rsidRPr="00BA7EAF" w:rsidRDefault="004C5485" w:rsidP="00BA7EA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В ГИА-11 приняли участие 40</w:t>
      </w:r>
      <w:r w:rsidR="008108F2" w:rsidRPr="00BA7EAF">
        <w:rPr>
          <w:rFonts w:ascii="PT Astra Serif" w:eastAsia="Times New Roman" w:hAnsi="PT Astra Serif" w:cs="Times New Roman"/>
          <w:sz w:val="24"/>
          <w:szCs w:val="24"/>
        </w:rPr>
        <w:t xml:space="preserve"> учащихся 11-го класса.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Из них в формате ЕГЭ – 40</w:t>
      </w:r>
      <w:r w:rsidR="00F170A1" w:rsidRPr="00BA7EAF">
        <w:rPr>
          <w:rFonts w:ascii="PT Astra Serif" w:eastAsia="Times New Roman" w:hAnsi="PT Astra Serif" w:cs="Times New Roman"/>
          <w:sz w:val="24"/>
          <w:szCs w:val="24"/>
        </w:rPr>
        <w:t xml:space="preserve"> учащихся. </w:t>
      </w:r>
      <w:r w:rsidR="00472F81" w:rsidRPr="00BA7EAF">
        <w:rPr>
          <w:rFonts w:ascii="PT Astra Serif" w:eastAsia="Times New Roman" w:hAnsi="PT Astra Serif" w:cs="Times New Roman"/>
          <w:sz w:val="24"/>
          <w:szCs w:val="24"/>
        </w:rPr>
        <w:t xml:space="preserve">В </w:t>
      </w:r>
      <w:r w:rsidR="00DF2E82" w:rsidRPr="00BA7EAF">
        <w:rPr>
          <w:rFonts w:ascii="PT Astra Serif" w:eastAsia="Times New Roman" w:hAnsi="PT Astra Serif" w:cs="Times New Roman"/>
          <w:sz w:val="24"/>
          <w:szCs w:val="24"/>
        </w:rPr>
        <w:t>МБОУ «Гимназия»</w:t>
      </w:r>
      <w:r w:rsidR="00472F81" w:rsidRPr="00BA7EAF">
        <w:rPr>
          <w:rFonts w:ascii="PT Astra Serif" w:eastAsia="Times New Roman" w:hAnsi="PT Astra Serif" w:cs="Times New Roman"/>
          <w:sz w:val="24"/>
          <w:szCs w:val="24"/>
        </w:rPr>
        <w:t xml:space="preserve"> в 202</w:t>
      </w:r>
      <w:r>
        <w:rPr>
          <w:rFonts w:ascii="PT Astra Serif" w:eastAsia="Times New Roman" w:hAnsi="PT Astra Serif" w:cs="Times New Roman"/>
          <w:sz w:val="24"/>
          <w:szCs w:val="24"/>
        </w:rPr>
        <w:t>3</w:t>
      </w:r>
      <w:r w:rsidR="00F0254A" w:rsidRPr="00BA7EA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472F81" w:rsidRPr="00BA7EAF">
        <w:rPr>
          <w:rFonts w:ascii="PT Astra Serif" w:eastAsia="Times New Roman" w:hAnsi="PT Astra Serif" w:cs="Times New Roman"/>
          <w:sz w:val="24"/>
          <w:szCs w:val="24"/>
        </w:rPr>
        <w:t>году в региональной информационной системе, обеспечивающей проведение ГИА, был</w:t>
      </w:r>
      <w:r w:rsidR="00DF2E82" w:rsidRPr="00BA7EAF">
        <w:rPr>
          <w:rFonts w:ascii="PT Astra Serif" w:eastAsia="Times New Roman" w:hAnsi="PT Astra Serif" w:cs="Times New Roman"/>
          <w:sz w:val="24"/>
          <w:szCs w:val="24"/>
        </w:rPr>
        <w:t>о</w:t>
      </w:r>
      <w:r w:rsidR="00472F81" w:rsidRPr="00BA7EAF">
        <w:rPr>
          <w:rFonts w:ascii="PT Astra Serif" w:eastAsia="Times New Roman" w:hAnsi="PT Astra Serif" w:cs="Times New Roman"/>
          <w:sz w:val="24"/>
          <w:szCs w:val="24"/>
        </w:rPr>
        <w:t xml:space="preserve"> зарегистрирован</w:t>
      </w:r>
      <w:r w:rsidR="00DF2E82" w:rsidRPr="00BA7EAF">
        <w:rPr>
          <w:rFonts w:ascii="PT Astra Serif" w:eastAsia="Times New Roman" w:hAnsi="PT Astra Serif" w:cs="Times New Roman"/>
          <w:sz w:val="24"/>
          <w:szCs w:val="24"/>
        </w:rPr>
        <w:t>о</w:t>
      </w:r>
      <w:r w:rsidR="00472F81" w:rsidRPr="00BA7EA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</w:rPr>
        <w:t>40</w:t>
      </w:r>
      <w:r w:rsidR="00472F81" w:rsidRPr="00BA7EA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DF2E82" w:rsidRPr="00BA7EAF">
        <w:rPr>
          <w:rFonts w:ascii="PT Astra Serif" w:eastAsia="Times New Roman" w:hAnsi="PT Astra Serif" w:cs="Times New Roman"/>
          <w:sz w:val="24"/>
          <w:szCs w:val="24"/>
        </w:rPr>
        <w:t>обучающихся 11-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>го</w:t>
      </w:r>
      <w:r w:rsidR="00DF2E82" w:rsidRPr="00BA7EAF">
        <w:rPr>
          <w:rFonts w:ascii="PT Astra Serif" w:eastAsia="Times New Roman" w:hAnsi="PT Astra Serif" w:cs="Times New Roman"/>
          <w:sz w:val="24"/>
          <w:szCs w:val="24"/>
        </w:rPr>
        <w:t xml:space="preserve"> класс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>а</w:t>
      </w:r>
      <w:r w:rsidR="00936EF1" w:rsidRPr="00BA7EA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F0254A" w:rsidRPr="00BA7EAF">
        <w:rPr>
          <w:rFonts w:ascii="PT Astra Serif" w:eastAsia="Times New Roman" w:hAnsi="PT Astra Serif" w:cs="Times New Roman"/>
          <w:sz w:val="24"/>
          <w:szCs w:val="24"/>
        </w:rPr>
        <w:t>(таблица 1)</w:t>
      </w:r>
      <w:r w:rsidR="00DF2E82" w:rsidRPr="00BA7EAF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713483" w:rsidRPr="00BA7EAF" w:rsidRDefault="00713483" w:rsidP="00BA7EAF">
      <w:pPr>
        <w:pStyle w:val="a8"/>
        <w:spacing w:beforeAutospacing="0" w:afterAutospacing="0"/>
        <w:ind w:firstLine="709"/>
        <w:jc w:val="both"/>
        <w:rPr>
          <w:rFonts w:ascii="PT Astra Serif" w:eastAsiaTheme="minorEastAsia" w:hAnsi="PT Astra Serif"/>
        </w:rPr>
      </w:pPr>
      <w:r w:rsidRPr="00BA7EAF">
        <w:rPr>
          <w:rFonts w:ascii="PT Astra Serif" w:eastAsiaTheme="minorEastAsia" w:hAnsi="PT Astra Serif"/>
        </w:rPr>
        <w:t>Таблица 1. Категории и количество участников ГИА-11 в 202</w:t>
      </w:r>
      <w:r w:rsidR="00455E77" w:rsidRPr="00BA7EAF">
        <w:rPr>
          <w:rFonts w:ascii="PT Astra Serif" w:eastAsiaTheme="minorEastAsia" w:hAnsi="PT Astra Serif"/>
        </w:rPr>
        <w:t>2</w:t>
      </w:r>
      <w:r w:rsidRPr="00BA7EAF">
        <w:rPr>
          <w:rFonts w:ascii="PT Astra Serif" w:eastAsiaTheme="minorEastAsia" w:hAnsi="PT Astra Serif"/>
        </w:rPr>
        <w:t xml:space="preserve"> году</w:t>
      </w:r>
    </w:p>
    <w:p w:rsidR="00B523E0" w:rsidRPr="00BA7EAF" w:rsidRDefault="00B523E0" w:rsidP="00BA7EAF">
      <w:pPr>
        <w:pStyle w:val="a8"/>
        <w:spacing w:beforeAutospacing="0" w:afterAutospacing="0"/>
        <w:ind w:firstLine="709"/>
        <w:jc w:val="both"/>
        <w:rPr>
          <w:rFonts w:ascii="PT Astra Serif" w:eastAsiaTheme="minorEastAsia" w:hAnsi="PT Astra Serif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278"/>
        <w:gridCol w:w="2502"/>
      </w:tblGrid>
      <w:tr w:rsidR="00713483" w:rsidRPr="00BA7EAF" w:rsidTr="00713483">
        <w:tc>
          <w:tcPr>
            <w:tcW w:w="375" w:type="pct"/>
            <w:vMerge w:val="restart"/>
          </w:tcPr>
          <w:p w:rsidR="00713483" w:rsidRPr="00BA7EAF" w:rsidRDefault="00713483" w:rsidP="00BA7EAF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2625" w:type="pct"/>
            <w:vMerge w:val="restart"/>
          </w:tcPr>
          <w:p w:rsidR="00713483" w:rsidRPr="00BA7EAF" w:rsidRDefault="00713483" w:rsidP="00BA7EAF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hAnsi="PT Astra Serif" w:cs="Times New Roman"/>
                <w:sz w:val="24"/>
                <w:szCs w:val="24"/>
              </w:rPr>
              <w:t>Категория участников ЕГЭ</w:t>
            </w:r>
          </w:p>
        </w:tc>
        <w:tc>
          <w:tcPr>
            <w:tcW w:w="2001" w:type="pct"/>
            <w:gridSpan w:val="2"/>
          </w:tcPr>
          <w:p w:rsidR="00713483" w:rsidRPr="00BA7EAF" w:rsidRDefault="00713483" w:rsidP="00BA7EAF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A7EAF">
              <w:rPr>
                <w:rFonts w:ascii="PT Astra Serif" w:hAnsi="PT Astra Serif" w:cs="Times New Roman"/>
                <w:sz w:val="24"/>
                <w:szCs w:val="24"/>
              </w:rPr>
              <w:t>Количество участников, фактически принявших участие в  ГИА</w:t>
            </w:r>
          </w:p>
        </w:tc>
      </w:tr>
      <w:tr w:rsidR="00713483" w:rsidRPr="00BA7EAF" w:rsidTr="00FB7ED1">
        <w:trPr>
          <w:trHeight w:val="258"/>
        </w:trPr>
        <w:tc>
          <w:tcPr>
            <w:tcW w:w="375" w:type="pct"/>
            <w:vMerge/>
          </w:tcPr>
          <w:p w:rsidR="00713483" w:rsidRPr="00BA7EAF" w:rsidRDefault="00713483" w:rsidP="00BA7EAF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25" w:type="pct"/>
            <w:vMerge/>
          </w:tcPr>
          <w:p w:rsidR="00713483" w:rsidRPr="00BA7EAF" w:rsidRDefault="00713483" w:rsidP="00BA7EAF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76" w:type="pct"/>
            <w:vMerge w:val="restart"/>
          </w:tcPr>
          <w:p w:rsidR="00713483" w:rsidRPr="00BA7EAF" w:rsidRDefault="00713483" w:rsidP="00BA7EAF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7EAF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324" w:type="pct"/>
          </w:tcPr>
          <w:p w:rsidR="00713483" w:rsidRPr="00BA7EAF" w:rsidRDefault="00455E77" w:rsidP="00BA7EAF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7EAF">
              <w:rPr>
                <w:rFonts w:ascii="PT Astra Serif" w:hAnsi="PT Astra Serif"/>
                <w:sz w:val="24"/>
                <w:szCs w:val="24"/>
              </w:rPr>
              <w:t>в</w:t>
            </w:r>
            <w:r w:rsidR="00713483" w:rsidRPr="00BA7EAF">
              <w:rPr>
                <w:rFonts w:ascii="PT Astra Serif" w:hAnsi="PT Astra Serif"/>
                <w:sz w:val="24"/>
                <w:szCs w:val="24"/>
              </w:rPr>
              <w:t xml:space="preserve"> том числе:</w:t>
            </w:r>
          </w:p>
        </w:tc>
      </w:tr>
      <w:tr w:rsidR="00455E77" w:rsidRPr="00BA7EAF" w:rsidTr="00455E77">
        <w:tc>
          <w:tcPr>
            <w:tcW w:w="375" w:type="pct"/>
            <w:vMerge/>
          </w:tcPr>
          <w:p w:rsidR="00455E77" w:rsidRPr="00BA7EAF" w:rsidRDefault="00455E77" w:rsidP="00BA7EAF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25" w:type="pct"/>
            <w:vMerge/>
          </w:tcPr>
          <w:p w:rsidR="00455E77" w:rsidRPr="00BA7EAF" w:rsidRDefault="00455E77" w:rsidP="00BA7EAF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455E77" w:rsidRPr="00BA7EAF" w:rsidRDefault="00455E77" w:rsidP="00BA7EAF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24" w:type="pct"/>
          </w:tcPr>
          <w:p w:rsidR="00455E77" w:rsidRPr="00BA7EAF" w:rsidRDefault="00455E77" w:rsidP="00BA7EAF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7EAF">
              <w:rPr>
                <w:rFonts w:ascii="PT Astra Serif" w:hAnsi="PT Astra Serif"/>
                <w:sz w:val="24"/>
                <w:szCs w:val="24"/>
              </w:rPr>
              <w:t>в форме ЕГЭ</w:t>
            </w:r>
          </w:p>
        </w:tc>
      </w:tr>
      <w:tr w:rsidR="00455E77" w:rsidRPr="00BA7EAF" w:rsidTr="00455E77">
        <w:tc>
          <w:tcPr>
            <w:tcW w:w="375" w:type="pct"/>
          </w:tcPr>
          <w:p w:rsidR="00455E77" w:rsidRPr="00BA7EAF" w:rsidRDefault="00455E77" w:rsidP="00BA7EAF">
            <w:pPr>
              <w:pStyle w:val="a5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25" w:type="pct"/>
          </w:tcPr>
          <w:p w:rsidR="00455E77" w:rsidRPr="00BA7EAF" w:rsidRDefault="00455E77" w:rsidP="00BA7EAF">
            <w:pPr>
              <w:spacing w:after="0" w:line="240" w:lineRule="auto"/>
              <w:ind w:left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hAnsi="PT Astra Serif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676" w:type="pct"/>
          </w:tcPr>
          <w:p w:rsidR="00455E77" w:rsidRPr="00BA7EAF" w:rsidRDefault="004C5485" w:rsidP="00BA7EAF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1324" w:type="pct"/>
          </w:tcPr>
          <w:p w:rsidR="00455E77" w:rsidRPr="00BA7EAF" w:rsidRDefault="004C5485" w:rsidP="00BA7EAF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</w:tbl>
    <w:p w:rsidR="00713483" w:rsidRPr="00BA7EAF" w:rsidRDefault="00713483" w:rsidP="00BA7EA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highlight w:val="yellow"/>
        </w:rPr>
      </w:pPr>
    </w:p>
    <w:p w:rsidR="00455E77" w:rsidRPr="00BA7EAF" w:rsidRDefault="00F170A1" w:rsidP="00BA7EAF">
      <w:pPr>
        <w:spacing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7EAF">
        <w:rPr>
          <w:rFonts w:ascii="PT Astra Serif" w:eastAsia="Times New Roman" w:hAnsi="PT Astra Serif" w:cs="Times New Roman"/>
          <w:sz w:val="24"/>
          <w:szCs w:val="24"/>
        </w:rPr>
        <w:t xml:space="preserve">Количество выпускников, которые сдавали ЕГЭ по русскому языку составило 100%, так как для указанной категории выпускников результаты ЕГЭ по данному предмету являлись основанием для выдачи аттестата. </w:t>
      </w:r>
      <w:r w:rsidR="00934A8D" w:rsidRPr="00BA7EAF">
        <w:rPr>
          <w:rFonts w:ascii="PT Astra Serif" w:eastAsia="Times New Roman" w:hAnsi="PT Astra Serif" w:cs="Times New Roman"/>
          <w:sz w:val="24"/>
          <w:szCs w:val="24"/>
        </w:rPr>
        <w:t xml:space="preserve">Выпускниками МБОУ «Гимназия» сделан следующий выбор предметов на ГИА: </w:t>
      </w:r>
      <w:r w:rsidR="00783A5F" w:rsidRPr="00783A5F">
        <w:rPr>
          <w:rFonts w:ascii="PT Astra Serif" w:eastAsia="Times New Roman" w:hAnsi="PT Astra Serif" w:cs="Times New Roman"/>
          <w:sz w:val="24"/>
          <w:szCs w:val="24"/>
        </w:rPr>
        <w:t>48</w:t>
      </w:r>
      <w:r w:rsidR="00455E77" w:rsidRPr="00783A5F">
        <w:rPr>
          <w:rFonts w:ascii="PT Astra Serif" w:eastAsia="Times New Roman" w:hAnsi="PT Astra Serif" w:cs="Times New Roman"/>
          <w:sz w:val="24"/>
          <w:szCs w:val="24"/>
        </w:rPr>
        <w:t>%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 xml:space="preserve"> - </w:t>
      </w:r>
      <w:r w:rsidR="004C5485">
        <w:rPr>
          <w:rFonts w:ascii="PT Astra Serif" w:eastAsia="Times New Roman" w:hAnsi="PT Astra Serif" w:cs="Times New Roman"/>
          <w:sz w:val="24"/>
          <w:szCs w:val="24"/>
        </w:rPr>
        <w:t>19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 xml:space="preserve"> чел.</w:t>
      </w:r>
      <w:r w:rsidR="0098089B" w:rsidRPr="00BA7EAF">
        <w:rPr>
          <w:rFonts w:ascii="PT Astra Serif" w:eastAsia="Times New Roman" w:hAnsi="PT Astra Serif" w:cs="Times New Roman"/>
          <w:sz w:val="24"/>
          <w:szCs w:val="24"/>
        </w:rPr>
        <w:t xml:space="preserve"> (</w:t>
      </w:r>
      <w:r w:rsidR="004C5485">
        <w:rPr>
          <w:rFonts w:ascii="PT Astra Serif" w:eastAsia="Times New Roman" w:hAnsi="PT Astra Serif" w:cs="Times New Roman"/>
          <w:sz w:val="24"/>
          <w:szCs w:val="24"/>
        </w:rPr>
        <w:t>45</w:t>
      </w:r>
      <w:r w:rsidR="00057F72" w:rsidRPr="00BA7EAF">
        <w:rPr>
          <w:rFonts w:ascii="PT Astra Serif" w:eastAsia="Times New Roman" w:hAnsi="PT Astra Serif" w:cs="Times New Roman"/>
          <w:sz w:val="24"/>
          <w:szCs w:val="24"/>
        </w:rPr>
        <w:t>% в прошлом году)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 xml:space="preserve"> выбрали экзамен по обществознанию, по физике сдавало </w:t>
      </w:r>
      <w:r w:rsidR="00783A5F" w:rsidRPr="00783A5F">
        <w:rPr>
          <w:rFonts w:ascii="PT Astra Serif" w:eastAsia="Times New Roman" w:hAnsi="PT Astra Serif" w:cs="Times New Roman"/>
          <w:sz w:val="24"/>
          <w:szCs w:val="24"/>
        </w:rPr>
        <w:t>30%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 xml:space="preserve"> -  </w:t>
      </w:r>
      <w:r w:rsidR="004C5485">
        <w:rPr>
          <w:rFonts w:ascii="PT Astra Serif" w:eastAsia="Times New Roman" w:hAnsi="PT Astra Serif" w:cs="Times New Roman"/>
          <w:sz w:val="24"/>
          <w:szCs w:val="24"/>
        </w:rPr>
        <w:t xml:space="preserve">12 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>чел. (</w:t>
      </w:r>
      <w:r w:rsidR="004C5485">
        <w:rPr>
          <w:rFonts w:ascii="PT Astra Serif" w:eastAsia="Times New Roman" w:hAnsi="PT Astra Serif" w:cs="Times New Roman"/>
          <w:sz w:val="24"/>
          <w:szCs w:val="24"/>
        </w:rPr>
        <w:t>18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>%</w:t>
      </w:r>
      <w:r w:rsidR="00934A8D" w:rsidRPr="00BA7EAF">
        <w:rPr>
          <w:rFonts w:ascii="PT Astra Serif" w:eastAsia="Times New Roman" w:hAnsi="PT Astra Serif" w:cs="Times New Roman"/>
          <w:sz w:val="24"/>
          <w:szCs w:val="24"/>
        </w:rPr>
        <w:t xml:space="preserve"> в прошлом году), 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 xml:space="preserve">по информатике и ИКТ сдавало </w:t>
      </w:r>
      <w:r w:rsidR="00783A5F" w:rsidRPr="00783A5F">
        <w:rPr>
          <w:rFonts w:ascii="PT Astra Serif" w:eastAsia="Times New Roman" w:hAnsi="PT Astra Serif" w:cs="Times New Roman"/>
          <w:sz w:val="24"/>
          <w:szCs w:val="24"/>
        </w:rPr>
        <w:t>13</w:t>
      </w:r>
      <w:r w:rsidR="00455E77" w:rsidRPr="00783A5F">
        <w:rPr>
          <w:rFonts w:ascii="PT Astra Serif" w:eastAsia="Times New Roman" w:hAnsi="PT Astra Serif" w:cs="Times New Roman"/>
          <w:sz w:val="24"/>
          <w:szCs w:val="24"/>
        </w:rPr>
        <w:t>%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 xml:space="preserve"> - </w:t>
      </w:r>
      <w:r w:rsidR="004C5485">
        <w:rPr>
          <w:rFonts w:ascii="PT Astra Serif" w:eastAsia="Times New Roman" w:hAnsi="PT Astra Serif" w:cs="Times New Roman"/>
          <w:sz w:val="24"/>
          <w:szCs w:val="24"/>
        </w:rPr>
        <w:t xml:space="preserve">5 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>чел. (</w:t>
      </w:r>
      <w:r w:rsidR="00057F72" w:rsidRPr="00BA7EAF">
        <w:rPr>
          <w:rFonts w:ascii="PT Astra Serif" w:eastAsia="Times New Roman" w:hAnsi="PT Astra Serif" w:cs="Times New Roman"/>
          <w:sz w:val="24"/>
          <w:szCs w:val="24"/>
        </w:rPr>
        <w:t>14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 xml:space="preserve">% в прошлом году), по литературе </w:t>
      </w:r>
      <w:r w:rsidR="00783A5F" w:rsidRPr="00783A5F">
        <w:rPr>
          <w:rFonts w:ascii="PT Astra Serif" w:eastAsia="Times New Roman" w:hAnsi="PT Astra Serif" w:cs="Times New Roman"/>
          <w:sz w:val="24"/>
          <w:szCs w:val="24"/>
        </w:rPr>
        <w:t>10</w:t>
      </w:r>
      <w:r w:rsidR="00455E77" w:rsidRPr="00783A5F">
        <w:rPr>
          <w:rFonts w:ascii="PT Astra Serif" w:eastAsia="Times New Roman" w:hAnsi="PT Astra Serif" w:cs="Times New Roman"/>
          <w:sz w:val="24"/>
          <w:szCs w:val="24"/>
        </w:rPr>
        <w:t>%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 xml:space="preserve">  - </w:t>
      </w:r>
      <w:r w:rsidR="004C5485">
        <w:rPr>
          <w:rFonts w:ascii="PT Astra Serif" w:eastAsia="Times New Roman" w:hAnsi="PT Astra Serif" w:cs="Times New Roman"/>
          <w:sz w:val="24"/>
          <w:szCs w:val="24"/>
        </w:rPr>
        <w:t>4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 xml:space="preserve"> чел. (</w:t>
      </w:r>
      <w:r w:rsidR="004C5485">
        <w:rPr>
          <w:rFonts w:ascii="PT Astra Serif" w:eastAsia="Times New Roman" w:hAnsi="PT Astra Serif" w:cs="Times New Roman"/>
          <w:sz w:val="24"/>
          <w:szCs w:val="24"/>
        </w:rPr>
        <w:t>5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 xml:space="preserve">% в прошлом году), по биологии сдавало </w:t>
      </w:r>
      <w:r w:rsidR="00783A5F" w:rsidRPr="00783A5F">
        <w:rPr>
          <w:rFonts w:ascii="PT Astra Serif" w:eastAsia="Times New Roman" w:hAnsi="PT Astra Serif" w:cs="Times New Roman"/>
          <w:sz w:val="24"/>
          <w:szCs w:val="24"/>
        </w:rPr>
        <w:t>20</w:t>
      </w:r>
      <w:r w:rsidR="00455E77" w:rsidRPr="00783A5F">
        <w:rPr>
          <w:rFonts w:ascii="PT Astra Serif" w:eastAsia="Times New Roman" w:hAnsi="PT Astra Serif" w:cs="Times New Roman"/>
          <w:sz w:val="24"/>
          <w:szCs w:val="24"/>
        </w:rPr>
        <w:t>%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 xml:space="preserve"> - </w:t>
      </w:r>
      <w:r w:rsidR="004C5485">
        <w:rPr>
          <w:rFonts w:ascii="PT Astra Serif" w:eastAsia="Times New Roman" w:hAnsi="PT Astra Serif" w:cs="Times New Roman"/>
          <w:sz w:val="24"/>
          <w:szCs w:val="24"/>
        </w:rPr>
        <w:t xml:space="preserve">8 чел. (14 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 xml:space="preserve">% в прошлом году), истории – </w:t>
      </w:r>
      <w:r w:rsidR="0098089B" w:rsidRPr="00783A5F">
        <w:rPr>
          <w:rFonts w:ascii="PT Astra Serif" w:eastAsia="Times New Roman" w:hAnsi="PT Astra Serif" w:cs="Times New Roman"/>
          <w:sz w:val="24"/>
          <w:szCs w:val="24"/>
        </w:rPr>
        <w:t>18</w:t>
      </w:r>
      <w:r w:rsidR="00455E77" w:rsidRPr="00783A5F">
        <w:rPr>
          <w:rFonts w:ascii="PT Astra Serif" w:eastAsia="Times New Roman" w:hAnsi="PT Astra Serif" w:cs="Times New Roman"/>
          <w:sz w:val="24"/>
          <w:szCs w:val="24"/>
        </w:rPr>
        <w:t>%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 xml:space="preserve"> - </w:t>
      </w:r>
      <w:r w:rsidR="004C5485">
        <w:rPr>
          <w:rFonts w:ascii="PT Astra Serif" w:eastAsia="Times New Roman" w:hAnsi="PT Astra Serif" w:cs="Times New Roman"/>
          <w:sz w:val="24"/>
          <w:szCs w:val="24"/>
        </w:rPr>
        <w:t>7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 xml:space="preserve"> чел. (</w:t>
      </w:r>
      <w:r w:rsidR="004C5485">
        <w:rPr>
          <w:rFonts w:ascii="PT Astra Serif" w:eastAsia="Times New Roman" w:hAnsi="PT Astra Serif" w:cs="Times New Roman"/>
          <w:sz w:val="24"/>
          <w:szCs w:val="24"/>
        </w:rPr>
        <w:t>18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 xml:space="preserve">% в прошлом году), иностранному языку </w:t>
      </w:r>
      <w:r w:rsidR="00783A5F" w:rsidRPr="00783A5F">
        <w:rPr>
          <w:rFonts w:ascii="PT Astra Serif" w:eastAsia="Times New Roman" w:hAnsi="PT Astra Serif" w:cs="Times New Roman"/>
          <w:sz w:val="24"/>
          <w:szCs w:val="24"/>
        </w:rPr>
        <w:t>18</w:t>
      </w:r>
      <w:r w:rsidR="00455E77" w:rsidRPr="00783A5F">
        <w:rPr>
          <w:rFonts w:ascii="PT Astra Serif" w:eastAsia="Times New Roman" w:hAnsi="PT Astra Serif" w:cs="Times New Roman"/>
          <w:sz w:val="24"/>
          <w:szCs w:val="24"/>
        </w:rPr>
        <w:t>%</w:t>
      </w:r>
      <w:r w:rsidR="004C5485">
        <w:rPr>
          <w:rFonts w:ascii="PT Astra Serif" w:eastAsia="Times New Roman" w:hAnsi="PT Astra Serif" w:cs="Times New Roman"/>
          <w:sz w:val="24"/>
          <w:szCs w:val="24"/>
        </w:rPr>
        <w:t xml:space="preserve"> - 7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 xml:space="preserve"> чел. (</w:t>
      </w:r>
      <w:r w:rsidR="004C5485">
        <w:rPr>
          <w:rFonts w:ascii="PT Astra Serif" w:eastAsia="Times New Roman" w:hAnsi="PT Astra Serif" w:cs="Times New Roman"/>
          <w:sz w:val="24"/>
          <w:szCs w:val="24"/>
        </w:rPr>
        <w:t>27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 xml:space="preserve">% в прошлом году), химии </w:t>
      </w:r>
      <w:r w:rsidR="00783A5F" w:rsidRPr="00783A5F">
        <w:rPr>
          <w:rFonts w:ascii="PT Astra Serif" w:eastAsia="Times New Roman" w:hAnsi="PT Astra Serif" w:cs="Times New Roman"/>
          <w:sz w:val="24"/>
          <w:szCs w:val="24"/>
        </w:rPr>
        <w:t>10</w:t>
      </w:r>
      <w:r w:rsidR="004C5485" w:rsidRPr="00783A5F">
        <w:rPr>
          <w:rFonts w:ascii="PT Astra Serif" w:eastAsia="Times New Roman" w:hAnsi="PT Astra Serif" w:cs="Times New Roman"/>
          <w:sz w:val="24"/>
          <w:szCs w:val="24"/>
        </w:rPr>
        <w:t>%</w:t>
      </w:r>
      <w:r w:rsidR="004C5485">
        <w:rPr>
          <w:rFonts w:ascii="PT Astra Serif" w:eastAsia="Times New Roman" w:hAnsi="PT Astra Serif" w:cs="Times New Roman"/>
          <w:sz w:val="24"/>
          <w:szCs w:val="24"/>
        </w:rPr>
        <w:t xml:space="preserve"> - 4 чел. (5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 xml:space="preserve">% в прошлом году), математике базового уровня </w:t>
      </w:r>
      <w:r w:rsidR="00783A5F" w:rsidRPr="00783A5F">
        <w:rPr>
          <w:rFonts w:ascii="PT Astra Serif" w:eastAsia="Times New Roman" w:hAnsi="PT Astra Serif" w:cs="Times New Roman"/>
          <w:sz w:val="24"/>
          <w:szCs w:val="24"/>
        </w:rPr>
        <w:t>63</w:t>
      </w:r>
      <w:r w:rsidR="00455E77" w:rsidRPr="00783A5F">
        <w:rPr>
          <w:rFonts w:ascii="PT Astra Serif" w:eastAsia="Times New Roman" w:hAnsi="PT Astra Serif" w:cs="Times New Roman"/>
          <w:sz w:val="24"/>
          <w:szCs w:val="24"/>
        </w:rPr>
        <w:t>%</w:t>
      </w:r>
      <w:r w:rsidR="004C5485">
        <w:rPr>
          <w:rFonts w:ascii="PT Astra Serif" w:eastAsia="Times New Roman" w:hAnsi="PT Astra Serif" w:cs="Times New Roman"/>
          <w:sz w:val="24"/>
          <w:szCs w:val="24"/>
        </w:rPr>
        <w:t xml:space="preserve"> - 25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 xml:space="preserve"> чел.</w:t>
      </w:r>
      <w:r w:rsidR="00783A5F">
        <w:rPr>
          <w:rFonts w:ascii="PT Astra Serif" w:eastAsia="Times New Roman" w:hAnsi="PT Astra Serif" w:cs="Times New Roman"/>
          <w:sz w:val="24"/>
          <w:szCs w:val="24"/>
        </w:rPr>
        <w:t xml:space="preserve"> (45 % в прошлом году)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 xml:space="preserve">, математике профильного уровня </w:t>
      </w:r>
      <w:r w:rsidR="0091565F">
        <w:rPr>
          <w:rFonts w:ascii="PT Astra Serif" w:eastAsia="Times New Roman" w:hAnsi="PT Astra Serif" w:cs="Times New Roman"/>
          <w:sz w:val="24"/>
          <w:szCs w:val="24"/>
        </w:rPr>
        <w:t>37</w:t>
      </w:r>
      <w:r w:rsidR="00455E77" w:rsidRPr="00783A5F">
        <w:rPr>
          <w:rFonts w:ascii="PT Astra Serif" w:eastAsia="Times New Roman" w:hAnsi="PT Astra Serif" w:cs="Times New Roman"/>
          <w:sz w:val="24"/>
          <w:szCs w:val="24"/>
        </w:rPr>
        <w:t>%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 xml:space="preserve"> - </w:t>
      </w:r>
      <w:r w:rsidR="004C5485">
        <w:rPr>
          <w:rFonts w:ascii="PT Astra Serif" w:eastAsia="Times New Roman" w:hAnsi="PT Astra Serif" w:cs="Times New Roman"/>
          <w:sz w:val="24"/>
          <w:szCs w:val="24"/>
        </w:rPr>
        <w:t>15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 xml:space="preserve"> чел. (</w:t>
      </w:r>
      <w:r w:rsidR="004C5485">
        <w:rPr>
          <w:rFonts w:ascii="PT Astra Serif" w:eastAsia="Times New Roman" w:hAnsi="PT Astra Serif" w:cs="Times New Roman"/>
          <w:sz w:val="24"/>
          <w:szCs w:val="24"/>
        </w:rPr>
        <w:t>55</w:t>
      </w:r>
      <w:r w:rsidR="00455E77" w:rsidRPr="00BA7EAF">
        <w:rPr>
          <w:rFonts w:ascii="PT Astra Serif" w:eastAsia="Times New Roman" w:hAnsi="PT Astra Serif" w:cs="Times New Roman"/>
          <w:sz w:val="24"/>
          <w:szCs w:val="24"/>
        </w:rPr>
        <w:t xml:space="preserve">% в прошлом году) выпускников текущего года. </w:t>
      </w:r>
      <w:r w:rsidR="00455E77" w:rsidRPr="00BA7EAF">
        <w:rPr>
          <w:rFonts w:ascii="PT Astra Serif" w:hAnsi="PT Astra Serif" w:cs="Times New Roman"/>
          <w:sz w:val="24"/>
          <w:szCs w:val="24"/>
        </w:rPr>
        <w:t xml:space="preserve">(Рисунок 1). </w:t>
      </w:r>
      <w:r w:rsidR="00783A5F">
        <w:rPr>
          <w:rFonts w:ascii="PT Astra Serif" w:hAnsi="PT Astra Serif" w:cs="Times New Roman"/>
          <w:sz w:val="24"/>
          <w:szCs w:val="24"/>
        </w:rPr>
        <w:t xml:space="preserve"> Наиболее популярным</w:t>
      </w:r>
      <w:r w:rsidRPr="00BA7EAF">
        <w:rPr>
          <w:rFonts w:ascii="PT Astra Serif" w:hAnsi="PT Astra Serif" w:cs="Times New Roman"/>
          <w:sz w:val="24"/>
          <w:szCs w:val="24"/>
        </w:rPr>
        <w:t xml:space="preserve"> учебны</w:t>
      </w:r>
      <w:r w:rsidR="00783A5F">
        <w:rPr>
          <w:rFonts w:ascii="PT Astra Serif" w:hAnsi="PT Astra Serif" w:cs="Times New Roman"/>
          <w:sz w:val="24"/>
          <w:szCs w:val="24"/>
        </w:rPr>
        <w:t xml:space="preserve">м предметом </w:t>
      </w:r>
      <w:r w:rsidRPr="00BA7EAF">
        <w:rPr>
          <w:rFonts w:ascii="PT Astra Serif" w:hAnsi="PT Astra Serif" w:cs="Times New Roman"/>
          <w:sz w:val="24"/>
          <w:szCs w:val="24"/>
        </w:rPr>
        <w:t>по выбору у выпускни</w:t>
      </w:r>
      <w:r w:rsidR="00783A5F">
        <w:rPr>
          <w:rFonts w:ascii="PT Astra Serif" w:hAnsi="PT Astra Serif" w:cs="Times New Roman"/>
          <w:sz w:val="24"/>
          <w:szCs w:val="24"/>
        </w:rPr>
        <w:t>ков, как и в прошлые годы, стало</w:t>
      </w:r>
      <w:r w:rsidRPr="00BA7EAF">
        <w:rPr>
          <w:rFonts w:ascii="PT Astra Serif" w:hAnsi="PT Astra Serif" w:cs="Times New Roman"/>
          <w:sz w:val="24"/>
          <w:szCs w:val="24"/>
        </w:rPr>
        <w:t xml:space="preserve"> обществознание. Популярность обществознания объясняется тем, что результаты </w:t>
      </w:r>
      <w:proofErr w:type="gramStart"/>
      <w:r w:rsidRPr="00BA7EAF">
        <w:rPr>
          <w:rFonts w:ascii="PT Astra Serif" w:hAnsi="PT Astra Serif" w:cs="Times New Roman"/>
          <w:sz w:val="24"/>
          <w:szCs w:val="24"/>
        </w:rPr>
        <w:t>экзамена  необходимы</w:t>
      </w:r>
      <w:proofErr w:type="gramEnd"/>
      <w:r w:rsidRPr="00BA7EAF">
        <w:rPr>
          <w:rFonts w:ascii="PT Astra Serif" w:hAnsi="PT Astra Serif" w:cs="Times New Roman"/>
          <w:sz w:val="24"/>
          <w:szCs w:val="24"/>
        </w:rPr>
        <w:t xml:space="preserve"> для поступления в ВУЗы по большинству специальностей. </w:t>
      </w:r>
    </w:p>
    <w:p w:rsidR="0091565F" w:rsidRDefault="0091565F" w:rsidP="00BA7E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A3876" w:rsidRPr="00BA7EAF" w:rsidRDefault="0023028F" w:rsidP="00BA7E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lastRenderedPageBreak/>
        <w:t xml:space="preserve">Рисунок 1. Доля выпускников, сдававших ЕГЭ по выбору в разрезе </w:t>
      </w:r>
      <w:r w:rsidR="0098089B" w:rsidRPr="00BA7EAF">
        <w:rPr>
          <w:rFonts w:ascii="PT Astra Serif" w:hAnsi="PT Astra Serif" w:cs="Times New Roman"/>
          <w:sz w:val="24"/>
          <w:szCs w:val="24"/>
        </w:rPr>
        <w:t>предметов в</w:t>
      </w:r>
      <w:r w:rsidRPr="00BA7EAF">
        <w:rPr>
          <w:rFonts w:ascii="PT Astra Serif" w:hAnsi="PT Astra Serif" w:cs="Times New Roman"/>
          <w:sz w:val="24"/>
          <w:szCs w:val="24"/>
        </w:rPr>
        <w:t xml:space="preserve"> 202</w:t>
      </w:r>
      <w:r w:rsidR="00783A5F">
        <w:rPr>
          <w:rFonts w:ascii="PT Astra Serif" w:hAnsi="PT Astra Serif" w:cs="Times New Roman"/>
          <w:sz w:val="24"/>
          <w:szCs w:val="24"/>
        </w:rPr>
        <w:t>3</w:t>
      </w:r>
      <w:r w:rsidRPr="00BA7EAF">
        <w:rPr>
          <w:rFonts w:ascii="PT Astra Serif" w:hAnsi="PT Astra Serif" w:cs="Times New Roman"/>
          <w:sz w:val="24"/>
          <w:szCs w:val="24"/>
        </w:rPr>
        <w:t xml:space="preserve"> году</w:t>
      </w:r>
    </w:p>
    <w:p w:rsidR="000F457A" w:rsidRPr="00BA7EAF" w:rsidRDefault="000F457A" w:rsidP="00BA7E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0F457A" w:rsidRPr="00BA7EAF" w:rsidRDefault="0091565F" w:rsidP="00BA7E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  <w:r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>
            <wp:extent cx="5486400" cy="2877312"/>
            <wp:effectExtent l="0" t="0" r="0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F68F9" w:rsidRPr="00715797" w:rsidRDefault="00AF68F9" w:rsidP="00BA7EAF">
      <w:pPr>
        <w:pStyle w:val="a8"/>
        <w:spacing w:beforeAutospacing="0" w:afterAutospacing="0"/>
        <w:jc w:val="both"/>
        <w:rPr>
          <w:rFonts w:ascii="PT Astra Serif" w:hAnsi="PT Astra Serif"/>
          <w:b/>
        </w:rPr>
      </w:pPr>
    </w:p>
    <w:p w:rsidR="0023028F" w:rsidRPr="00715797" w:rsidRDefault="0023028F" w:rsidP="00BA7EAF">
      <w:pPr>
        <w:pStyle w:val="a8"/>
        <w:numPr>
          <w:ilvl w:val="0"/>
          <w:numId w:val="11"/>
        </w:numPr>
        <w:spacing w:beforeAutospacing="0" w:afterAutospacing="0"/>
        <w:jc w:val="both"/>
        <w:rPr>
          <w:rFonts w:ascii="PT Astra Serif" w:hAnsi="PT Astra Serif"/>
          <w:b/>
        </w:rPr>
      </w:pPr>
      <w:r w:rsidRPr="00715797">
        <w:rPr>
          <w:rFonts w:ascii="PT Astra Serif" w:hAnsi="PT Astra Serif"/>
          <w:b/>
        </w:rPr>
        <w:t>Результаты ГИА-11</w:t>
      </w:r>
    </w:p>
    <w:p w:rsidR="00F170A1" w:rsidRPr="00BA7EAF" w:rsidRDefault="00F170A1" w:rsidP="00BA7EAF">
      <w:pPr>
        <w:pStyle w:val="a8"/>
        <w:spacing w:beforeAutospacing="0" w:afterAutospacing="0"/>
        <w:jc w:val="both"/>
        <w:rPr>
          <w:rFonts w:ascii="PT Astra Serif" w:hAnsi="PT Astra Serif"/>
          <w:b/>
          <w:highlight w:val="yellow"/>
        </w:rPr>
      </w:pPr>
    </w:p>
    <w:p w:rsidR="00BE5B0A" w:rsidRDefault="00F170A1" w:rsidP="00BA7EAF">
      <w:pPr>
        <w:pStyle w:val="a8"/>
        <w:spacing w:beforeAutospacing="0" w:afterAutospacing="0"/>
        <w:ind w:firstLine="708"/>
        <w:jc w:val="both"/>
        <w:rPr>
          <w:rFonts w:ascii="PT Astra Serif" w:hAnsi="PT Astra Serif"/>
        </w:rPr>
      </w:pPr>
      <w:r w:rsidRPr="00BA7EAF">
        <w:rPr>
          <w:rFonts w:ascii="PT Astra Serif" w:hAnsi="PT Astra Serif"/>
        </w:rPr>
        <w:t>Доля выпускников, успешно сдавших экзамены по обязательным учебным предметам и получивших аттестат о среднем общем образовании, составила 100 процентов.</w:t>
      </w:r>
    </w:p>
    <w:p w:rsidR="00715797" w:rsidRPr="00BA7EAF" w:rsidRDefault="00715797" w:rsidP="00BA7EAF">
      <w:pPr>
        <w:pStyle w:val="a8"/>
        <w:spacing w:beforeAutospacing="0" w:afterAutospacing="0"/>
        <w:ind w:firstLine="708"/>
        <w:jc w:val="both"/>
        <w:rPr>
          <w:rFonts w:ascii="PT Astra Serif" w:hAnsi="PT Astra Serif"/>
        </w:rPr>
      </w:pPr>
    </w:p>
    <w:p w:rsidR="00F902F7" w:rsidRPr="00715797" w:rsidRDefault="0059053A" w:rsidP="00715797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715797">
        <w:rPr>
          <w:rFonts w:ascii="PT Astra Serif" w:hAnsi="PT Astra Serif" w:cs="Times New Roman"/>
          <w:b/>
          <w:sz w:val="24"/>
          <w:szCs w:val="24"/>
        </w:rPr>
        <w:t xml:space="preserve">Анализ тестового балла ЕГЭ </w:t>
      </w:r>
      <w:r w:rsidR="00F902F7" w:rsidRPr="00715797">
        <w:rPr>
          <w:rFonts w:ascii="PT Astra Serif" w:hAnsi="PT Astra Serif" w:cs="Times New Roman"/>
          <w:b/>
          <w:sz w:val="24"/>
          <w:szCs w:val="24"/>
        </w:rPr>
        <w:t>по общеобразовательным предметам</w:t>
      </w:r>
      <w:r w:rsidRPr="00715797">
        <w:rPr>
          <w:rFonts w:ascii="PT Astra Serif" w:hAnsi="PT Astra Serif" w:cs="Times New Roman"/>
          <w:b/>
          <w:sz w:val="24"/>
          <w:szCs w:val="24"/>
        </w:rPr>
        <w:t>.</w:t>
      </w:r>
    </w:p>
    <w:p w:rsidR="00E9316E" w:rsidRDefault="00CE2B10" w:rsidP="00C254B8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 xml:space="preserve">                           Таблица </w:t>
      </w:r>
      <w:r w:rsidR="001D67A5" w:rsidRPr="00BA7EAF">
        <w:rPr>
          <w:rFonts w:ascii="PT Astra Serif" w:hAnsi="PT Astra Serif" w:cs="Times New Roman"/>
          <w:sz w:val="24"/>
          <w:szCs w:val="24"/>
        </w:rPr>
        <w:t>2</w:t>
      </w:r>
      <w:r w:rsidR="00C254B8">
        <w:rPr>
          <w:rFonts w:ascii="PT Astra Serif" w:hAnsi="PT Astra Serif" w:cs="Times New Roman"/>
          <w:sz w:val="24"/>
          <w:szCs w:val="24"/>
        </w:rPr>
        <w:t>.</w:t>
      </w:r>
    </w:p>
    <w:p w:rsidR="00C254B8" w:rsidRDefault="00C254B8" w:rsidP="00BA7E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35"/>
        <w:gridCol w:w="1559"/>
        <w:gridCol w:w="1417"/>
        <w:gridCol w:w="1701"/>
        <w:gridCol w:w="993"/>
        <w:gridCol w:w="1275"/>
      </w:tblGrid>
      <w:tr w:rsidR="00A54D97" w:rsidRPr="00A54D97" w:rsidTr="00A54D97">
        <w:trPr>
          <w:trHeight w:val="463"/>
        </w:trPr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97" w:rsidRPr="00A54D97" w:rsidRDefault="00A54D97" w:rsidP="00A54D97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A54D97">
              <w:rPr>
                <w:rFonts w:ascii="PT Astra Serif" w:eastAsia="DejaVu Sans" w:hAnsi="PT Astra Serif" w:cs="DejaVu Sans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97" w:rsidRPr="00A54D97" w:rsidRDefault="00A54D97" w:rsidP="00A54D97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A54D97">
              <w:rPr>
                <w:rFonts w:ascii="PT Astra Serif" w:eastAsia="DejaVu Sans" w:hAnsi="PT Astra Serif" w:cs="DejaVu Sans"/>
                <w:b/>
                <w:bCs/>
                <w:color w:val="000000"/>
                <w:kern w:val="24"/>
                <w:sz w:val="24"/>
                <w:szCs w:val="24"/>
              </w:rPr>
              <w:t>Максимальный балл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97" w:rsidRPr="00A54D97" w:rsidRDefault="00A54D97" w:rsidP="00A54D97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A54D97">
              <w:rPr>
                <w:rFonts w:ascii="PT Astra Serif" w:eastAsia="DejaVu Sans" w:hAnsi="PT Astra Serif" w:cs="DejaVu Sans"/>
                <w:b/>
                <w:bCs/>
                <w:color w:val="000000"/>
                <w:kern w:val="24"/>
                <w:sz w:val="24"/>
                <w:szCs w:val="24"/>
              </w:rPr>
              <w:t>Средний тестовый балл</w:t>
            </w:r>
          </w:p>
        </w:tc>
      </w:tr>
      <w:tr w:rsidR="00A54D97" w:rsidRPr="00A54D97" w:rsidTr="00A54D97">
        <w:trPr>
          <w:trHeight w:val="388"/>
        </w:trPr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4D97" w:rsidRPr="00A54D97" w:rsidRDefault="00A54D97" w:rsidP="00A54D97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97" w:rsidRPr="00C254B8" w:rsidRDefault="00C254B8" w:rsidP="00A54D97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b/>
                <w:sz w:val="24"/>
                <w:szCs w:val="24"/>
              </w:rPr>
            </w:pPr>
            <w:r>
              <w:rPr>
                <w:rFonts w:ascii="PT Astra Serif" w:eastAsia="DejaVu Sans" w:hAnsi="PT Astra Serif" w:cs="DejaVu Sans"/>
                <w:b/>
                <w:color w:val="000000"/>
                <w:kern w:val="24"/>
                <w:sz w:val="24"/>
                <w:szCs w:val="24"/>
              </w:rPr>
              <w:t xml:space="preserve"> школа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97" w:rsidRPr="00C254B8" w:rsidRDefault="00C254B8" w:rsidP="00A54D97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b/>
                <w:sz w:val="24"/>
                <w:szCs w:val="24"/>
              </w:rPr>
            </w:pPr>
            <w:r>
              <w:rPr>
                <w:rFonts w:ascii="PT Astra Serif" w:eastAsia="DejaVu Sans" w:hAnsi="PT Astra Serif" w:cs="DejaVu Sans"/>
                <w:b/>
                <w:color w:val="000000"/>
                <w:kern w:val="24"/>
                <w:sz w:val="24"/>
                <w:szCs w:val="24"/>
              </w:rPr>
              <w:t>город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97" w:rsidRPr="00C254B8" w:rsidRDefault="00A54D97" w:rsidP="00A54D97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b/>
                <w:sz w:val="24"/>
                <w:szCs w:val="24"/>
              </w:rPr>
            </w:pPr>
            <w:r w:rsidRPr="00C254B8">
              <w:rPr>
                <w:rFonts w:ascii="PT Astra Serif" w:eastAsia="DejaVu Sans" w:hAnsi="PT Astra Serif" w:cs="DejaVu Sans"/>
                <w:b/>
                <w:color w:val="000000"/>
                <w:kern w:val="24"/>
                <w:sz w:val="24"/>
                <w:szCs w:val="24"/>
              </w:rPr>
              <w:t>школа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97" w:rsidRPr="00C254B8" w:rsidRDefault="00A54D97" w:rsidP="00A54D97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b/>
                <w:sz w:val="24"/>
                <w:szCs w:val="24"/>
              </w:rPr>
            </w:pPr>
            <w:r w:rsidRPr="00C254B8">
              <w:rPr>
                <w:rFonts w:ascii="PT Astra Serif" w:eastAsia="DejaVu Sans" w:hAnsi="PT Astra Serif" w:cs="DejaVu Sans"/>
                <w:b/>
                <w:color w:val="000000"/>
                <w:kern w:val="24"/>
                <w:sz w:val="24"/>
                <w:szCs w:val="24"/>
              </w:rPr>
              <w:t>город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97" w:rsidRPr="00C254B8" w:rsidRDefault="00A54D97" w:rsidP="00A54D97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b/>
                <w:sz w:val="24"/>
                <w:szCs w:val="24"/>
              </w:rPr>
            </w:pPr>
            <w:r w:rsidRPr="00C254B8">
              <w:rPr>
                <w:rFonts w:ascii="PT Astra Serif" w:eastAsia="DejaVu Sans" w:hAnsi="PT Astra Serif" w:cs="DejaVu Sans"/>
                <w:b/>
                <w:bCs/>
                <w:color w:val="000000"/>
                <w:kern w:val="24"/>
                <w:sz w:val="24"/>
                <w:szCs w:val="24"/>
              </w:rPr>
              <w:t>ХМАО-Югра</w:t>
            </w:r>
          </w:p>
        </w:tc>
      </w:tr>
      <w:tr w:rsidR="00A54D97" w:rsidRPr="00A54D97" w:rsidTr="00C254B8">
        <w:trPr>
          <w:trHeight w:val="208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</w:tr>
      <w:tr w:rsidR="00A54D97" w:rsidRPr="00A54D97" w:rsidTr="00C254B8">
        <w:trPr>
          <w:trHeight w:val="32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</w:tr>
      <w:tr w:rsidR="00A54D97" w:rsidRPr="00A54D97" w:rsidTr="00C254B8">
        <w:trPr>
          <w:trHeight w:val="247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</w:tr>
      <w:tr w:rsidR="00A54D97" w:rsidRPr="00A54D97" w:rsidTr="00C254B8">
        <w:trPr>
          <w:trHeight w:val="22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56</w:t>
            </w:r>
          </w:p>
        </w:tc>
      </w:tr>
      <w:tr w:rsidR="00A54D97" w:rsidRPr="00A54D97" w:rsidTr="00C254B8">
        <w:trPr>
          <w:trHeight w:val="198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58</w:t>
            </w:r>
          </w:p>
        </w:tc>
      </w:tr>
      <w:tr w:rsidR="00A54D97" w:rsidRPr="00A54D97" w:rsidTr="00C254B8">
        <w:trPr>
          <w:trHeight w:val="316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</w:tr>
      <w:tr w:rsidR="00A54D97" w:rsidRPr="00A54D97" w:rsidTr="00C254B8">
        <w:trPr>
          <w:trHeight w:val="24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</w:tr>
      <w:tr w:rsidR="00A54D97" w:rsidRPr="00A54D97" w:rsidTr="00C254B8">
        <w:trPr>
          <w:trHeight w:val="212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</w:tr>
      <w:tr w:rsidR="00A54D97" w:rsidRPr="00A54D97" w:rsidTr="00A54D97">
        <w:trPr>
          <w:trHeight w:val="50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Математика (профильный)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56</w:t>
            </w:r>
          </w:p>
        </w:tc>
      </w:tr>
      <w:tr w:rsidR="00A54D97" w:rsidRPr="00A54D97" w:rsidTr="00C254B8">
        <w:trPr>
          <w:trHeight w:val="181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56</w:t>
            </w:r>
          </w:p>
        </w:tc>
      </w:tr>
      <w:tr w:rsidR="00A54D97" w:rsidRPr="00A54D97" w:rsidTr="00C254B8">
        <w:trPr>
          <w:trHeight w:val="158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4D97" w:rsidRPr="00C254B8" w:rsidRDefault="00A54D97" w:rsidP="00C254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54B8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</w:tr>
    </w:tbl>
    <w:p w:rsidR="00C254B8" w:rsidRDefault="00C254B8" w:rsidP="00C254B8">
      <w:pPr>
        <w:pStyle w:val="a5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254B8" w:rsidRPr="00C254B8" w:rsidRDefault="00C254B8" w:rsidP="00C254B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9316E" w:rsidRPr="00715797" w:rsidRDefault="00E9316E" w:rsidP="00715797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715797">
        <w:rPr>
          <w:rFonts w:ascii="PT Astra Serif" w:hAnsi="PT Astra Serif" w:cs="Times New Roman"/>
          <w:b/>
          <w:sz w:val="24"/>
          <w:szCs w:val="24"/>
        </w:rPr>
        <w:t>Средний тестовый балл (МБОУ «Гимназия</w:t>
      </w:r>
      <w:proofErr w:type="gramStart"/>
      <w:r w:rsidRPr="00715797">
        <w:rPr>
          <w:rFonts w:ascii="PT Astra Serif" w:hAnsi="PT Astra Serif" w:cs="Times New Roman"/>
          <w:b/>
          <w:sz w:val="24"/>
          <w:szCs w:val="24"/>
        </w:rPr>
        <w:t>»)  в</w:t>
      </w:r>
      <w:proofErr w:type="gramEnd"/>
      <w:r w:rsidRPr="00715797">
        <w:rPr>
          <w:rFonts w:ascii="PT Astra Serif" w:hAnsi="PT Astra Serif" w:cs="Times New Roman"/>
          <w:b/>
          <w:sz w:val="24"/>
          <w:szCs w:val="24"/>
        </w:rPr>
        <w:t xml:space="preserve"> динамике.</w:t>
      </w:r>
    </w:p>
    <w:p w:rsidR="00764742" w:rsidRPr="00BA7EAF" w:rsidRDefault="00764742" w:rsidP="00BA7EA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7EAF">
        <w:rPr>
          <w:rFonts w:ascii="PT Astra Serif" w:eastAsia="Times New Roman" w:hAnsi="PT Astra Serif" w:cs="Times New Roman"/>
          <w:sz w:val="24"/>
          <w:szCs w:val="24"/>
        </w:rPr>
        <w:t>В сравнении со средними результатами ЕГЭ 202</w:t>
      </w:r>
      <w:r w:rsidR="00C254B8">
        <w:rPr>
          <w:rFonts w:ascii="PT Astra Serif" w:eastAsia="Times New Roman" w:hAnsi="PT Astra Serif" w:cs="Times New Roman"/>
          <w:sz w:val="24"/>
          <w:szCs w:val="24"/>
        </w:rPr>
        <w:t>2</w:t>
      </w:r>
      <w:r w:rsidRPr="00BA7EAF">
        <w:rPr>
          <w:rFonts w:ascii="PT Astra Serif" w:eastAsia="Times New Roman" w:hAnsi="PT Astra Serif" w:cs="Times New Roman"/>
          <w:sz w:val="24"/>
          <w:szCs w:val="24"/>
        </w:rPr>
        <w:t xml:space="preserve"> года в 202</w:t>
      </w:r>
      <w:r w:rsidR="00C254B8">
        <w:rPr>
          <w:rFonts w:ascii="PT Astra Serif" w:eastAsia="Times New Roman" w:hAnsi="PT Astra Serif" w:cs="Times New Roman"/>
          <w:sz w:val="24"/>
          <w:szCs w:val="24"/>
        </w:rPr>
        <w:t>3</w:t>
      </w:r>
      <w:r w:rsidRPr="00BA7EAF">
        <w:rPr>
          <w:rFonts w:ascii="PT Astra Serif" w:eastAsia="Times New Roman" w:hAnsi="PT Astra Serif" w:cs="Times New Roman"/>
          <w:sz w:val="24"/>
          <w:szCs w:val="24"/>
        </w:rPr>
        <w:t xml:space="preserve"> году средний балл ЕГЭ</w:t>
      </w:r>
      <w:r w:rsidR="00F53C3A" w:rsidRPr="00BA7EAF">
        <w:rPr>
          <w:rFonts w:ascii="PT Astra Serif" w:eastAsia="Times New Roman" w:hAnsi="PT Astra Serif" w:cs="Times New Roman"/>
          <w:sz w:val="24"/>
          <w:szCs w:val="24"/>
        </w:rPr>
        <w:t xml:space="preserve"> (таблица 3)</w:t>
      </w:r>
      <w:r w:rsidRPr="00BA7EAF">
        <w:rPr>
          <w:rFonts w:ascii="PT Astra Serif" w:eastAsia="Times New Roman" w:hAnsi="PT Astra Serif" w:cs="Times New Roman"/>
          <w:sz w:val="24"/>
          <w:szCs w:val="24"/>
        </w:rPr>
        <w:t>:</w:t>
      </w:r>
    </w:p>
    <w:p w:rsidR="00C254B8" w:rsidRDefault="00764742" w:rsidP="00BA7EA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7EAF">
        <w:rPr>
          <w:rFonts w:ascii="PT Astra Serif" w:eastAsia="Times New Roman" w:hAnsi="PT Astra Serif" w:cs="Times New Roman"/>
          <w:sz w:val="24"/>
          <w:szCs w:val="24"/>
        </w:rPr>
        <w:t xml:space="preserve">- увеличился по </w:t>
      </w:r>
      <w:r w:rsidR="00C254B8">
        <w:rPr>
          <w:rFonts w:ascii="PT Astra Serif" w:eastAsia="Times New Roman" w:hAnsi="PT Astra Serif" w:cs="Times New Roman"/>
          <w:sz w:val="24"/>
          <w:szCs w:val="24"/>
        </w:rPr>
        <w:t xml:space="preserve">3-м </w:t>
      </w:r>
      <w:r w:rsidRPr="00BA7EAF">
        <w:rPr>
          <w:rFonts w:ascii="PT Astra Serif" w:eastAsia="Times New Roman" w:hAnsi="PT Astra Serif" w:cs="Times New Roman"/>
          <w:sz w:val="24"/>
          <w:szCs w:val="24"/>
        </w:rPr>
        <w:t xml:space="preserve">предметам: </w:t>
      </w:r>
      <w:r w:rsidR="00C254B8">
        <w:rPr>
          <w:rFonts w:ascii="PT Astra Serif" w:eastAsia="Times New Roman" w:hAnsi="PT Astra Serif" w:cs="Times New Roman"/>
          <w:sz w:val="24"/>
          <w:szCs w:val="24"/>
        </w:rPr>
        <w:t>биология, история, физика;</w:t>
      </w:r>
    </w:p>
    <w:p w:rsidR="00764742" w:rsidRPr="00BA7EAF" w:rsidRDefault="00764742" w:rsidP="00BA7EA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7EAF">
        <w:rPr>
          <w:rFonts w:ascii="PT Astra Serif" w:eastAsia="Times New Roman" w:hAnsi="PT Astra Serif" w:cs="Times New Roman"/>
          <w:sz w:val="24"/>
          <w:szCs w:val="24"/>
        </w:rPr>
        <w:t>- с</w:t>
      </w:r>
      <w:r w:rsidR="00C254B8">
        <w:rPr>
          <w:rFonts w:ascii="PT Astra Serif" w:eastAsia="Times New Roman" w:hAnsi="PT Astra Serif" w:cs="Times New Roman"/>
          <w:sz w:val="24"/>
          <w:szCs w:val="24"/>
        </w:rPr>
        <w:t>низился по 7-ми</w:t>
      </w:r>
      <w:r w:rsidR="008038DF" w:rsidRPr="00BA7EAF">
        <w:rPr>
          <w:rFonts w:ascii="PT Astra Serif" w:eastAsia="Times New Roman" w:hAnsi="PT Astra Serif" w:cs="Times New Roman"/>
          <w:sz w:val="24"/>
          <w:szCs w:val="24"/>
        </w:rPr>
        <w:t xml:space="preserve"> предметам: </w:t>
      </w:r>
      <w:r w:rsidR="00C254B8">
        <w:rPr>
          <w:rFonts w:ascii="PT Astra Serif" w:eastAsia="Times New Roman" w:hAnsi="PT Astra Serif" w:cs="Times New Roman"/>
          <w:sz w:val="24"/>
          <w:szCs w:val="24"/>
        </w:rPr>
        <w:t>обществознание, литература, русский язык, химия, информатика, английский язык, математика (профильный уровень)</w:t>
      </w:r>
    </w:p>
    <w:p w:rsidR="00C254B8" w:rsidRDefault="00C254B8" w:rsidP="00BA7E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254B8" w:rsidRDefault="00C254B8" w:rsidP="00BA7E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254B8" w:rsidRDefault="00C254B8" w:rsidP="00BA7E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9316E" w:rsidRPr="00BA7EAF" w:rsidRDefault="00E9316E" w:rsidP="00C254B8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>Таблица 3</w:t>
      </w:r>
      <w:r w:rsidR="00C254B8">
        <w:rPr>
          <w:rFonts w:ascii="PT Astra Serif" w:hAnsi="PT Astra Serif" w:cs="Times New Roman"/>
          <w:sz w:val="24"/>
          <w:szCs w:val="24"/>
        </w:rPr>
        <w:t>.</w:t>
      </w:r>
    </w:p>
    <w:p w:rsidR="00E9316E" w:rsidRPr="00BA7EAF" w:rsidRDefault="00E9316E" w:rsidP="00BA7EA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1096"/>
        <w:gridCol w:w="1096"/>
        <w:gridCol w:w="1184"/>
        <w:gridCol w:w="1130"/>
        <w:gridCol w:w="1125"/>
      </w:tblGrid>
      <w:tr w:rsidR="00C254B8" w:rsidRPr="00BA7EAF" w:rsidTr="00C254B8">
        <w:trPr>
          <w:trHeight w:val="460"/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C254B8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C254B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  Предмет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C254B8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C254B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8" w:rsidRPr="00C254B8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C254B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8" w:rsidRPr="00C254B8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C254B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8" w:rsidRPr="00C254B8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C254B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8" w:rsidRPr="00C254B8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C254B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2022-2023</w:t>
            </w:r>
          </w:p>
        </w:tc>
      </w:tr>
      <w:tr w:rsidR="00C254B8" w:rsidRPr="00BA7EAF" w:rsidTr="00C254B8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57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8" w:rsidRPr="00C254B8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62</w:t>
            </w:r>
          </w:p>
        </w:tc>
      </w:tr>
      <w:tr w:rsidR="00C254B8" w:rsidRPr="00BA7EAF" w:rsidTr="00C254B8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63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69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91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81</w:t>
            </w:r>
          </w:p>
        </w:tc>
      </w:tr>
      <w:tr w:rsidR="00C254B8" w:rsidRPr="00BA7EAF" w:rsidTr="00C254B8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79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72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81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76</w:t>
            </w:r>
          </w:p>
        </w:tc>
      </w:tr>
      <w:tr w:rsidR="00C254B8" w:rsidRPr="00BA7EAF" w:rsidTr="00C254B8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44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68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62</w:t>
            </w:r>
          </w:p>
        </w:tc>
      </w:tr>
      <w:tr w:rsidR="00C254B8" w:rsidRPr="00BA7EAF" w:rsidTr="00C254B8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Химия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86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71</w:t>
            </w:r>
          </w:p>
        </w:tc>
      </w:tr>
      <w:tr w:rsidR="00C254B8" w:rsidRPr="00BA7EAF" w:rsidTr="00C254B8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77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73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57</w:t>
            </w:r>
          </w:p>
        </w:tc>
      </w:tr>
      <w:tr w:rsidR="00C254B8" w:rsidRPr="00BA7EAF" w:rsidTr="00C254B8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89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77</w:t>
            </w:r>
          </w:p>
        </w:tc>
      </w:tr>
      <w:tr w:rsidR="00C254B8" w:rsidRPr="00BA7EAF" w:rsidTr="00C254B8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67</w:t>
            </w:r>
          </w:p>
        </w:tc>
      </w:tr>
      <w:tr w:rsidR="00C254B8" w:rsidRPr="00BA7EAF" w:rsidTr="00C254B8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Физика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59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56</w:t>
            </w:r>
          </w:p>
        </w:tc>
      </w:tr>
      <w:tr w:rsidR="00C254B8" w:rsidRPr="00BA7EAF" w:rsidTr="00C254B8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Математика(профильный уровень)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55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67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63</w:t>
            </w:r>
          </w:p>
        </w:tc>
      </w:tr>
      <w:tr w:rsidR="00C254B8" w:rsidRPr="00BA7EAF" w:rsidTr="00C254B8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Математика</w:t>
            </w:r>
            <w:r w:rsidRPr="00BA7EA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4,7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254B8" w:rsidRPr="00BA7EAF" w:rsidTr="00C254B8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highlight w:val="yellow"/>
              </w:rPr>
            </w:pPr>
            <w:r w:rsidRPr="00BA7EAF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B8" w:rsidRPr="00BA7EAF" w:rsidRDefault="00C254B8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BA7EAF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8" w:rsidRPr="00BA7EAF" w:rsidRDefault="00715797" w:rsidP="00BA7E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67</w:t>
            </w:r>
          </w:p>
        </w:tc>
      </w:tr>
    </w:tbl>
    <w:p w:rsidR="003E6E3D" w:rsidRPr="00BA7EAF" w:rsidRDefault="00FE6E11" w:rsidP="00FE6E11">
      <w:pPr>
        <w:spacing w:after="0" w:line="240" w:lineRule="auto"/>
        <w:ind w:firstLine="708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Рисунок 2</w:t>
      </w:r>
      <w:r w:rsidRPr="00BA7EAF">
        <w:rPr>
          <w:rFonts w:ascii="PT Astra Serif" w:hAnsi="PT Astra Serif" w:cs="Times New Roman"/>
          <w:sz w:val="24"/>
          <w:szCs w:val="24"/>
        </w:rPr>
        <w:t>.</w:t>
      </w:r>
    </w:p>
    <w:p w:rsidR="003E6E3D" w:rsidRPr="00BA7EAF" w:rsidRDefault="00A54D97" w:rsidP="00A54D9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54D97">
        <w:rPr>
          <w:noProof/>
        </w:rPr>
        <w:drawing>
          <wp:inline distT="0" distB="0" distL="0" distR="0">
            <wp:extent cx="5992237" cy="409651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607" cy="410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E3D" w:rsidRPr="00BA7EAF" w:rsidRDefault="003E6E3D" w:rsidP="00BA7EA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E6E3D" w:rsidRPr="00BA7EAF" w:rsidRDefault="003E6E3D" w:rsidP="00BA7EA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E9316E" w:rsidRPr="00BA7EAF" w:rsidRDefault="00E9316E" w:rsidP="00BA7EA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>В целом из таблицы</w:t>
      </w:r>
      <w:r w:rsidR="00622859" w:rsidRPr="00BA7EAF">
        <w:rPr>
          <w:rFonts w:ascii="PT Astra Serif" w:hAnsi="PT Astra Serif" w:cs="Times New Roman"/>
          <w:sz w:val="24"/>
          <w:szCs w:val="24"/>
        </w:rPr>
        <w:t xml:space="preserve"> 3</w:t>
      </w:r>
      <w:r w:rsidRPr="00BA7EAF">
        <w:rPr>
          <w:rFonts w:ascii="PT Astra Serif" w:hAnsi="PT Astra Serif" w:cs="Times New Roman"/>
          <w:sz w:val="24"/>
          <w:szCs w:val="24"/>
        </w:rPr>
        <w:t xml:space="preserve"> можно сделать следующие выводы:</w:t>
      </w:r>
    </w:p>
    <w:p w:rsidR="00E9316E" w:rsidRDefault="00E9316E" w:rsidP="00BA7EA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7EAF">
        <w:rPr>
          <w:rFonts w:ascii="PT Astra Serif" w:eastAsia="Times New Roman" w:hAnsi="PT Astra Serif" w:cs="Times New Roman"/>
          <w:sz w:val="24"/>
          <w:szCs w:val="24"/>
        </w:rPr>
        <w:t xml:space="preserve">Общий показатель среднего тестового балла по школе составляет </w:t>
      </w:r>
      <w:r w:rsidR="00715797">
        <w:rPr>
          <w:rFonts w:ascii="PT Astra Serif" w:eastAsia="Times New Roman" w:hAnsi="PT Astra Serif" w:cs="Times New Roman"/>
          <w:sz w:val="24"/>
          <w:szCs w:val="24"/>
        </w:rPr>
        <w:t>67</w:t>
      </w:r>
      <w:r w:rsidRPr="00BA7EAF">
        <w:rPr>
          <w:rFonts w:ascii="PT Astra Serif" w:eastAsia="Times New Roman" w:hAnsi="PT Astra Serif" w:cs="Times New Roman"/>
          <w:sz w:val="24"/>
          <w:szCs w:val="24"/>
        </w:rPr>
        <w:t xml:space="preserve"> (</w:t>
      </w:r>
      <w:r w:rsidR="00715797">
        <w:rPr>
          <w:rFonts w:ascii="PT Astra Serif" w:eastAsia="Times New Roman" w:hAnsi="PT Astra Serif" w:cs="Times New Roman"/>
          <w:sz w:val="24"/>
          <w:szCs w:val="24"/>
        </w:rPr>
        <w:t>71 балл</w:t>
      </w:r>
      <w:r w:rsidRPr="00BA7EAF">
        <w:rPr>
          <w:rFonts w:ascii="PT Astra Serif" w:eastAsia="Times New Roman" w:hAnsi="PT Astra Serif" w:cs="Times New Roman"/>
          <w:sz w:val="24"/>
          <w:szCs w:val="24"/>
        </w:rPr>
        <w:t xml:space="preserve"> в прошлом году), что </w:t>
      </w:r>
      <w:r w:rsidR="00715797">
        <w:rPr>
          <w:rFonts w:ascii="PT Astra Serif" w:eastAsia="Times New Roman" w:hAnsi="PT Astra Serif" w:cs="Times New Roman"/>
          <w:sz w:val="24"/>
          <w:szCs w:val="24"/>
        </w:rPr>
        <w:t>ниже</w:t>
      </w:r>
      <w:r w:rsidR="00FB7ED1" w:rsidRPr="00BA7EA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BA7EAF">
        <w:rPr>
          <w:rFonts w:ascii="PT Astra Serif" w:eastAsia="Times New Roman" w:hAnsi="PT Astra Serif" w:cs="Times New Roman"/>
          <w:sz w:val="24"/>
          <w:szCs w:val="24"/>
        </w:rPr>
        <w:t xml:space="preserve">показателя среднего тестового балла </w:t>
      </w:r>
      <w:r w:rsidR="00715797">
        <w:rPr>
          <w:rFonts w:ascii="PT Astra Serif" w:eastAsia="Times New Roman" w:hAnsi="PT Astra Serif" w:cs="Times New Roman"/>
          <w:sz w:val="24"/>
          <w:szCs w:val="24"/>
        </w:rPr>
        <w:t xml:space="preserve">прошлого года, но выше </w:t>
      </w:r>
      <w:r w:rsidR="008E2643" w:rsidRPr="00BA7EAF">
        <w:rPr>
          <w:rFonts w:ascii="PT Astra Serif" w:eastAsia="Times New Roman" w:hAnsi="PT Astra Serif" w:cs="Times New Roman"/>
          <w:sz w:val="24"/>
          <w:szCs w:val="24"/>
        </w:rPr>
        <w:t xml:space="preserve">за </w:t>
      </w:r>
      <w:r w:rsidR="00715797">
        <w:rPr>
          <w:rFonts w:ascii="PT Astra Serif" w:eastAsia="Times New Roman" w:hAnsi="PT Astra Serif" w:cs="Times New Roman"/>
          <w:sz w:val="24"/>
          <w:szCs w:val="24"/>
        </w:rPr>
        <w:t>предыдущие 3</w:t>
      </w:r>
      <w:r w:rsidR="008E2643" w:rsidRPr="00BA7EAF">
        <w:rPr>
          <w:rFonts w:ascii="PT Astra Serif" w:eastAsia="Times New Roman" w:hAnsi="PT Astra Serif" w:cs="Times New Roman"/>
          <w:sz w:val="24"/>
          <w:szCs w:val="24"/>
        </w:rPr>
        <w:t xml:space="preserve"> года</w:t>
      </w:r>
      <w:r w:rsidRPr="00BA7EAF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715797" w:rsidRPr="00BA7EAF" w:rsidRDefault="00715797" w:rsidP="00BA7EA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E9316E" w:rsidRPr="00715797" w:rsidRDefault="00E9316E" w:rsidP="00715797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715797">
        <w:rPr>
          <w:rFonts w:ascii="PT Astra Serif" w:hAnsi="PT Astra Serif" w:cs="Times New Roman"/>
          <w:b/>
          <w:sz w:val="24"/>
          <w:szCs w:val="24"/>
        </w:rPr>
        <w:t xml:space="preserve">Анализ максимального тестового балла </w:t>
      </w:r>
      <w:proofErr w:type="gramStart"/>
      <w:r w:rsidRPr="00715797">
        <w:rPr>
          <w:rFonts w:ascii="PT Astra Serif" w:hAnsi="PT Astra Serif" w:cs="Times New Roman"/>
          <w:b/>
          <w:sz w:val="24"/>
          <w:szCs w:val="24"/>
        </w:rPr>
        <w:t xml:space="preserve">ЕГЭ  </w:t>
      </w:r>
      <w:r w:rsidR="002B473D">
        <w:rPr>
          <w:rFonts w:ascii="PT Astra Serif" w:hAnsi="PT Astra Serif" w:cs="Times New Roman"/>
          <w:b/>
          <w:sz w:val="24"/>
          <w:szCs w:val="24"/>
        </w:rPr>
        <w:t>п</w:t>
      </w:r>
      <w:r w:rsidRPr="00715797">
        <w:rPr>
          <w:rFonts w:ascii="PT Astra Serif" w:hAnsi="PT Astra Serif" w:cs="Times New Roman"/>
          <w:b/>
          <w:sz w:val="24"/>
          <w:szCs w:val="24"/>
        </w:rPr>
        <w:t>о</w:t>
      </w:r>
      <w:proofErr w:type="gramEnd"/>
      <w:r w:rsidRPr="00715797">
        <w:rPr>
          <w:rFonts w:ascii="PT Astra Serif" w:hAnsi="PT Astra Serif" w:cs="Times New Roman"/>
          <w:b/>
          <w:sz w:val="24"/>
          <w:szCs w:val="24"/>
        </w:rPr>
        <w:t xml:space="preserve"> общеобразовательным предметам (МБОУ «Гимназия»).</w:t>
      </w:r>
    </w:p>
    <w:p w:rsidR="00715797" w:rsidRDefault="00715797" w:rsidP="00BA7E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15797" w:rsidRDefault="00715797" w:rsidP="00BA7E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15797" w:rsidRDefault="00715797" w:rsidP="00BA7E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15797" w:rsidRDefault="00715797" w:rsidP="00BA7E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15797" w:rsidRDefault="00715797" w:rsidP="00BA7E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E6E11" w:rsidRDefault="00FE6E11" w:rsidP="00FE6E11">
      <w:pPr>
        <w:spacing w:after="0" w:line="240" w:lineRule="auto"/>
        <w:ind w:firstLine="708"/>
        <w:jc w:val="right"/>
        <w:rPr>
          <w:rFonts w:ascii="PT Astra Serif" w:hAnsi="PT Astra Serif" w:cs="Times New Roman"/>
          <w:sz w:val="24"/>
          <w:szCs w:val="24"/>
        </w:rPr>
      </w:pPr>
    </w:p>
    <w:p w:rsidR="00FE6E11" w:rsidRDefault="00FE6E11" w:rsidP="00FE6E11">
      <w:pPr>
        <w:spacing w:after="0" w:line="240" w:lineRule="auto"/>
        <w:ind w:firstLine="708"/>
        <w:jc w:val="right"/>
        <w:rPr>
          <w:rFonts w:ascii="PT Astra Serif" w:hAnsi="PT Astra Serif" w:cs="Times New Roman"/>
          <w:sz w:val="24"/>
          <w:szCs w:val="24"/>
        </w:rPr>
      </w:pPr>
    </w:p>
    <w:p w:rsidR="00FE6E11" w:rsidRPr="00BA7EAF" w:rsidRDefault="00FE6E11" w:rsidP="00FE6E11">
      <w:pPr>
        <w:spacing w:after="0" w:line="240" w:lineRule="auto"/>
        <w:ind w:firstLine="708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Рисунок 3</w:t>
      </w:r>
      <w:r w:rsidRPr="00BA7EAF">
        <w:rPr>
          <w:rFonts w:ascii="PT Astra Serif" w:hAnsi="PT Astra Serif" w:cs="Times New Roman"/>
          <w:sz w:val="24"/>
          <w:szCs w:val="24"/>
        </w:rPr>
        <w:t>.</w:t>
      </w:r>
    </w:p>
    <w:p w:rsidR="00715797" w:rsidRDefault="00715797" w:rsidP="00BA7E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15797" w:rsidRDefault="00715797" w:rsidP="00BA7E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715797">
        <w:rPr>
          <w:noProof/>
        </w:rPr>
        <w:drawing>
          <wp:inline distT="0" distB="0" distL="0" distR="0">
            <wp:extent cx="5940425" cy="400978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11" w:rsidRDefault="00FB7ED1" w:rsidP="00BA7EAF">
      <w:pPr>
        <w:pStyle w:val="a8"/>
        <w:spacing w:beforeAutospacing="0" w:afterAutospacing="0"/>
        <w:ind w:firstLine="709"/>
        <w:jc w:val="both"/>
        <w:rPr>
          <w:rFonts w:ascii="PT Astra Serif" w:hAnsi="PT Astra Serif"/>
        </w:rPr>
      </w:pPr>
      <w:r w:rsidRPr="00BA7EAF">
        <w:rPr>
          <w:rFonts w:ascii="PT Astra Serif" w:hAnsi="PT Astra Serif"/>
        </w:rPr>
        <w:t>Анализ максимального тестового балла показал, что</w:t>
      </w:r>
      <w:r w:rsidR="00242FC4" w:rsidRPr="00BA7EAF">
        <w:rPr>
          <w:rFonts w:ascii="PT Astra Serif" w:hAnsi="PT Astra Serif"/>
        </w:rPr>
        <w:t xml:space="preserve"> в</w:t>
      </w:r>
      <w:r w:rsidRPr="00BA7EAF">
        <w:rPr>
          <w:rFonts w:ascii="PT Astra Serif" w:hAnsi="PT Astra Serif"/>
        </w:rPr>
        <w:t xml:space="preserve"> 202</w:t>
      </w:r>
      <w:r w:rsidR="00715797">
        <w:rPr>
          <w:rFonts w:ascii="PT Astra Serif" w:hAnsi="PT Astra Serif"/>
        </w:rPr>
        <w:t>3</w:t>
      </w:r>
      <w:r w:rsidRPr="00BA7EAF">
        <w:rPr>
          <w:rFonts w:ascii="PT Astra Serif" w:hAnsi="PT Astra Serif"/>
        </w:rPr>
        <w:t xml:space="preserve"> году количество выпускников, получивших 81 и более баллов, составило </w:t>
      </w:r>
      <w:r w:rsidR="00FE6E11">
        <w:rPr>
          <w:rFonts w:ascii="PT Astra Serif" w:hAnsi="PT Astra Serif"/>
        </w:rPr>
        <w:t>29</w:t>
      </w:r>
      <w:r w:rsidR="00DE2745" w:rsidRPr="00BA7EAF">
        <w:rPr>
          <w:rFonts w:ascii="PT Astra Serif" w:hAnsi="PT Astra Serif"/>
        </w:rPr>
        <w:t xml:space="preserve"> </w:t>
      </w:r>
      <w:r w:rsidR="00FE6E11">
        <w:rPr>
          <w:rFonts w:ascii="PT Astra Serif" w:hAnsi="PT Astra Serif"/>
        </w:rPr>
        <w:t>человек:</w:t>
      </w:r>
    </w:p>
    <w:p w:rsidR="00FB7ED1" w:rsidRPr="00BA7EAF" w:rsidRDefault="00FB7ED1" w:rsidP="00BA7EAF">
      <w:pPr>
        <w:pStyle w:val="a8"/>
        <w:spacing w:beforeAutospacing="0" w:afterAutospacing="0"/>
        <w:ind w:firstLine="709"/>
        <w:jc w:val="both"/>
        <w:rPr>
          <w:rFonts w:ascii="PT Astra Serif" w:hAnsi="PT Astra Serif"/>
        </w:rPr>
      </w:pPr>
      <w:r w:rsidRPr="00BA7EAF">
        <w:rPr>
          <w:rFonts w:ascii="PT Astra Serif" w:hAnsi="PT Astra Serif"/>
        </w:rPr>
        <w:t xml:space="preserve">- русский язык — </w:t>
      </w:r>
      <w:r w:rsidR="00FE6E11">
        <w:rPr>
          <w:rFonts w:ascii="PT Astra Serif" w:hAnsi="PT Astra Serif"/>
        </w:rPr>
        <w:t>17</w:t>
      </w:r>
      <w:r w:rsidRPr="00BA7EAF">
        <w:rPr>
          <w:rFonts w:ascii="PT Astra Serif" w:hAnsi="PT Astra Serif"/>
        </w:rPr>
        <w:t xml:space="preserve"> человек; </w:t>
      </w:r>
    </w:p>
    <w:p w:rsidR="00FB7ED1" w:rsidRPr="00BA7EAF" w:rsidRDefault="00FB7ED1" w:rsidP="00BA7EAF">
      <w:pPr>
        <w:pStyle w:val="a8"/>
        <w:spacing w:beforeAutospacing="0" w:afterAutospacing="0"/>
        <w:ind w:firstLine="709"/>
        <w:jc w:val="both"/>
        <w:rPr>
          <w:rFonts w:ascii="PT Astra Serif" w:hAnsi="PT Astra Serif"/>
        </w:rPr>
      </w:pPr>
      <w:r w:rsidRPr="00BA7EAF">
        <w:rPr>
          <w:rFonts w:ascii="PT Astra Serif" w:hAnsi="PT Astra Serif"/>
        </w:rPr>
        <w:t xml:space="preserve">- английский язык — </w:t>
      </w:r>
      <w:r w:rsidR="00FE6E11">
        <w:rPr>
          <w:rFonts w:ascii="PT Astra Serif" w:hAnsi="PT Astra Serif"/>
        </w:rPr>
        <w:t xml:space="preserve">1 </w:t>
      </w:r>
      <w:r w:rsidRPr="00BA7EAF">
        <w:rPr>
          <w:rFonts w:ascii="PT Astra Serif" w:hAnsi="PT Astra Serif"/>
        </w:rPr>
        <w:t xml:space="preserve">человек; </w:t>
      </w:r>
    </w:p>
    <w:p w:rsidR="00D857BB" w:rsidRPr="00BA7EAF" w:rsidRDefault="00FE6E11" w:rsidP="00BA7EAF">
      <w:pPr>
        <w:pStyle w:val="a8"/>
        <w:spacing w:beforeAutospacing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обществознание — 5</w:t>
      </w:r>
      <w:r w:rsidR="00D857BB" w:rsidRPr="00BA7EAF">
        <w:rPr>
          <w:rFonts w:ascii="PT Astra Serif" w:hAnsi="PT Astra Serif"/>
        </w:rPr>
        <w:t xml:space="preserve"> человек; </w:t>
      </w:r>
    </w:p>
    <w:p w:rsidR="00FB7ED1" w:rsidRPr="00BA7EAF" w:rsidRDefault="00FB7ED1" w:rsidP="00BA7EAF">
      <w:pPr>
        <w:pStyle w:val="a8"/>
        <w:spacing w:beforeAutospacing="0" w:afterAutospacing="0"/>
        <w:ind w:firstLine="709"/>
        <w:jc w:val="both"/>
        <w:rPr>
          <w:rFonts w:ascii="PT Astra Serif" w:hAnsi="PT Astra Serif"/>
        </w:rPr>
      </w:pPr>
      <w:r w:rsidRPr="00BA7EAF">
        <w:rPr>
          <w:rFonts w:ascii="PT Astra Serif" w:hAnsi="PT Astra Serif"/>
        </w:rPr>
        <w:t xml:space="preserve">- </w:t>
      </w:r>
      <w:r w:rsidR="00BB0D2D" w:rsidRPr="00BA7EAF">
        <w:rPr>
          <w:rFonts w:ascii="PT Astra Serif" w:hAnsi="PT Astra Serif"/>
        </w:rPr>
        <w:t>история</w:t>
      </w:r>
      <w:r w:rsidRPr="00BA7EAF">
        <w:rPr>
          <w:rFonts w:ascii="PT Astra Serif" w:hAnsi="PT Astra Serif"/>
        </w:rPr>
        <w:t xml:space="preserve"> — </w:t>
      </w:r>
      <w:r w:rsidR="00FE6E11">
        <w:rPr>
          <w:rFonts w:ascii="PT Astra Serif" w:hAnsi="PT Astra Serif"/>
        </w:rPr>
        <w:t>2</w:t>
      </w:r>
      <w:r w:rsidRPr="00BA7EAF">
        <w:rPr>
          <w:rFonts w:ascii="PT Astra Serif" w:hAnsi="PT Astra Serif"/>
        </w:rPr>
        <w:t xml:space="preserve"> </w:t>
      </w:r>
      <w:r w:rsidR="008C4D7F" w:rsidRPr="00BA7EAF">
        <w:rPr>
          <w:rFonts w:ascii="PT Astra Serif" w:hAnsi="PT Astra Serif"/>
        </w:rPr>
        <w:t>человек</w:t>
      </w:r>
      <w:r w:rsidR="00FE6E11">
        <w:rPr>
          <w:rFonts w:ascii="PT Astra Serif" w:hAnsi="PT Astra Serif"/>
        </w:rPr>
        <w:t>а</w:t>
      </w:r>
      <w:r w:rsidRPr="00BA7EAF">
        <w:rPr>
          <w:rFonts w:ascii="PT Astra Serif" w:hAnsi="PT Astra Serif"/>
        </w:rPr>
        <w:t xml:space="preserve">;  </w:t>
      </w:r>
    </w:p>
    <w:p w:rsidR="00FB7ED1" w:rsidRPr="00BA7EAF" w:rsidRDefault="00FE6E11" w:rsidP="00BA7EAF">
      <w:pPr>
        <w:pStyle w:val="a8"/>
        <w:spacing w:beforeAutospacing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литература — 3</w:t>
      </w:r>
      <w:r w:rsidR="00FB7ED1" w:rsidRPr="00BA7EAF">
        <w:rPr>
          <w:rFonts w:ascii="PT Astra Serif" w:hAnsi="PT Astra Serif"/>
        </w:rPr>
        <w:t xml:space="preserve"> человек</w:t>
      </w:r>
      <w:r>
        <w:rPr>
          <w:rFonts w:ascii="PT Astra Serif" w:hAnsi="PT Astra Serif"/>
        </w:rPr>
        <w:t>а</w:t>
      </w:r>
      <w:r w:rsidR="00FB7ED1" w:rsidRPr="00BA7EAF">
        <w:rPr>
          <w:rFonts w:ascii="PT Astra Serif" w:hAnsi="PT Astra Serif"/>
        </w:rPr>
        <w:t xml:space="preserve">; </w:t>
      </w:r>
    </w:p>
    <w:p w:rsidR="0053198A" w:rsidRPr="00BA7EAF" w:rsidRDefault="00FE6E11" w:rsidP="00BA7EAF">
      <w:pPr>
        <w:pStyle w:val="a8"/>
        <w:spacing w:beforeAutospacing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биология —1 человек.</w:t>
      </w:r>
      <w:r w:rsidR="0053198A" w:rsidRPr="00BA7EAF">
        <w:rPr>
          <w:rFonts w:ascii="PT Astra Serif" w:hAnsi="PT Astra Serif"/>
        </w:rPr>
        <w:t xml:space="preserve"> </w:t>
      </w:r>
    </w:p>
    <w:p w:rsidR="00FE6E11" w:rsidRDefault="00FE6E11" w:rsidP="00BA7EA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E9316E" w:rsidRPr="00BA7EAF" w:rsidRDefault="00E9316E" w:rsidP="00BA7EA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7EAF">
        <w:rPr>
          <w:rFonts w:ascii="PT Astra Serif" w:eastAsia="Times New Roman" w:hAnsi="PT Astra Serif" w:cs="Times New Roman"/>
          <w:sz w:val="24"/>
          <w:szCs w:val="24"/>
        </w:rPr>
        <w:t>Показатель максимального тестового балла, полученный выпускниками гимназии в 20</w:t>
      </w:r>
      <w:r w:rsidR="00F17FBF" w:rsidRPr="00BA7EAF">
        <w:rPr>
          <w:rFonts w:ascii="PT Astra Serif" w:eastAsia="Times New Roman" w:hAnsi="PT Astra Serif" w:cs="Times New Roman"/>
          <w:sz w:val="24"/>
          <w:szCs w:val="24"/>
        </w:rPr>
        <w:t>2</w:t>
      </w:r>
      <w:r w:rsidR="00FE6E11">
        <w:rPr>
          <w:rFonts w:ascii="PT Astra Serif" w:eastAsia="Times New Roman" w:hAnsi="PT Astra Serif" w:cs="Times New Roman"/>
          <w:sz w:val="24"/>
          <w:szCs w:val="24"/>
        </w:rPr>
        <w:t>3</w:t>
      </w:r>
      <w:r w:rsidRPr="00BA7EAF">
        <w:rPr>
          <w:rFonts w:ascii="PT Astra Serif" w:eastAsia="Times New Roman" w:hAnsi="PT Astra Serif" w:cs="Times New Roman"/>
          <w:sz w:val="24"/>
          <w:szCs w:val="24"/>
        </w:rPr>
        <w:t xml:space="preserve"> году, характеризуется:</w:t>
      </w:r>
    </w:p>
    <w:p w:rsidR="003B3E46" w:rsidRPr="00BA7EAF" w:rsidRDefault="00E9316E" w:rsidP="00BA7EA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7EAF">
        <w:rPr>
          <w:rFonts w:ascii="PT Astra Serif" w:eastAsia="Times New Roman" w:hAnsi="PT Astra Serif" w:cs="Times New Roman"/>
          <w:sz w:val="24"/>
          <w:szCs w:val="24"/>
        </w:rPr>
        <w:t xml:space="preserve">- положительной динамикой по </w:t>
      </w:r>
      <w:r w:rsidR="00FE6E11">
        <w:rPr>
          <w:rFonts w:ascii="PT Astra Serif" w:eastAsia="Times New Roman" w:hAnsi="PT Astra Serif" w:cs="Times New Roman"/>
          <w:sz w:val="24"/>
          <w:szCs w:val="24"/>
        </w:rPr>
        <w:t>русскому языку, обществознанию, литературе.</w:t>
      </w:r>
    </w:p>
    <w:p w:rsidR="003B3E46" w:rsidRPr="00BA7EAF" w:rsidRDefault="003B3E46" w:rsidP="00BA7EA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74675D" w:rsidRPr="00BA7EAF" w:rsidRDefault="0074675D" w:rsidP="00BA7EAF">
      <w:pPr>
        <w:spacing w:after="0" w:line="240" w:lineRule="auto"/>
        <w:ind w:left="-210"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63E26" w:rsidRPr="0074675D" w:rsidRDefault="00F63E26" w:rsidP="00BA7EAF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74675D">
        <w:rPr>
          <w:rFonts w:ascii="PT Astra Serif" w:hAnsi="PT Astra Serif" w:cs="Times New Roman"/>
          <w:b/>
          <w:sz w:val="24"/>
          <w:szCs w:val="24"/>
        </w:rPr>
        <w:t>Сведения о выпускниках, не набравших</w:t>
      </w:r>
      <w:r w:rsidR="0074675D" w:rsidRPr="0074675D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74675D">
        <w:rPr>
          <w:rFonts w:ascii="PT Astra Serif" w:hAnsi="PT Astra Serif" w:cs="Times New Roman"/>
          <w:b/>
          <w:sz w:val="24"/>
          <w:szCs w:val="24"/>
        </w:rPr>
        <w:t>минимального количества баллов ЕГЭ по общеобразовательным предметам</w:t>
      </w:r>
    </w:p>
    <w:p w:rsidR="00F63E26" w:rsidRPr="00BA7EAF" w:rsidRDefault="00F63E26" w:rsidP="00BA7EAF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A17869" w:rsidRPr="00BA7EAF" w:rsidRDefault="000E2367" w:rsidP="00BA7EAF">
      <w:pPr>
        <w:spacing w:after="0" w:line="240" w:lineRule="auto"/>
        <w:ind w:left="-210"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>Все выпускники 2022 года</w:t>
      </w:r>
      <w:r w:rsidR="00A17869" w:rsidRPr="00BA7EAF">
        <w:rPr>
          <w:rFonts w:ascii="PT Astra Serif" w:hAnsi="PT Astra Serif" w:cs="Times New Roman"/>
          <w:sz w:val="24"/>
          <w:szCs w:val="24"/>
        </w:rPr>
        <w:t xml:space="preserve"> </w:t>
      </w:r>
      <w:r w:rsidRPr="00BA7EAF">
        <w:rPr>
          <w:rFonts w:ascii="PT Astra Serif" w:hAnsi="PT Astra Serif" w:cs="Times New Roman"/>
          <w:sz w:val="24"/>
          <w:szCs w:val="24"/>
        </w:rPr>
        <w:t xml:space="preserve">преодолели </w:t>
      </w:r>
      <w:r w:rsidR="00A17869" w:rsidRPr="00BA7EAF">
        <w:rPr>
          <w:rFonts w:ascii="PT Astra Serif" w:hAnsi="PT Astra Serif" w:cs="Times New Roman"/>
          <w:sz w:val="24"/>
          <w:szCs w:val="24"/>
        </w:rPr>
        <w:t>минимальн</w:t>
      </w:r>
      <w:r w:rsidRPr="00BA7EAF">
        <w:rPr>
          <w:rFonts w:ascii="PT Astra Serif" w:hAnsi="PT Astra Serif" w:cs="Times New Roman"/>
          <w:sz w:val="24"/>
          <w:szCs w:val="24"/>
        </w:rPr>
        <w:t>ый порог</w:t>
      </w:r>
      <w:r w:rsidR="00A17869" w:rsidRPr="00BA7EAF">
        <w:rPr>
          <w:rFonts w:ascii="PT Astra Serif" w:hAnsi="PT Astra Serif" w:cs="Times New Roman"/>
          <w:sz w:val="24"/>
          <w:szCs w:val="24"/>
        </w:rPr>
        <w:t xml:space="preserve"> </w:t>
      </w:r>
      <w:r w:rsidRPr="00BA7EAF">
        <w:rPr>
          <w:rFonts w:ascii="PT Astra Serif" w:hAnsi="PT Astra Serif" w:cs="Times New Roman"/>
          <w:sz w:val="24"/>
          <w:szCs w:val="24"/>
        </w:rPr>
        <w:t>по всем экзаменам.</w:t>
      </w:r>
      <w:r w:rsidR="003B3E46" w:rsidRPr="00BA7EAF">
        <w:rPr>
          <w:rFonts w:ascii="PT Astra Serif" w:hAnsi="PT Astra Serif" w:cs="Times New Roman"/>
          <w:sz w:val="24"/>
          <w:szCs w:val="24"/>
        </w:rPr>
        <w:t xml:space="preserve"> </w:t>
      </w:r>
    </w:p>
    <w:p w:rsidR="00691AE8" w:rsidRPr="00BA7EAF" w:rsidRDefault="00691AE8" w:rsidP="00BA7EAF">
      <w:pPr>
        <w:spacing w:after="0" w:line="240" w:lineRule="auto"/>
        <w:ind w:left="-210"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073FC" w:rsidRPr="00BA7EAF" w:rsidRDefault="00F073FC" w:rsidP="00BA7EAF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highlight w:val="yellow"/>
          <w:lang w:eastAsia="ar-SA"/>
        </w:rPr>
      </w:pPr>
    </w:p>
    <w:p w:rsidR="005E4D10" w:rsidRPr="0074675D" w:rsidRDefault="00B774C3" w:rsidP="0074675D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74675D">
        <w:rPr>
          <w:rFonts w:ascii="PT Astra Serif" w:hAnsi="PT Astra Serif" w:cs="Times New Roman"/>
          <w:b/>
          <w:sz w:val="24"/>
          <w:szCs w:val="24"/>
        </w:rPr>
        <w:t xml:space="preserve">Соответствие годовых отметок </w:t>
      </w:r>
      <w:r w:rsidR="001D422C" w:rsidRPr="0074675D">
        <w:rPr>
          <w:rFonts w:ascii="PT Astra Serif" w:hAnsi="PT Astra Serif" w:cs="Times New Roman"/>
          <w:b/>
          <w:sz w:val="24"/>
          <w:szCs w:val="24"/>
        </w:rPr>
        <w:t>по учебным предметам</w:t>
      </w:r>
      <w:r w:rsidRPr="0074675D">
        <w:rPr>
          <w:rFonts w:ascii="PT Astra Serif" w:hAnsi="PT Astra Serif" w:cs="Times New Roman"/>
          <w:b/>
          <w:sz w:val="24"/>
          <w:szCs w:val="24"/>
        </w:rPr>
        <w:t xml:space="preserve"> выпускников, освоивших программу среднего общего образования, результатам государственной итоговой аттестации.</w:t>
      </w:r>
    </w:p>
    <w:p w:rsidR="005E4D10" w:rsidRPr="00BA7EAF" w:rsidRDefault="005E4D10" w:rsidP="00BA7EAF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FF5509" w:rsidRPr="00BA7EAF" w:rsidRDefault="00FF5509" w:rsidP="00BA7EA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A7EAF">
        <w:rPr>
          <w:rFonts w:ascii="PT Astra Serif" w:hAnsi="PT Astra Serif"/>
          <w:sz w:val="24"/>
          <w:szCs w:val="24"/>
        </w:rPr>
        <w:t xml:space="preserve">Анализ соотношения итоговых отметок выпускников и баллов </w:t>
      </w:r>
      <w:proofErr w:type="gramStart"/>
      <w:r w:rsidRPr="00BA7EAF">
        <w:rPr>
          <w:rFonts w:ascii="PT Astra Serif" w:hAnsi="PT Astra Serif"/>
          <w:sz w:val="24"/>
          <w:szCs w:val="24"/>
        </w:rPr>
        <w:t>ЕГЭ  показал</w:t>
      </w:r>
      <w:proofErr w:type="gramEnd"/>
      <w:r w:rsidRPr="00BA7EAF">
        <w:rPr>
          <w:rFonts w:ascii="PT Astra Serif" w:hAnsi="PT Astra Serif"/>
          <w:sz w:val="24"/>
          <w:szCs w:val="24"/>
        </w:rPr>
        <w:t xml:space="preserve">, что по ряду учебных предметов наблюдается значительная разница между долей выпускников получивших в аттестат отметки «хорошо и «отлично» и долей выпускников, получивших на экзаменах 60 и более баллов. </w:t>
      </w:r>
    </w:p>
    <w:p w:rsidR="0074675D" w:rsidRDefault="0074675D">
      <w:pPr>
        <w:rPr>
          <w:rFonts w:ascii="PT Astra Serif" w:hAnsi="PT Astra Serif" w:cs="Times New Roman"/>
          <w:sz w:val="24"/>
          <w:szCs w:val="24"/>
        </w:rPr>
        <w:sectPr w:rsidR="0074675D" w:rsidSect="004422B0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74675D" w:rsidRPr="00EF493A" w:rsidRDefault="0074675D" w:rsidP="00EF493A">
      <w:pPr>
        <w:rPr>
          <w:rFonts w:ascii="PT Astra Serif" w:hAnsi="PT Astra Serif"/>
          <w:b/>
          <w:sz w:val="24"/>
          <w:szCs w:val="24"/>
        </w:rPr>
      </w:pPr>
      <w:r w:rsidRPr="00EF493A">
        <w:rPr>
          <w:rFonts w:ascii="PT Astra Serif" w:hAnsi="PT Astra Serif"/>
          <w:b/>
          <w:sz w:val="24"/>
          <w:szCs w:val="24"/>
        </w:rPr>
        <w:lastRenderedPageBreak/>
        <w:t>Соотношение итоговых отметок выпускников и баллов ЕГЭ</w:t>
      </w:r>
    </w:p>
    <w:p w:rsidR="0074675D" w:rsidRPr="00EF493A" w:rsidRDefault="0074675D" w:rsidP="00EF493A">
      <w:pPr>
        <w:jc w:val="right"/>
        <w:rPr>
          <w:rFonts w:ascii="PT Astra Serif" w:hAnsi="PT Astra Serif"/>
          <w:sz w:val="24"/>
          <w:szCs w:val="24"/>
        </w:rPr>
      </w:pPr>
      <w:r w:rsidRPr="00EF493A">
        <w:rPr>
          <w:rFonts w:ascii="PT Astra Serif" w:hAnsi="PT Astra Serif"/>
          <w:sz w:val="24"/>
          <w:szCs w:val="24"/>
        </w:rPr>
        <w:t>Таблица 6.</w:t>
      </w:r>
    </w:p>
    <w:tbl>
      <w:tblPr>
        <w:tblW w:w="13940" w:type="dxa"/>
        <w:tblInd w:w="8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1403"/>
        <w:gridCol w:w="1743"/>
        <w:gridCol w:w="1743"/>
        <w:gridCol w:w="1743"/>
        <w:gridCol w:w="1897"/>
        <w:gridCol w:w="1683"/>
        <w:gridCol w:w="1683"/>
      </w:tblGrid>
      <w:tr w:rsidR="0074675D" w:rsidRPr="00EF493A" w:rsidTr="0074675D">
        <w:trPr>
          <w:trHeight w:val="2898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Предмет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Общее ко-во сдававших ЕГЭ, чел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Кол-во выпускников, сдававших ЕГЭ и имеющих итоговые отметки 4 или 5, чел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Доля выпускников, сдававших ЕГЭ и имеющих итоговые отметки 4 или 5 от общего кол-ва сдававших, %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Кол-во выпускников, имеющих 4 и 5 и сдавших ЕГЭ на 60 и более баллов, чел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Доля выпускников, сдававших ЕГЭ, имеющих итоговые отметки 4 или 5, и набравшие 60 и более баллов, %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Кол-во выпускников сдавших ЕГЭ на 60 баллов и более, чел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Доля выпускников сдавших ЕГЭ на 60 баллов и более,%</w:t>
            </w:r>
          </w:p>
        </w:tc>
      </w:tr>
      <w:tr w:rsidR="0074675D" w:rsidRPr="00EF493A" w:rsidTr="00EF493A">
        <w:trPr>
          <w:trHeight w:val="346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</w:tr>
      <w:tr w:rsidR="0074675D" w:rsidRPr="00EF493A" w:rsidTr="00EF493A">
        <w:trPr>
          <w:trHeight w:val="793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4675D" w:rsidRPr="00EF493A" w:rsidTr="0074675D">
        <w:trPr>
          <w:trHeight w:val="414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Информатика и ИКТ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74675D" w:rsidRPr="00EF493A" w:rsidTr="0074675D">
        <w:trPr>
          <w:trHeight w:val="414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</w:tr>
      <w:tr w:rsidR="0074675D" w:rsidRPr="00EF493A" w:rsidTr="0074675D">
        <w:trPr>
          <w:trHeight w:val="414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86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67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</w:tr>
      <w:tr w:rsidR="0074675D" w:rsidRPr="00EF493A" w:rsidTr="0074675D">
        <w:trPr>
          <w:trHeight w:val="414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Обществознание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79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93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74</w:t>
            </w:r>
          </w:p>
        </w:tc>
      </w:tr>
      <w:tr w:rsidR="0074675D" w:rsidRPr="00EF493A" w:rsidTr="0074675D">
        <w:trPr>
          <w:trHeight w:val="414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74675D" w:rsidRPr="00EF493A" w:rsidTr="0074675D">
        <w:trPr>
          <w:trHeight w:val="414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88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63</w:t>
            </w:r>
          </w:p>
        </w:tc>
      </w:tr>
      <w:tr w:rsidR="0074675D" w:rsidRPr="00EF493A" w:rsidTr="0074675D">
        <w:trPr>
          <w:trHeight w:val="414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74675D" w:rsidRPr="00EF493A" w:rsidTr="0074675D">
        <w:trPr>
          <w:trHeight w:val="414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Английский язык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75D" w:rsidRPr="00EF493A" w:rsidRDefault="0074675D" w:rsidP="00EF493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493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</w:tbl>
    <w:p w:rsidR="0074675D" w:rsidRDefault="0074675D" w:rsidP="0074675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highlight w:val="yellow"/>
        </w:rPr>
        <w:sectPr w:rsidR="0074675D" w:rsidSect="0074675D">
          <w:pgSz w:w="16838" w:h="11906" w:orient="landscape"/>
          <w:pgMar w:top="567" w:right="568" w:bottom="850" w:left="426" w:header="708" w:footer="708" w:gutter="0"/>
          <w:cols w:space="708"/>
          <w:docGrid w:linePitch="360"/>
        </w:sectPr>
      </w:pPr>
    </w:p>
    <w:p w:rsidR="00853B6C" w:rsidRPr="00BA7EAF" w:rsidRDefault="00853B6C" w:rsidP="00BA7EAF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713B02" w:rsidRPr="00BA7EAF" w:rsidRDefault="00713B02" w:rsidP="00BA7E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>Выводы:</w:t>
      </w:r>
    </w:p>
    <w:p w:rsidR="002A191C" w:rsidRPr="00BA7EAF" w:rsidRDefault="002A191C" w:rsidP="00BA7EA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 xml:space="preserve">Для проведения ГИА-11 </w:t>
      </w:r>
      <w:r w:rsidR="002E2413" w:rsidRPr="00BA7EAF">
        <w:rPr>
          <w:rFonts w:ascii="PT Astra Serif" w:hAnsi="PT Astra Serif" w:cs="Times New Roman"/>
          <w:sz w:val="24"/>
          <w:szCs w:val="24"/>
        </w:rPr>
        <w:t>созданы условия в соответствии с требованиями Порядка, инструктивно-методическими документами.</w:t>
      </w:r>
    </w:p>
    <w:p w:rsidR="00FA0EB9" w:rsidRPr="00922AEB" w:rsidRDefault="009904EB" w:rsidP="00BA7EAF">
      <w:pPr>
        <w:numPr>
          <w:ilvl w:val="0"/>
          <w:numId w:val="13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22AEB">
        <w:rPr>
          <w:rFonts w:ascii="PT Astra Serif" w:hAnsi="PT Astra Serif" w:cs="Times New Roman"/>
          <w:sz w:val="24"/>
          <w:szCs w:val="24"/>
        </w:rPr>
        <w:t>100 % выпускников получили аттестат</w:t>
      </w:r>
      <w:r w:rsidR="00905FAE" w:rsidRPr="00922AEB">
        <w:rPr>
          <w:rFonts w:ascii="PT Astra Serif" w:hAnsi="PT Astra Serif" w:cs="Times New Roman"/>
          <w:sz w:val="24"/>
          <w:szCs w:val="24"/>
        </w:rPr>
        <w:t>ы о среднем общем образовании, 2 выпускника</w:t>
      </w:r>
      <w:r w:rsidRPr="00922AEB">
        <w:rPr>
          <w:rFonts w:ascii="PT Astra Serif" w:hAnsi="PT Astra Serif" w:cs="Times New Roman"/>
          <w:sz w:val="24"/>
          <w:szCs w:val="24"/>
        </w:rPr>
        <w:t xml:space="preserve"> получили аттестат с отличием о среднем общем образовании и награждены медалями «За особые успехи в </w:t>
      </w:r>
      <w:r w:rsidR="00922AEB">
        <w:rPr>
          <w:rFonts w:ascii="PT Astra Serif" w:hAnsi="PT Astra Serif" w:cs="Times New Roman"/>
          <w:sz w:val="24"/>
          <w:szCs w:val="24"/>
        </w:rPr>
        <w:t xml:space="preserve">учении» (федерального уровня), </w:t>
      </w:r>
      <w:r w:rsidRPr="00922AEB">
        <w:rPr>
          <w:rFonts w:ascii="PT Astra Serif" w:hAnsi="PT Astra Serif" w:cs="Times New Roman"/>
          <w:sz w:val="24"/>
          <w:szCs w:val="24"/>
        </w:rPr>
        <w:t xml:space="preserve">«За особые успехи в обучении» (регионального уровня). </w:t>
      </w:r>
    </w:p>
    <w:p w:rsidR="00FA0EB9" w:rsidRPr="00BA7EAF" w:rsidRDefault="009904EB" w:rsidP="00BA7EAF">
      <w:pPr>
        <w:numPr>
          <w:ilvl w:val="0"/>
          <w:numId w:val="13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 xml:space="preserve">Средний тестовый балл по всем учебным предметам выше среднего тестового </w:t>
      </w:r>
      <w:proofErr w:type="gramStart"/>
      <w:r w:rsidRPr="00BA7EAF">
        <w:rPr>
          <w:rFonts w:ascii="PT Astra Serif" w:hAnsi="PT Astra Serif" w:cs="Times New Roman"/>
          <w:sz w:val="24"/>
          <w:szCs w:val="24"/>
        </w:rPr>
        <w:t>балла  по</w:t>
      </w:r>
      <w:proofErr w:type="gramEnd"/>
      <w:r w:rsidRPr="00BA7EAF">
        <w:rPr>
          <w:rFonts w:ascii="PT Astra Serif" w:hAnsi="PT Astra Serif" w:cs="Times New Roman"/>
          <w:sz w:val="24"/>
          <w:szCs w:val="24"/>
        </w:rPr>
        <w:t xml:space="preserve"> городу.</w:t>
      </w:r>
    </w:p>
    <w:p w:rsidR="00FA0EB9" w:rsidRPr="00BA7EAF" w:rsidRDefault="009904EB" w:rsidP="00BA7EAF">
      <w:pPr>
        <w:numPr>
          <w:ilvl w:val="0"/>
          <w:numId w:val="13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 xml:space="preserve">По учебным предметам </w:t>
      </w:r>
      <w:r w:rsidR="002855E3">
        <w:rPr>
          <w:rFonts w:ascii="PT Astra Serif" w:hAnsi="PT Astra Serif" w:cs="Times New Roman"/>
          <w:b/>
          <w:bCs/>
          <w:sz w:val="24"/>
          <w:szCs w:val="24"/>
        </w:rPr>
        <w:t xml:space="preserve">информатика, история, обществознание, биология </w:t>
      </w:r>
      <w:r w:rsidRPr="00BA7EAF">
        <w:rPr>
          <w:rFonts w:ascii="PT Astra Serif" w:hAnsi="PT Astra Serif" w:cs="Times New Roman"/>
          <w:sz w:val="24"/>
          <w:szCs w:val="24"/>
        </w:rPr>
        <w:t xml:space="preserve">доля выпускников, имеющих итоговые отметки «4», «5» выше, чем доля выпускников, получивших на экзаменах 60 баллов и более. По учебным предметам </w:t>
      </w:r>
      <w:r w:rsidRPr="00BA7EAF">
        <w:rPr>
          <w:rFonts w:ascii="PT Astra Serif" w:hAnsi="PT Astra Serif" w:cs="Times New Roman"/>
          <w:b/>
          <w:bCs/>
          <w:sz w:val="24"/>
          <w:szCs w:val="24"/>
        </w:rPr>
        <w:t xml:space="preserve">русский язык, </w:t>
      </w:r>
      <w:r w:rsidR="002855E3">
        <w:rPr>
          <w:rFonts w:ascii="PT Astra Serif" w:hAnsi="PT Astra Serif" w:cs="Times New Roman"/>
          <w:b/>
          <w:bCs/>
          <w:sz w:val="24"/>
          <w:szCs w:val="24"/>
        </w:rPr>
        <w:t xml:space="preserve">литература </w:t>
      </w:r>
      <w:r w:rsidRPr="00BA7EAF">
        <w:rPr>
          <w:rFonts w:ascii="PT Astra Serif" w:hAnsi="PT Astra Serif" w:cs="Times New Roman"/>
          <w:sz w:val="24"/>
          <w:szCs w:val="24"/>
        </w:rPr>
        <w:t xml:space="preserve">доля выпускников, имеющих итоговые отметки «4», «5» ниже, чем доля выпускников, получивших на экзаменах 60 баллов и более. Это свидетельствует о необъективности оценивания. По учебным предметам </w:t>
      </w:r>
      <w:r w:rsidR="002855E3" w:rsidRPr="002855E3">
        <w:rPr>
          <w:rFonts w:ascii="PT Astra Serif" w:hAnsi="PT Astra Serif" w:cs="Times New Roman"/>
          <w:b/>
          <w:sz w:val="24"/>
          <w:szCs w:val="24"/>
        </w:rPr>
        <w:t>математика, физика, химия, английский язык</w:t>
      </w:r>
      <w:r w:rsidR="002855E3">
        <w:rPr>
          <w:rFonts w:ascii="PT Astra Serif" w:hAnsi="PT Astra Serif" w:cs="Times New Roman"/>
          <w:sz w:val="24"/>
          <w:szCs w:val="24"/>
        </w:rPr>
        <w:t xml:space="preserve"> </w:t>
      </w:r>
      <w:r w:rsidRPr="00BA7EAF">
        <w:rPr>
          <w:rFonts w:ascii="PT Astra Serif" w:hAnsi="PT Astra Serif" w:cs="Times New Roman"/>
          <w:sz w:val="24"/>
          <w:szCs w:val="24"/>
        </w:rPr>
        <w:t>показатели равны!</w:t>
      </w:r>
    </w:p>
    <w:p w:rsidR="00FA0EB9" w:rsidRPr="00BA7EAF" w:rsidRDefault="009904EB" w:rsidP="00BA7EAF">
      <w:pPr>
        <w:numPr>
          <w:ilvl w:val="0"/>
          <w:numId w:val="13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>Все выпускники успешно справившихся со всеми экзаменами.</w:t>
      </w:r>
    </w:p>
    <w:p w:rsidR="00FA0EB9" w:rsidRPr="00BA7EAF" w:rsidRDefault="009904EB" w:rsidP="00BA7EAF">
      <w:pPr>
        <w:numPr>
          <w:ilvl w:val="0"/>
          <w:numId w:val="13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 xml:space="preserve">Увеличилась доля </w:t>
      </w:r>
      <w:proofErr w:type="spellStart"/>
      <w:r w:rsidRPr="00BA7EAF">
        <w:rPr>
          <w:rFonts w:ascii="PT Astra Serif" w:hAnsi="PT Astra Serif" w:cs="Times New Roman"/>
          <w:sz w:val="24"/>
          <w:szCs w:val="24"/>
        </w:rPr>
        <w:t>высокобальных</w:t>
      </w:r>
      <w:proofErr w:type="spellEnd"/>
      <w:r w:rsidRPr="00BA7EAF">
        <w:rPr>
          <w:rFonts w:ascii="PT Astra Serif" w:hAnsi="PT Astra Serif" w:cs="Times New Roman"/>
          <w:sz w:val="24"/>
          <w:szCs w:val="24"/>
        </w:rPr>
        <w:t xml:space="preserve"> результатов</w:t>
      </w:r>
    </w:p>
    <w:p w:rsidR="00BE6592" w:rsidRPr="00BA7EAF" w:rsidRDefault="00BE6592" w:rsidP="00BA7E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>Таким образом, вопросы качества образования по учебным предметам при подготовке учащихся к ГИА остаются актуальными.</w:t>
      </w:r>
    </w:p>
    <w:p w:rsidR="001D67A5" w:rsidRPr="00BA7EAF" w:rsidRDefault="00BE6592" w:rsidP="00BA7EAF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>На основании вышеизложенного, при подготовке к ГИА в 20</w:t>
      </w:r>
      <w:r w:rsidR="00344C29" w:rsidRPr="00BA7EAF">
        <w:rPr>
          <w:rFonts w:ascii="PT Astra Serif" w:hAnsi="PT Astra Serif" w:cs="Times New Roman"/>
          <w:sz w:val="24"/>
          <w:szCs w:val="24"/>
        </w:rPr>
        <w:t>2</w:t>
      </w:r>
      <w:r w:rsidR="002855E3">
        <w:rPr>
          <w:rFonts w:ascii="PT Astra Serif" w:hAnsi="PT Astra Serif" w:cs="Times New Roman"/>
          <w:sz w:val="24"/>
          <w:szCs w:val="24"/>
        </w:rPr>
        <w:t>3</w:t>
      </w:r>
      <w:r w:rsidRPr="00BA7EAF">
        <w:rPr>
          <w:rFonts w:ascii="PT Astra Serif" w:hAnsi="PT Astra Serif" w:cs="Times New Roman"/>
          <w:sz w:val="24"/>
          <w:szCs w:val="24"/>
        </w:rPr>
        <w:t>-202</w:t>
      </w:r>
      <w:r w:rsidR="002855E3">
        <w:rPr>
          <w:rFonts w:ascii="PT Astra Serif" w:hAnsi="PT Astra Serif" w:cs="Times New Roman"/>
          <w:sz w:val="24"/>
          <w:szCs w:val="24"/>
        </w:rPr>
        <w:t>4</w:t>
      </w:r>
      <w:r w:rsidRPr="00BA7EAF">
        <w:rPr>
          <w:rFonts w:ascii="PT Astra Serif" w:hAnsi="PT Astra Serif" w:cs="Times New Roman"/>
          <w:sz w:val="24"/>
          <w:szCs w:val="24"/>
        </w:rPr>
        <w:t xml:space="preserve"> учебном году необходимо предусмотреть следующие мероприятия:</w:t>
      </w:r>
    </w:p>
    <w:p w:rsidR="00CE2B10" w:rsidRPr="00BA7EAF" w:rsidRDefault="00CE2B10" w:rsidP="00BA7EA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>Администрации школы:</w:t>
      </w:r>
    </w:p>
    <w:p w:rsidR="001D422C" w:rsidRPr="00BA7EAF" w:rsidRDefault="001D422C" w:rsidP="00BA7EAF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eastAsia="Times New Roman" w:hAnsi="PT Astra Serif" w:cs="Times New Roman"/>
          <w:sz w:val="24"/>
          <w:szCs w:val="24"/>
        </w:rPr>
        <w:t>Провести анализ результатов ГИА-11 202</w:t>
      </w:r>
      <w:r w:rsidR="002855E3">
        <w:rPr>
          <w:rFonts w:ascii="PT Astra Serif" w:eastAsia="Times New Roman" w:hAnsi="PT Astra Serif" w:cs="Times New Roman"/>
          <w:sz w:val="24"/>
          <w:szCs w:val="24"/>
        </w:rPr>
        <w:t>3</w:t>
      </w:r>
      <w:r w:rsidRPr="00BA7EAF">
        <w:rPr>
          <w:rFonts w:ascii="PT Astra Serif" w:eastAsia="Times New Roman" w:hAnsi="PT Astra Serif" w:cs="Times New Roman"/>
          <w:sz w:val="24"/>
          <w:szCs w:val="24"/>
        </w:rPr>
        <w:t xml:space="preserve"> года</w:t>
      </w:r>
      <w:r w:rsidRPr="00BA7EAF">
        <w:rPr>
          <w:rFonts w:ascii="PT Astra Serif" w:hAnsi="PT Astra Serif" w:cs="Times New Roman"/>
          <w:sz w:val="24"/>
          <w:szCs w:val="24"/>
        </w:rPr>
        <w:t>.</w:t>
      </w:r>
    </w:p>
    <w:p w:rsidR="001D422C" w:rsidRPr="00BA7EAF" w:rsidRDefault="001D422C" w:rsidP="00BA7EAF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eastAsia="Times New Roman" w:hAnsi="PT Astra Serif" w:cs="Times New Roman"/>
          <w:sz w:val="24"/>
          <w:szCs w:val="24"/>
        </w:rPr>
        <w:t>Сформировать план мероприятий по подготовке к ГИА-11 в 202</w:t>
      </w:r>
      <w:r w:rsidR="002855E3">
        <w:rPr>
          <w:rFonts w:ascii="PT Astra Serif" w:eastAsia="Times New Roman" w:hAnsi="PT Astra Serif" w:cs="Times New Roman"/>
          <w:sz w:val="24"/>
          <w:szCs w:val="24"/>
        </w:rPr>
        <w:t>3</w:t>
      </w:r>
      <w:r w:rsidRPr="00BA7EAF">
        <w:rPr>
          <w:rFonts w:ascii="PT Astra Serif" w:eastAsia="Times New Roman" w:hAnsi="PT Astra Serif" w:cs="Times New Roman"/>
          <w:sz w:val="24"/>
          <w:szCs w:val="24"/>
        </w:rPr>
        <w:t>-202</w:t>
      </w:r>
      <w:r w:rsidR="002855E3">
        <w:rPr>
          <w:rFonts w:ascii="PT Astra Serif" w:eastAsia="Times New Roman" w:hAnsi="PT Astra Serif" w:cs="Times New Roman"/>
          <w:sz w:val="24"/>
          <w:szCs w:val="24"/>
        </w:rPr>
        <w:t>4</w:t>
      </w:r>
      <w:r w:rsidRPr="00BA7EAF">
        <w:rPr>
          <w:rFonts w:ascii="PT Astra Serif" w:eastAsia="Times New Roman" w:hAnsi="PT Astra Serif" w:cs="Times New Roman"/>
          <w:sz w:val="24"/>
          <w:szCs w:val="24"/>
        </w:rPr>
        <w:t xml:space="preserve"> учебном году и обеспечить его реализацию в полном объеме. </w:t>
      </w:r>
    </w:p>
    <w:p w:rsidR="001D422C" w:rsidRPr="00BA7EAF" w:rsidRDefault="001D422C" w:rsidP="00BA7EAF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>Выявить выпускников 11-х классов, прогнозируемых как неуспешных при прохождении ГИА-11 202</w:t>
      </w:r>
      <w:r w:rsidR="002855E3">
        <w:rPr>
          <w:rFonts w:ascii="PT Astra Serif" w:hAnsi="PT Astra Serif" w:cs="Times New Roman"/>
          <w:sz w:val="24"/>
          <w:szCs w:val="24"/>
        </w:rPr>
        <w:t>4</w:t>
      </w:r>
      <w:r w:rsidRPr="00BA7EAF">
        <w:rPr>
          <w:rFonts w:ascii="PT Astra Serif" w:hAnsi="PT Astra Serif" w:cs="Times New Roman"/>
          <w:sz w:val="24"/>
          <w:szCs w:val="24"/>
        </w:rPr>
        <w:t xml:space="preserve"> года, разработать индивидуальные образовательные маршруты по преодолению затруднений при освоении основной общеобразовательной программы и обеспечить их реализацию в полном объеме.</w:t>
      </w:r>
    </w:p>
    <w:p w:rsidR="001D422C" w:rsidRPr="00BA7EAF" w:rsidRDefault="001D422C" w:rsidP="00BA7EAF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eastAsia="Times New Roman" w:hAnsi="PT Astra Serif" w:cs="Times New Roman"/>
          <w:sz w:val="24"/>
          <w:szCs w:val="24"/>
        </w:rPr>
        <w:t xml:space="preserve">Организовать работу по раннему выявлению участников с ограниченными возможностями здоровья для прохождения ГИА-11 в форме государственного выпускного экзамена с оформлением и предоставлением документов в психолого-медико-педагогическую комиссию. </w:t>
      </w:r>
    </w:p>
    <w:p w:rsidR="001D422C" w:rsidRPr="00BA7EAF" w:rsidRDefault="001D422C" w:rsidP="00BA7EAF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BA7EAF">
        <w:rPr>
          <w:rFonts w:ascii="PT Astra Serif" w:hAnsi="PT Astra Serif"/>
          <w:sz w:val="24"/>
          <w:szCs w:val="24"/>
        </w:rPr>
        <w:t xml:space="preserve">Организовать </w:t>
      </w:r>
      <w:r w:rsidRPr="00BA7EAF">
        <w:rPr>
          <w:rFonts w:ascii="PT Astra Serif" w:eastAsia="Times New Roman" w:hAnsi="PT Astra Serif" w:cs="Times New Roman"/>
          <w:sz w:val="24"/>
          <w:szCs w:val="24"/>
        </w:rPr>
        <w:t>работу по повышению стрессоустойчивости и психологическому сопровождению участников</w:t>
      </w:r>
      <w:r w:rsidRPr="00BA7EAF">
        <w:rPr>
          <w:rFonts w:ascii="PT Astra Serif" w:hAnsi="PT Astra Serif"/>
          <w:sz w:val="24"/>
          <w:szCs w:val="24"/>
        </w:rPr>
        <w:t xml:space="preserve"> ГИА-11 и работников учреждения.</w:t>
      </w:r>
    </w:p>
    <w:p w:rsidR="001D422C" w:rsidRPr="00BA7EAF" w:rsidRDefault="001D422C" w:rsidP="00BA7EAF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/>
          <w:sz w:val="24"/>
          <w:szCs w:val="24"/>
        </w:rPr>
        <w:t>Обеспечить активное информирование выпускников 11-х классов, их родителей (законных представителей) по вопросам проведения ГИА-11 в течение 202</w:t>
      </w:r>
      <w:r w:rsidR="002855E3">
        <w:rPr>
          <w:rFonts w:ascii="PT Astra Serif" w:hAnsi="PT Astra Serif"/>
          <w:sz w:val="24"/>
          <w:szCs w:val="24"/>
        </w:rPr>
        <w:t>3</w:t>
      </w:r>
      <w:r w:rsidRPr="00BA7EAF">
        <w:rPr>
          <w:rFonts w:ascii="PT Astra Serif" w:hAnsi="PT Astra Serif"/>
          <w:sz w:val="24"/>
          <w:szCs w:val="24"/>
        </w:rPr>
        <w:t>-202</w:t>
      </w:r>
      <w:r w:rsidR="002855E3">
        <w:rPr>
          <w:rFonts w:ascii="PT Astra Serif" w:hAnsi="PT Astra Serif"/>
          <w:sz w:val="24"/>
          <w:szCs w:val="24"/>
        </w:rPr>
        <w:t>4</w:t>
      </w:r>
      <w:r w:rsidRPr="00BA7EAF">
        <w:rPr>
          <w:rFonts w:ascii="PT Astra Serif" w:hAnsi="PT Astra Serif"/>
          <w:sz w:val="24"/>
          <w:szCs w:val="24"/>
        </w:rPr>
        <w:t xml:space="preserve"> учебного года.</w:t>
      </w:r>
    </w:p>
    <w:p w:rsidR="001D422C" w:rsidRPr="00BA7EAF" w:rsidRDefault="001D422C" w:rsidP="00BA7EAF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/>
          <w:sz w:val="24"/>
          <w:szCs w:val="24"/>
        </w:rPr>
        <w:t>Организовать проведение серии методических мероприятий по реализации принципа «объективности» при текущем оценивание успеваемости знаний учащихся всех классов</w:t>
      </w:r>
      <w:r w:rsidRPr="00BA7EAF">
        <w:rPr>
          <w:rFonts w:ascii="PT Astra Serif" w:hAnsi="PT Astra Serif" w:cs="Times New Roman"/>
          <w:sz w:val="24"/>
          <w:szCs w:val="24"/>
        </w:rPr>
        <w:t xml:space="preserve">. </w:t>
      </w:r>
    </w:p>
    <w:p w:rsidR="001D422C" w:rsidRPr="00BA7EAF" w:rsidRDefault="001D422C" w:rsidP="00BA7EAF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/>
          <w:sz w:val="24"/>
          <w:szCs w:val="24"/>
        </w:rPr>
        <w:t xml:space="preserve">Организовать </w:t>
      </w:r>
      <w:proofErr w:type="spellStart"/>
      <w:r w:rsidRPr="00BA7EAF">
        <w:rPr>
          <w:rFonts w:ascii="PT Astra Serif" w:hAnsi="PT Astra Serif"/>
          <w:sz w:val="24"/>
          <w:szCs w:val="24"/>
        </w:rPr>
        <w:t>внутришкольный</w:t>
      </w:r>
      <w:proofErr w:type="spellEnd"/>
      <w:r w:rsidRPr="00BA7EAF">
        <w:rPr>
          <w:rFonts w:ascii="PT Astra Serif" w:hAnsi="PT Astra Serif"/>
          <w:sz w:val="24"/>
          <w:szCs w:val="24"/>
        </w:rPr>
        <w:t xml:space="preserve"> контроль за обеспечением объективности текущего оценивания</w:t>
      </w:r>
      <w:r w:rsidRPr="00BA7EAF">
        <w:rPr>
          <w:rFonts w:ascii="PT Astra Serif" w:hAnsi="PT Astra Serif" w:cs="Times New Roman"/>
          <w:sz w:val="24"/>
          <w:szCs w:val="24"/>
        </w:rPr>
        <w:t>.</w:t>
      </w:r>
    </w:p>
    <w:p w:rsidR="001D422C" w:rsidRPr="00BA7EAF" w:rsidRDefault="001D422C" w:rsidP="00BA7EAF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eastAsia="Times New Roman" w:hAnsi="PT Astra Serif" w:cs="Times New Roman"/>
          <w:sz w:val="24"/>
          <w:szCs w:val="24"/>
        </w:rPr>
        <w:t>Ознакомить педагогов с нормативно-инструктивными документами по оцениванию знаний учащихся.</w:t>
      </w:r>
    </w:p>
    <w:p w:rsidR="001D422C" w:rsidRPr="00BA7EAF" w:rsidRDefault="001D422C" w:rsidP="00BA7EAF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eastAsia="Times New Roman" w:hAnsi="PT Astra Serif" w:cs="Times New Roman"/>
          <w:sz w:val="24"/>
          <w:szCs w:val="24"/>
        </w:rPr>
        <w:t>Организовать работу по изучению педагогами методических материалов для председателей и членов региональных предметных комиссий по проверке выполнения заданий с развернутым ответом экзаменационных работ ЕГЭ (сайт ФГБНУ «Федеральный институт педагогических измерений» www.fipi.ru), де</w:t>
      </w:r>
      <w:r w:rsidR="002855E3">
        <w:rPr>
          <w:rFonts w:ascii="PT Astra Serif" w:eastAsia="Times New Roman" w:hAnsi="PT Astra Serif" w:cs="Times New Roman"/>
          <w:sz w:val="24"/>
          <w:szCs w:val="24"/>
        </w:rPr>
        <w:t xml:space="preserve">монстрационные версии </w:t>
      </w:r>
      <w:proofErr w:type="spellStart"/>
      <w:r w:rsidR="002855E3">
        <w:rPr>
          <w:rFonts w:ascii="PT Astra Serif" w:eastAsia="Times New Roman" w:hAnsi="PT Astra Serif" w:cs="Times New Roman"/>
          <w:sz w:val="24"/>
          <w:szCs w:val="24"/>
        </w:rPr>
        <w:t>КИМов</w:t>
      </w:r>
      <w:proofErr w:type="spellEnd"/>
      <w:r w:rsidR="002855E3">
        <w:rPr>
          <w:rFonts w:ascii="PT Astra Serif" w:eastAsia="Times New Roman" w:hAnsi="PT Astra Serif" w:cs="Times New Roman"/>
          <w:sz w:val="24"/>
          <w:szCs w:val="24"/>
        </w:rPr>
        <w:t xml:space="preserve"> 2023</w:t>
      </w:r>
      <w:r w:rsidRPr="00BA7EAF">
        <w:rPr>
          <w:rFonts w:ascii="PT Astra Serif" w:eastAsia="Times New Roman" w:hAnsi="PT Astra Serif" w:cs="Times New Roman"/>
          <w:sz w:val="24"/>
          <w:szCs w:val="24"/>
        </w:rPr>
        <w:t xml:space="preserve"> года по учебным предметам для качественной подготовки выпускников </w:t>
      </w:r>
      <w:r w:rsidR="009659F5" w:rsidRPr="00BA7EAF">
        <w:rPr>
          <w:rFonts w:ascii="PT Astra Serif" w:eastAsia="Times New Roman" w:hAnsi="PT Astra Serif" w:cs="Times New Roman"/>
          <w:sz w:val="24"/>
          <w:szCs w:val="24"/>
        </w:rPr>
        <w:t>11</w:t>
      </w:r>
      <w:r w:rsidRPr="00BA7EAF">
        <w:rPr>
          <w:rFonts w:ascii="PT Astra Serif" w:eastAsia="Times New Roman" w:hAnsi="PT Astra Serif" w:cs="Times New Roman"/>
          <w:sz w:val="24"/>
          <w:szCs w:val="24"/>
        </w:rPr>
        <w:t>-х классов.</w:t>
      </w:r>
    </w:p>
    <w:p w:rsidR="001D422C" w:rsidRPr="00BA7EAF" w:rsidRDefault="001D422C" w:rsidP="00BA7EAF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proofErr w:type="gramStart"/>
      <w:r w:rsidRPr="00BA7EAF">
        <w:rPr>
          <w:rFonts w:ascii="PT Astra Serif" w:eastAsia="Times New Roman" w:hAnsi="PT Astra Serif" w:cs="Times New Roman"/>
          <w:sz w:val="24"/>
          <w:szCs w:val="24"/>
        </w:rPr>
        <w:t>Создать  условия</w:t>
      </w:r>
      <w:proofErr w:type="gramEnd"/>
      <w:r w:rsidRPr="00BA7EAF">
        <w:rPr>
          <w:rFonts w:ascii="PT Astra Serif" w:eastAsia="Times New Roman" w:hAnsi="PT Astra Serif" w:cs="Times New Roman"/>
          <w:sz w:val="24"/>
          <w:szCs w:val="24"/>
        </w:rPr>
        <w:t xml:space="preserve"> для повышения уровня профессиональной деятельности педагогов, основанных на использовании современных образовательных практик и технологий, в течение 202</w:t>
      </w:r>
      <w:r w:rsidR="002855E3">
        <w:rPr>
          <w:rFonts w:ascii="PT Astra Serif" w:eastAsia="Times New Roman" w:hAnsi="PT Astra Serif" w:cs="Times New Roman"/>
          <w:sz w:val="24"/>
          <w:szCs w:val="24"/>
        </w:rPr>
        <w:t>3</w:t>
      </w:r>
      <w:r w:rsidRPr="00BA7EAF">
        <w:rPr>
          <w:rFonts w:ascii="PT Astra Serif" w:eastAsia="Times New Roman" w:hAnsi="PT Astra Serif" w:cs="Times New Roman"/>
          <w:sz w:val="24"/>
          <w:szCs w:val="24"/>
        </w:rPr>
        <w:t>-202</w:t>
      </w:r>
      <w:r w:rsidR="002855E3">
        <w:rPr>
          <w:rFonts w:ascii="PT Astra Serif" w:eastAsia="Times New Roman" w:hAnsi="PT Astra Serif" w:cs="Times New Roman"/>
          <w:sz w:val="24"/>
          <w:szCs w:val="24"/>
        </w:rPr>
        <w:t>4</w:t>
      </w:r>
      <w:r w:rsidRPr="00BA7EAF">
        <w:rPr>
          <w:rFonts w:ascii="PT Astra Serif" w:eastAsia="Times New Roman" w:hAnsi="PT Astra Serif" w:cs="Times New Roman"/>
          <w:sz w:val="24"/>
          <w:szCs w:val="24"/>
        </w:rPr>
        <w:t xml:space="preserve"> учебного года.</w:t>
      </w:r>
    </w:p>
    <w:p w:rsidR="005F25E1" w:rsidRPr="00BA7EAF" w:rsidRDefault="002E2413" w:rsidP="00BA7EAF">
      <w:pPr>
        <w:pStyle w:val="a5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4"/>
          <w:szCs w:val="24"/>
          <w:highlight w:val="yellow"/>
        </w:rPr>
      </w:pPr>
      <w:r w:rsidRPr="00BA7EAF">
        <w:rPr>
          <w:rFonts w:ascii="PT Astra Serif" w:eastAsia="Times New Roman" w:hAnsi="PT Astra Serif" w:cs="Times New Roman"/>
          <w:sz w:val="24"/>
          <w:szCs w:val="24"/>
        </w:rPr>
        <w:t xml:space="preserve">1.12. </w:t>
      </w:r>
      <w:r w:rsidR="001D422C" w:rsidRPr="00BA7EAF">
        <w:rPr>
          <w:rFonts w:ascii="PT Astra Serif" w:eastAsia="Times New Roman" w:hAnsi="PT Astra Serif" w:cs="Times New Roman"/>
          <w:sz w:val="24"/>
          <w:szCs w:val="24"/>
        </w:rPr>
        <w:t>Сформировать списки работников пунктов проведения экзаменов ГИА-11 на 202</w:t>
      </w:r>
      <w:r w:rsidR="002855E3">
        <w:rPr>
          <w:rFonts w:ascii="PT Astra Serif" w:eastAsia="Times New Roman" w:hAnsi="PT Astra Serif" w:cs="Times New Roman"/>
          <w:sz w:val="24"/>
          <w:szCs w:val="24"/>
        </w:rPr>
        <w:t>4</w:t>
      </w:r>
      <w:r w:rsidR="001D422C" w:rsidRPr="00BA7EAF">
        <w:rPr>
          <w:rFonts w:ascii="PT Astra Serif" w:eastAsia="Times New Roman" w:hAnsi="PT Astra Serif" w:cs="Times New Roman"/>
          <w:sz w:val="24"/>
          <w:szCs w:val="24"/>
        </w:rPr>
        <w:t xml:space="preserve"> год с учетом графиков отпусков и занятости в лагерях с дневным пребыванием</w:t>
      </w:r>
      <w:r w:rsidR="001D422C" w:rsidRPr="00BA7EAF">
        <w:rPr>
          <w:rFonts w:ascii="PT Astra Serif" w:hAnsi="PT Astra Serif" w:cs="Times New Roman"/>
          <w:sz w:val="24"/>
          <w:szCs w:val="24"/>
        </w:rPr>
        <w:t>.</w:t>
      </w:r>
      <w:r w:rsidR="00E95075" w:rsidRPr="00BA7EAF">
        <w:rPr>
          <w:rFonts w:ascii="PT Astra Serif" w:hAnsi="PT Astra Serif" w:cs="Times New Roman"/>
          <w:b/>
          <w:sz w:val="24"/>
          <w:szCs w:val="24"/>
          <w:highlight w:val="yellow"/>
        </w:rPr>
        <w:t xml:space="preserve">           </w:t>
      </w:r>
    </w:p>
    <w:p w:rsidR="00CE2B10" w:rsidRPr="00BA7EAF" w:rsidRDefault="00E95075" w:rsidP="002855E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 xml:space="preserve">2. </w:t>
      </w:r>
      <w:r w:rsidR="00CE2B10" w:rsidRPr="00BA7EAF">
        <w:rPr>
          <w:rFonts w:ascii="PT Astra Serif" w:hAnsi="PT Astra Serif" w:cs="Times New Roman"/>
          <w:sz w:val="24"/>
          <w:szCs w:val="24"/>
        </w:rPr>
        <w:t>Учителям:</w:t>
      </w:r>
    </w:p>
    <w:p w:rsidR="003E7A14" w:rsidRPr="00BA7EAF" w:rsidRDefault="009659F5" w:rsidP="00BA7EAF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>Обеспечить 100</w:t>
      </w:r>
      <w:r w:rsidR="002E542D" w:rsidRPr="00BA7EAF">
        <w:rPr>
          <w:rFonts w:ascii="PT Astra Serif" w:hAnsi="PT Astra Serif" w:cs="Times New Roman"/>
          <w:sz w:val="24"/>
          <w:szCs w:val="24"/>
        </w:rPr>
        <w:t xml:space="preserve">% </w:t>
      </w:r>
      <w:r w:rsidR="00CE2B10" w:rsidRPr="00BA7EAF">
        <w:rPr>
          <w:rFonts w:ascii="PT Astra Serif" w:hAnsi="PT Astra Serif" w:cs="Times New Roman"/>
          <w:sz w:val="24"/>
          <w:szCs w:val="24"/>
        </w:rPr>
        <w:t xml:space="preserve">освоение учащимися </w:t>
      </w:r>
      <w:r w:rsidRPr="00BA7EAF">
        <w:rPr>
          <w:rFonts w:ascii="PT Astra Serif" w:hAnsi="PT Astra Serif" w:cs="Times New Roman"/>
          <w:sz w:val="24"/>
          <w:szCs w:val="24"/>
        </w:rPr>
        <w:t>содержания основной</w:t>
      </w:r>
      <w:r w:rsidR="00E95075" w:rsidRPr="00BA7EAF">
        <w:rPr>
          <w:rFonts w:ascii="PT Astra Serif" w:hAnsi="PT Astra Serif" w:cs="Times New Roman"/>
          <w:sz w:val="24"/>
          <w:szCs w:val="24"/>
        </w:rPr>
        <w:t xml:space="preserve"> образовательной </w:t>
      </w:r>
      <w:r w:rsidR="002E542D" w:rsidRPr="00BA7EAF">
        <w:rPr>
          <w:rFonts w:ascii="PT Astra Serif" w:hAnsi="PT Astra Serif" w:cs="Times New Roman"/>
          <w:sz w:val="24"/>
          <w:szCs w:val="24"/>
        </w:rPr>
        <w:t xml:space="preserve">программы по </w:t>
      </w:r>
      <w:r w:rsidR="00CE2B10" w:rsidRPr="00BA7EAF">
        <w:rPr>
          <w:rFonts w:ascii="PT Astra Serif" w:hAnsi="PT Astra Serif" w:cs="Times New Roman"/>
          <w:sz w:val="24"/>
          <w:szCs w:val="24"/>
        </w:rPr>
        <w:t>предмет</w:t>
      </w:r>
      <w:r w:rsidR="002E542D" w:rsidRPr="00BA7EAF">
        <w:rPr>
          <w:rFonts w:ascii="PT Astra Serif" w:hAnsi="PT Astra Serif" w:cs="Times New Roman"/>
          <w:sz w:val="24"/>
          <w:szCs w:val="24"/>
        </w:rPr>
        <w:t>у</w:t>
      </w:r>
      <w:r w:rsidR="00054C26" w:rsidRPr="00BA7EAF">
        <w:rPr>
          <w:rFonts w:ascii="PT Astra Serif" w:hAnsi="PT Astra Serif" w:cs="Times New Roman"/>
          <w:sz w:val="24"/>
          <w:szCs w:val="24"/>
        </w:rPr>
        <w:t>.</w:t>
      </w:r>
    </w:p>
    <w:p w:rsidR="00CE2B10" w:rsidRPr="00BA7EAF" w:rsidRDefault="002E542D" w:rsidP="00BA7EAF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lastRenderedPageBreak/>
        <w:t>В</w:t>
      </w:r>
      <w:r w:rsidR="00CE2B10" w:rsidRPr="00BA7EAF">
        <w:rPr>
          <w:rFonts w:ascii="PT Astra Serif" w:hAnsi="PT Astra Serif" w:cs="Times New Roman"/>
          <w:sz w:val="24"/>
          <w:szCs w:val="24"/>
        </w:rPr>
        <w:t>ыяв</w:t>
      </w:r>
      <w:r w:rsidRPr="00BA7EAF">
        <w:rPr>
          <w:rFonts w:ascii="PT Astra Serif" w:hAnsi="PT Astra Serif" w:cs="Times New Roman"/>
          <w:sz w:val="24"/>
          <w:szCs w:val="24"/>
        </w:rPr>
        <w:t xml:space="preserve">ить проблемные зоны в подготовке учащихся </w:t>
      </w:r>
      <w:r w:rsidR="00CE2B10" w:rsidRPr="00BA7EAF">
        <w:rPr>
          <w:rFonts w:ascii="PT Astra Serif" w:hAnsi="PT Astra Serif" w:cs="Times New Roman"/>
          <w:sz w:val="24"/>
          <w:szCs w:val="24"/>
        </w:rPr>
        <w:t>выпускников</w:t>
      </w:r>
      <w:r w:rsidRPr="00BA7EAF">
        <w:rPr>
          <w:rFonts w:ascii="PT Astra Serif" w:hAnsi="PT Astra Serif" w:cs="Times New Roman"/>
          <w:sz w:val="24"/>
          <w:szCs w:val="24"/>
        </w:rPr>
        <w:t xml:space="preserve"> к выполнению экзаменационных работ</w:t>
      </w:r>
      <w:r w:rsidR="00054C26" w:rsidRPr="00BA7EAF">
        <w:rPr>
          <w:rFonts w:ascii="PT Astra Serif" w:hAnsi="PT Astra Serif" w:cs="Times New Roman"/>
          <w:sz w:val="24"/>
          <w:szCs w:val="24"/>
        </w:rPr>
        <w:t>.</w:t>
      </w:r>
      <w:r w:rsidR="009659F5" w:rsidRPr="00BA7EAF">
        <w:rPr>
          <w:rFonts w:ascii="PT Astra Serif" w:hAnsi="PT Astra Serif" w:cs="Times New Roman"/>
          <w:sz w:val="24"/>
          <w:szCs w:val="24"/>
        </w:rPr>
        <w:t xml:space="preserve"> Выявить выпускников 11-х классов, прогнозируемых как неуспешных при прохождении ГИА-11 202</w:t>
      </w:r>
      <w:r w:rsidR="002855E3">
        <w:rPr>
          <w:rFonts w:ascii="PT Astra Serif" w:hAnsi="PT Astra Serif" w:cs="Times New Roman"/>
          <w:sz w:val="24"/>
          <w:szCs w:val="24"/>
        </w:rPr>
        <w:t>4</w:t>
      </w:r>
      <w:r w:rsidR="009659F5" w:rsidRPr="00BA7EAF">
        <w:rPr>
          <w:rFonts w:ascii="PT Astra Serif" w:hAnsi="PT Astra Serif" w:cs="Times New Roman"/>
          <w:sz w:val="24"/>
          <w:szCs w:val="24"/>
        </w:rPr>
        <w:t xml:space="preserve"> года, разработать индивидуальные образовательные маршруты по преодолению затруднений при освоении основной общеобразовательной программы и обеспечить их реализацию в полном объеме.</w:t>
      </w:r>
    </w:p>
    <w:p w:rsidR="00CE2B10" w:rsidRPr="00BA7EAF" w:rsidRDefault="00CE2B10" w:rsidP="00BA7EAF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 xml:space="preserve">Провести анализ нормативных документов, регламентирующих разработку </w:t>
      </w:r>
      <w:r w:rsidR="001D422C" w:rsidRPr="00BA7EAF">
        <w:rPr>
          <w:rFonts w:ascii="PT Astra Serif" w:hAnsi="PT Astra Serif" w:cs="Times New Roman"/>
          <w:sz w:val="24"/>
          <w:szCs w:val="24"/>
        </w:rPr>
        <w:t>КИМ (спецификации</w:t>
      </w:r>
      <w:r w:rsidRPr="00BA7EAF">
        <w:rPr>
          <w:rFonts w:ascii="PT Astra Serif" w:hAnsi="PT Astra Serif" w:cs="Times New Roman"/>
          <w:sz w:val="24"/>
          <w:szCs w:val="24"/>
        </w:rPr>
        <w:t xml:space="preserve">, кодификаторы, демоверсии) </w:t>
      </w:r>
    </w:p>
    <w:p w:rsidR="00CE2B10" w:rsidRPr="00BA7EAF" w:rsidRDefault="00CE2B10" w:rsidP="00BA7EAF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>Выявить и кла</w:t>
      </w:r>
      <w:r w:rsidR="002855E3">
        <w:rPr>
          <w:rFonts w:ascii="PT Astra Serif" w:hAnsi="PT Astra Serif" w:cs="Times New Roman"/>
          <w:sz w:val="24"/>
          <w:szCs w:val="24"/>
        </w:rPr>
        <w:t xml:space="preserve">ссифицировать типичные ошибки, </w:t>
      </w:r>
      <w:r w:rsidRPr="00BA7EAF">
        <w:rPr>
          <w:rFonts w:ascii="PT Astra Serif" w:hAnsi="PT Astra Serif" w:cs="Times New Roman"/>
          <w:sz w:val="24"/>
          <w:szCs w:val="24"/>
        </w:rPr>
        <w:t>организовать целенаправленную работу по отработке определенных умений</w:t>
      </w:r>
      <w:r w:rsidR="00E95075" w:rsidRPr="00BA7EAF">
        <w:rPr>
          <w:rFonts w:ascii="PT Astra Serif" w:hAnsi="PT Astra Serif" w:cs="Times New Roman"/>
          <w:sz w:val="24"/>
          <w:szCs w:val="24"/>
        </w:rPr>
        <w:t>.</w:t>
      </w:r>
    </w:p>
    <w:p w:rsidR="00CE2B10" w:rsidRPr="00BA7EAF" w:rsidRDefault="00CE2B10" w:rsidP="00BA7EAF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>Уделять более пристальное внимание сложным вопросам и составляющим курса, недостаточно отраженным в учебниках, используя при этом дополнительные ресурсы.</w:t>
      </w:r>
    </w:p>
    <w:p w:rsidR="003E7A14" w:rsidRPr="00BA7EAF" w:rsidRDefault="003E7A14" w:rsidP="00BA7EAF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 xml:space="preserve"> </w:t>
      </w:r>
      <w:r w:rsidR="009659F5" w:rsidRPr="00BA7EAF">
        <w:rPr>
          <w:rFonts w:ascii="PT Astra Serif" w:hAnsi="PT Astra Serif" w:cs="Times New Roman"/>
          <w:sz w:val="24"/>
          <w:szCs w:val="24"/>
        </w:rPr>
        <w:t>Обеспечить активное информирование выпускников 11-х классов, их родителей (законных представителей) по вопросам проведения ГИА-11 в течение 202</w:t>
      </w:r>
      <w:r w:rsidR="002855E3">
        <w:rPr>
          <w:rFonts w:ascii="PT Astra Serif" w:hAnsi="PT Astra Serif" w:cs="Times New Roman"/>
          <w:sz w:val="24"/>
          <w:szCs w:val="24"/>
        </w:rPr>
        <w:t>3</w:t>
      </w:r>
      <w:r w:rsidR="009659F5" w:rsidRPr="00BA7EAF">
        <w:rPr>
          <w:rFonts w:ascii="PT Astra Serif" w:hAnsi="PT Astra Serif" w:cs="Times New Roman"/>
          <w:sz w:val="24"/>
          <w:szCs w:val="24"/>
        </w:rPr>
        <w:t>-202</w:t>
      </w:r>
      <w:r w:rsidR="002855E3">
        <w:rPr>
          <w:rFonts w:ascii="PT Astra Serif" w:hAnsi="PT Astra Serif" w:cs="Times New Roman"/>
          <w:sz w:val="24"/>
          <w:szCs w:val="24"/>
        </w:rPr>
        <w:t>4</w:t>
      </w:r>
      <w:r w:rsidR="009659F5" w:rsidRPr="00BA7EAF">
        <w:rPr>
          <w:rFonts w:ascii="PT Astra Serif" w:hAnsi="PT Astra Serif" w:cs="Times New Roman"/>
          <w:sz w:val="24"/>
          <w:szCs w:val="24"/>
        </w:rPr>
        <w:t xml:space="preserve"> учебного года.</w:t>
      </w:r>
    </w:p>
    <w:p w:rsidR="00CE2B10" w:rsidRPr="00BA7EAF" w:rsidRDefault="003E7A14" w:rsidP="00BA7EAF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BA7EAF">
        <w:rPr>
          <w:rFonts w:ascii="PT Astra Serif" w:hAnsi="PT Astra Serif" w:cs="Times New Roman"/>
          <w:sz w:val="24"/>
          <w:szCs w:val="24"/>
        </w:rPr>
        <w:t xml:space="preserve"> </w:t>
      </w:r>
      <w:r w:rsidR="00CE2B10" w:rsidRPr="00BA7EAF">
        <w:rPr>
          <w:rFonts w:ascii="PT Astra Serif" w:hAnsi="PT Astra Serif" w:cs="Times New Roman"/>
          <w:sz w:val="24"/>
          <w:szCs w:val="24"/>
        </w:rPr>
        <w:t>Включать задания из открытого банка заданий ЕГЭ (ресурс Интернета) в текущий учебный процесс, а на завершающем этапе подготовки к экзамену эффективно проводить диагностику недостатков усвоения отдельных тем и их устранение путем решения конкретных серий задач, составленных с использованием банка заданий.</w:t>
      </w:r>
    </w:p>
    <w:p w:rsidR="000333F2" w:rsidRPr="00BA7EAF" w:rsidRDefault="000333F2" w:rsidP="00BA7E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2E7B4B" w:rsidRPr="00BA7EAF" w:rsidRDefault="002E7B4B" w:rsidP="00BA7E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2E7B4B" w:rsidRPr="00BA7EAF" w:rsidRDefault="002E7B4B" w:rsidP="00BA7E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2E7B4B" w:rsidRPr="00BA7EAF" w:rsidRDefault="002E7B4B" w:rsidP="00BA7E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2E7B4B" w:rsidRPr="00BA7EAF" w:rsidRDefault="002E7B4B" w:rsidP="00BA7E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5C0931" w:rsidRPr="00BA7EAF" w:rsidRDefault="005C0931" w:rsidP="00BA7EAF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C0931" w:rsidRPr="00BA7EAF" w:rsidRDefault="005C0931" w:rsidP="00BA7EA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CE2B10" w:rsidRPr="00BA7EAF" w:rsidRDefault="00CE2B10" w:rsidP="00BA7EAF">
      <w:pPr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CE2B10" w:rsidRPr="00BA7EAF" w:rsidRDefault="00CE2B10" w:rsidP="00BA7EAF">
      <w:pPr>
        <w:jc w:val="both"/>
        <w:rPr>
          <w:rFonts w:ascii="PT Astra Serif" w:hAnsi="PT Astra Serif"/>
          <w:sz w:val="24"/>
          <w:szCs w:val="24"/>
        </w:rPr>
      </w:pPr>
    </w:p>
    <w:sectPr w:rsidR="00CE2B10" w:rsidRPr="00BA7EAF" w:rsidSect="00905FAE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AstraSerif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C6B"/>
    <w:multiLevelType w:val="multilevel"/>
    <w:tmpl w:val="D56E98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4A952B6"/>
    <w:multiLevelType w:val="hybridMultilevel"/>
    <w:tmpl w:val="8E4EF014"/>
    <w:lvl w:ilvl="0" w:tplc="B09E3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D27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068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128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00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8A5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D67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A1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8255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C0A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D91C78"/>
    <w:multiLevelType w:val="hybridMultilevel"/>
    <w:tmpl w:val="1EB42CDA"/>
    <w:lvl w:ilvl="0" w:tplc="0F8CA8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AC3CD4"/>
    <w:multiLevelType w:val="multilevel"/>
    <w:tmpl w:val="C128BEC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EA6259"/>
    <w:multiLevelType w:val="hybridMultilevel"/>
    <w:tmpl w:val="3990BB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598C2B25"/>
    <w:multiLevelType w:val="hybridMultilevel"/>
    <w:tmpl w:val="8CD2D28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C3C16"/>
    <w:multiLevelType w:val="hybridMultilevel"/>
    <w:tmpl w:val="182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BB41CE"/>
    <w:multiLevelType w:val="multilevel"/>
    <w:tmpl w:val="0AC6A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65007437"/>
    <w:multiLevelType w:val="hybridMultilevel"/>
    <w:tmpl w:val="3552D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006E76"/>
    <w:multiLevelType w:val="hybridMultilevel"/>
    <w:tmpl w:val="7708E10A"/>
    <w:lvl w:ilvl="0" w:tplc="85F6BCC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9E38E0"/>
    <w:multiLevelType w:val="multilevel"/>
    <w:tmpl w:val="2A7E7D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769170A6"/>
    <w:multiLevelType w:val="multilevel"/>
    <w:tmpl w:val="FCB8C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0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10"/>
    <w:rsid w:val="00003A7C"/>
    <w:rsid w:val="0001120B"/>
    <w:rsid w:val="00020434"/>
    <w:rsid w:val="0002321D"/>
    <w:rsid w:val="000306E7"/>
    <w:rsid w:val="0003196B"/>
    <w:rsid w:val="000333F2"/>
    <w:rsid w:val="00036D87"/>
    <w:rsid w:val="00042748"/>
    <w:rsid w:val="000427B8"/>
    <w:rsid w:val="000440F4"/>
    <w:rsid w:val="00044BE4"/>
    <w:rsid w:val="00044F00"/>
    <w:rsid w:val="000509AE"/>
    <w:rsid w:val="00054C26"/>
    <w:rsid w:val="000576BE"/>
    <w:rsid w:val="00057F72"/>
    <w:rsid w:val="00075278"/>
    <w:rsid w:val="00083C38"/>
    <w:rsid w:val="00092A02"/>
    <w:rsid w:val="00094C0D"/>
    <w:rsid w:val="00096D48"/>
    <w:rsid w:val="000A1111"/>
    <w:rsid w:val="000A2943"/>
    <w:rsid w:val="000A2E91"/>
    <w:rsid w:val="000A5C35"/>
    <w:rsid w:val="000B10E3"/>
    <w:rsid w:val="000B5B1C"/>
    <w:rsid w:val="000B6915"/>
    <w:rsid w:val="000B7C3D"/>
    <w:rsid w:val="000C23E9"/>
    <w:rsid w:val="000C49EE"/>
    <w:rsid w:val="000D088B"/>
    <w:rsid w:val="000E01EB"/>
    <w:rsid w:val="000E0BD5"/>
    <w:rsid w:val="000E2367"/>
    <w:rsid w:val="000E49BB"/>
    <w:rsid w:val="000F457A"/>
    <w:rsid w:val="000F5065"/>
    <w:rsid w:val="00107CE3"/>
    <w:rsid w:val="00110926"/>
    <w:rsid w:val="0011288F"/>
    <w:rsid w:val="00113D3D"/>
    <w:rsid w:val="00114D72"/>
    <w:rsid w:val="0012715A"/>
    <w:rsid w:val="001319E7"/>
    <w:rsid w:val="001359FB"/>
    <w:rsid w:val="00140702"/>
    <w:rsid w:val="0014184A"/>
    <w:rsid w:val="001466F5"/>
    <w:rsid w:val="0014739C"/>
    <w:rsid w:val="001540CC"/>
    <w:rsid w:val="00154390"/>
    <w:rsid w:val="00156EDE"/>
    <w:rsid w:val="00170819"/>
    <w:rsid w:val="00170FE2"/>
    <w:rsid w:val="0017343A"/>
    <w:rsid w:val="00174C02"/>
    <w:rsid w:val="00190911"/>
    <w:rsid w:val="001929F5"/>
    <w:rsid w:val="0019593E"/>
    <w:rsid w:val="001A265E"/>
    <w:rsid w:val="001A2862"/>
    <w:rsid w:val="001A3876"/>
    <w:rsid w:val="001A6FDF"/>
    <w:rsid w:val="001A754D"/>
    <w:rsid w:val="001A7E4E"/>
    <w:rsid w:val="001B1C5B"/>
    <w:rsid w:val="001C19E0"/>
    <w:rsid w:val="001D422C"/>
    <w:rsid w:val="001D67A5"/>
    <w:rsid w:val="0020687C"/>
    <w:rsid w:val="00206C57"/>
    <w:rsid w:val="002126FA"/>
    <w:rsid w:val="0021667A"/>
    <w:rsid w:val="00222D77"/>
    <w:rsid w:val="0023028F"/>
    <w:rsid w:val="00231FE8"/>
    <w:rsid w:val="00236B34"/>
    <w:rsid w:val="00240058"/>
    <w:rsid w:val="00242FC4"/>
    <w:rsid w:val="002458D0"/>
    <w:rsid w:val="00253984"/>
    <w:rsid w:val="00255359"/>
    <w:rsid w:val="00264F61"/>
    <w:rsid w:val="002674F8"/>
    <w:rsid w:val="00270E1E"/>
    <w:rsid w:val="0027118B"/>
    <w:rsid w:val="002824BF"/>
    <w:rsid w:val="002833E3"/>
    <w:rsid w:val="002855E3"/>
    <w:rsid w:val="002916E6"/>
    <w:rsid w:val="00296396"/>
    <w:rsid w:val="00297ACA"/>
    <w:rsid w:val="002A0B02"/>
    <w:rsid w:val="002A157D"/>
    <w:rsid w:val="002A191C"/>
    <w:rsid w:val="002B473D"/>
    <w:rsid w:val="002C2800"/>
    <w:rsid w:val="002C3380"/>
    <w:rsid w:val="002C51C6"/>
    <w:rsid w:val="002E2413"/>
    <w:rsid w:val="002E52EA"/>
    <w:rsid w:val="002E542D"/>
    <w:rsid w:val="002E5D5B"/>
    <w:rsid w:val="002E7B4B"/>
    <w:rsid w:val="002F6311"/>
    <w:rsid w:val="00300415"/>
    <w:rsid w:val="003025D2"/>
    <w:rsid w:val="00304504"/>
    <w:rsid w:val="00312F2E"/>
    <w:rsid w:val="003148E4"/>
    <w:rsid w:val="003257D2"/>
    <w:rsid w:val="0032721F"/>
    <w:rsid w:val="00330467"/>
    <w:rsid w:val="0033109E"/>
    <w:rsid w:val="00331143"/>
    <w:rsid w:val="00341A86"/>
    <w:rsid w:val="00344C29"/>
    <w:rsid w:val="00356118"/>
    <w:rsid w:val="00364CA9"/>
    <w:rsid w:val="00372130"/>
    <w:rsid w:val="00372ED8"/>
    <w:rsid w:val="0037616C"/>
    <w:rsid w:val="00382E95"/>
    <w:rsid w:val="00386568"/>
    <w:rsid w:val="00393801"/>
    <w:rsid w:val="003A0676"/>
    <w:rsid w:val="003A49B0"/>
    <w:rsid w:val="003A4B05"/>
    <w:rsid w:val="003A54C8"/>
    <w:rsid w:val="003A67A5"/>
    <w:rsid w:val="003B063B"/>
    <w:rsid w:val="003B21EF"/>
    <w:rsid w:val="003B3E46"/>
    <w:rsid w:val="003B6B4B"/>
    <w:rsid w:val="003D344D"/>
    <w:rsid w:val="003D461A"/>
    <w:rsid w:val="003D5A8D"/>
    <w:rsid w:val="003E3E57"/>
    <w:rsid w:val="003E6B44"/>
    <w:rsid w:val="003E6E3D"/>
    <w:rsid w:val="003E7A14"/>
    <w:rsid w:val="003F0E2E"/>
    <w:rsid w:val="003F15BC"/>
    <w:rsid w:val="003F33FD"/>
    <w:rsid w:val="003F7DA8"/>
    <w:rsid w:val="00407DAF"/>
    <w:rsid w:val="00410F04"/>
    <w:rsid w:val="004254C2"/>
    <w:rsid w:val="00435042"/>
    <w:rsid w:val="00435FDA"/>
    <w:rsid w:val="00437B98"/>
    <w:rsid w:val="004422B0"/>
    <w:rsid w:val="004426FC"/>
    <w:rsid w:val="004449EF"/>
    <w:rsid w:val="004452FA"/>
    <w:rsid w:val="00447646"/>
    <w:rsid w:val="00451FAC"/>
    <w:rsid w:val="00455E77"/>
    <w:rsid w:val="004562FC"/>
    <w:rsid w:val="00463FFD"/>
    <w:rsid w:val="00472F81"/>
    <w:rsid w:val="00484B70"/>
    <w:rsid w:val="004864BF"/>
    <w:rsid w:val="0049205F"/>
    <w:rsid w:val="00496E22"/>
    <w:rsid w:val="004A0823"/>
    <w:rsid w:val="004A0B40"/>
    <w:rsid w:val="004A24E1"/>
    <w:rsid w:val="004A7E97"/>
    <w:rsid w:val="004C5485"/>
    <w:rsid w:val="004C7EF5"/>
    <w:rsid w:val="004D0302"/>
    <w:rsid w:val="004E7F39"/>
    <w:rsid w:val="00503430"/>
    <w:rsid w:val="00504EDC"/>
    <w:rsid w:val="005121B7"/>
    <w:rsid w:val="0052242A"/>
    <w:rsid w:val="005312DC"/>
    <w:rsid w:val="0053198A"/>
    <w:rsid w:val="005325E9"/>
    <w:rsid w:val="005327C3"/>
    <w:rsid w:val="00534953"/>
    <w:rsid w:val="00535597"/>
    <w:rsid w:val="00535A1E"/>
    <w:rsid w:val="005364A4"/>
    <w:rsid w:val="00544D02"/>
    <w:rsid w:val="005638DF"/>
    <w:rsid w:val="005651C8"/>
    <w:rsid w:val="00565D39"/>
    <w:rsid w:val="00570A23"/>
    <w:rsid w:val="00574E7F"/>
    <w:rsid w:val="00583D34"/>
    <w:rsid w:val="0059053A"/>
    <w:rsid w:val="005948CC"/>
    <w:rsid w:val="005967F9"/>
    <w:rsid w:val="005A0535"/>
    <w:rsid w:val="005A3ABF"/>
    <w:rsid w:val="005B33DB"/>
    <w:rsid w:val="005B5CD5"/>
    <w:rsid w:val="005B6007"/>
    <w:rsid w:val="005C0931"/>
    <w:rsid w:val="005C2BF7"/>
    <w:rsid w:val="005D0CF3"/>
    <w:rsid w:val="005D12B0"/>
    <w:rsid w:val="005E4D10"/>
    <w:rsid w:val="005E6F9F"/>
    <w:rsid w:val="005E747E"/>
    <w:rsid w:val="005F22A2"/>
    <w:rsid w:val="005F25E1"/>
    <w:rsid w:val="00600E04"/>
    <w:rsid w:val="00611F23"/>
    <w:rsid w:val="0061254D"/>
    <w:rsid w:val="00622859"/>
    <w:rsid w:val="00624A05"/>
    <w:rsid w:val="006326F8"/>
    <w:rsid w:val="006357C2"/>
    <w:rsid w:val="006413D7"/>
    <w:rsid w:val="006421B6"/>
    <w:rsid w:val="00643302"/>
    <w:rsid w:val="006436C3"/>
    <w:rsid w:val="006450BB"/>
    <w:rsid w:val="006455BD"/>
    <w:rsid w:val="006555C0"/>
    <w:rsid w:val="006579E9"/>
    <w:rsid w:val="00661C72"/>
    <w:rsid w:val="006626EA"/>
    <w:rsid w:val="00671521"/>
    <w:rsid w:val="006721D0"/>
    <w:rsid w:val="00672DA1"/>
    <w:rsid w:val="00683EAE"/>
    <w:rsid w:val="00691AE8"/>
    <w:rsid w:val="00697896"/>
    <w:rsid w:val="006A378E"/>
    <w:rsid w:val="006B0120"/>
    <w:rsid w:val="006B38FC"/>
    <w:rsid w:val="006C3072"/>
    <w:rsid w:val="006C3615"/>
    <w:rsid w:val="006C547D"/>
    <w:rsid w:val="006C64D9"/>
    <w:rsid w:val="006D1F91"/>
    <w:rsid w:val="006D2361"/>
    <w:rsid w:val="006D6050"/>
    <w:rsid w:val="006D6238"/>
    <w:rsid w:val="006D7777"/>
    <w:rsid w:val="006D77F2"/>
    <w:rsid w:val="006E1219"/>
    <w:rsid w:val="00702755"/>
    <w:rsid w:val="00705BEA"/>
    <w:rsid w:val="00713483"/>
    <w:rsid w:val="00713B02"/>
    <w:rsid w:val="00715797"/>
    <w:rsid w:val="007202B1"/>
    <w:rsid w:val="00730323"/>
    <w:rsid w:val="00730A1F"/>
    <w:rsid w:val="007368C5"/>
    <w:rsid w:val="007447DF"/>
    <w:rsid w:val="0074675D"/>
    <w:rsid w:val="007500D6"/>
    <w:rsid w:val="0075414A"/>
    <w:rsid w:val="00757A87"/>
    <w:rsid w:val="00764742"/>
    <w:rsid w:val="007663BD"/>
    <w:rsid w:val="0076673A"/>
    <w:rsid w:val="00772456"/>
    <w:rsid w:val="00773B32"/>
    <w:rsid w:val="00781146"/>
    <w:rsid w:val="00782949"/>
    <w:rsid w:val="00783A5F"/>
    <w:rsid w:val="007939CC"/>
    <w:rsid w:val="007C32CD"/>
    <w:rsid w:val="007C6563"/>
    <w:rsid w:val="007D0820"/>
    <w:rsid w:val="007D4430"/>
    <w:rsid w:val="007D609B"/>
    <w:rsid w:val="007E19A5"/>
    <w:rsid w:val="007F18B6"/>
    <w:rsid w:val="008038DF"/>
    <w:rsid w:val="00804E1F"/>
    <w:rsid w:val="008108F2"/>
    <w:rsid w:val="00832EC1"/>
    <w:rsid w:val="00842364"/>
    <w:rsid w:val="00844A11"/>
    <w:rsid w:val="008453DA"/>
    <w:rsid w:val="008455B1"/>
    <w:rsid w:val="0084694D"/>
    <w:rsid w:val="00851A54"/>
    <w:rsid w:val="00853B6C"/>
    <w:rsid w:val="008541F2"/>
    <w:rsid w:val="00863E8A"/>
    <w:rsid w:val="00865D39"/>
    <w:rsid w:val="0086714E"/>
    <w:rsid w:val="008706A9"/>
    <w:rsid w:val="00876BFE"/>
    <w:rsid w:val="00880140"/>
    <w:rsid w:val="00894CCF"/>
    <w:rsid w:val="008A2975"/>
    <w:rsid w:val="008B0465"/>
    <w:rsid w:val="008B53C4"/>
    <w:rsid w:val="008C3B36"/>
    <w:rsid w:val="008C3B3F"/>
    <w:rsid w:val="008C4D7F"/>
    <w:rsid w:val="008C656E"/>
    <w:rsid w:val="008D0412"/>
    <w:rsid w:val="008E098C"/>
    <w:rsid w:val="008E2643"/>
    <w:rsid w:val="008E6FF0"/>
    <w:rsid w:val="00904B31"/>
    <w:rsid w:val="00905FAE"/>
    <w:rsid w:val="009064E3"/>
    <w:rsid w:val="009105AC"/>
    <w:rsid w:val="00910803"/>
    <w:rsid w:val="0091565F"/>
    <w:rsid w:val="00917962"/>
    <w:rsid w:val="00922AEB"/>
    <w:rsid w:val="0093018C"/>
    <w:rsid w:val="00932FD1"/>
    <w:rsid w:val="009333B6"/>
    <w:rsid w:val="00934A8D"/>
    <w:rsid w:val="00936EF1"/>
    <w:rsid w:val="00944F15"/>
    <w:rsid w:val="00952180"/>
    <w:rsid w:val="00960D44"/>
    <w:rsid w:val="00960E9B"/>
    <w:rsid w:val="00962D68"/>
    <w:rsid w:val="00963B5C"/>
    <w:rsid w:val="0096520D"/>
    <w:rsid w:val="009659F5"/>
    <w:rsid w:val="0098089B"/>
    <w:rsid w:val="00982CDE"/>
    <w:rsid w:val="009904EB"/>
    <w:rsid w:val="00996F91"/>
    <w:rsid w:val="009B6023"/>
    <w:rsid w:val="009C0484"/>
    <w:rsid w:val="009C1606"/>
    <w:rsid w:val="009C452E"/>
    <w:rsid w:val="009D0AF6"/>
    <w:rsid w:val="009D6143"/>
    <w:rsid w:val="009E4A07"/>
    <w:rsid w:val="009E6F15"/>
    <w:rsid w:val="009F4686"/>
    <w:rsid w:val="009F5160"/>
    <w:rsid w:val="009F6ADE"/>
    <w:rsid w:val="00A00901"/>
    <w:rsid w:val="00A12144"/>
    <w:rsid w:val="00A17869"/>
    <w:rsid w:val="00A26C51"/>
    <w:rsid w:val="00A3398A"/>
    <w:rsid w:val="00A4060B"/>
    <w:rsid w:val="00A47790"/>
    <w:rsid w:val="00A53364"/>
    <w:rsid w:val="00A54D97"/>
    <w:rsid w:val="00A55AB2"/>
    <w:rsid w:val="00A61107"/>
    <w:rsid w:val="00A61CAB"/>
    <w:rsid w:val="00A66BB8"/>
    <w:rsid w:val="00A777E5"/>
    <w:rsid w:val="00A830D4"/>
    <w:rsid w:val="00A841EB"/>
    <w:rsid w:val="00A86187"/>
    <w:rsid w:val="00A87CB6"/>
    <w:rsid w:val="00A90F4B"/>
    <w:rsid w:val="00A92FC7"/>
    <w:rsid w:val="00A93394"/>
    <w:rsid w:val="00AA07AE"/>
    <w:rsid w:val="00AA41F5"/>
    <w:rsid w:val="00AA7C2E"/>
    <w:rsid w:val="00AB21FA"/>
    <w:rsid w:val="00AB3AF5"/>
    <w:rsid w:val="00AC2803"/>
    <w:rsid w:val="00AD0F28"/>
    <w:rsid w:val="00AD3442"/>
    <w:rsid w:val="00AE3A1C"/>
    <w:rsid w:val="00AE45E7"/>
    <w:rsid w:val="00AF68DA"/>
    <w:rsid w:val="00AF68F9"/>
    <w:rsid w:val="00AF6B86"/>
    <w:rsid w:val="00B037E3"/>
    <w:rsid w:val="00B074A5"/>
    <w:rsid w:val="00B15C52"/>
    <w:rsid w:val="00B22F6E"/>
    <w:rsid w:val="00B23F92"/>
    <w:rsid w:val="00B25065"/>
    <w:rsid w:val="00B309FB"/>
    <w:rsid w:val="00B317D3"/>
    <w:rsid w:val="00B37476"/>
    <w:rsid w:val="00B523E0"/>
    <w:rsid w:val="00B65BB3"/>
    <w:rsid w:val="00B774C3"/>
    <w:rsid w:val="00B83BB4"/>
    <w:rsid w:val="00B871A7"/>
    <w:rsid w:val="00B95142"/>
    <w:rsid w:val="00BA05D9"/>
    <w:rsid w:val="00BA6D32"/>
    <w:rsid w:val="00BA7EAF"/>
    <w:rsid w:val="00BB0D2D"/>
    <w:rsid w:val="00BB16A1"/>
    <w:rsid w:val="00BB646C"/>
    <w:rsid w:val="00BC0B01"/>
    <w:rsid w:val="00BC1E42"/>
    <w:rsid w:val="00BC2A33"/>
    <w:rsid w:val="00BC3B8F"/>
    <w:rsid w:val="00BD7573"/>
    <w:rsid w:val="00BE372F"/>
    <w:rsid w:val="00BE5B0A"/>
    <w:rsid w:val="00BE62AF"/>
    <w:rsid w:val="00BE64D8"/>
    <w:rsid w:val="00BE6592"/>
    <w:rsid w:val="00BF3484"/>
    <w:rsid w:val="00C0404D"/>
    <w:rsid w:val="00C1282C"/>
    <w:rsid w:val="00C14B80"/>
    <w:rsid w:val="00C238E7"/>
    <w:rsid w:val="00C254B8"/>
    <w:rsid w:val="00C339BB"/>
    <w:rsid w:val="00C37A80"/>
    <w:rsid w:val="00C43EB8"/>
    <w:rsid w:val="00C46CC1"/>
    <w:rsid w:val="00C505E8"/>
    <w:rsid w:val="00C52B05"/>
    <w:rsid w:val="00C57238"/>
    <w:rsid w:val="00C614CB"/>
    <w:rsid w:val="00C617A1"/>
    <w:rsid w:val="00C65150"/>
    <w:rsid w:val="00C6675E"/>
    <w:rsid w:val="00C67FBA"/>
    <w:rsid w:val="00C82BCC"/>
    <w:rsid w:val="00C8584C"/>
    <w:rsid w:val="00C9781A"/>
    <w:rsid w:val="00CA3C3C"/>
    <w:rsid w:val="00CA6EEC"/>
    <w:rsid w:val="00CA7AE8"/>
    <w:rsid w:val="00CB342E"/>
    <w:rsid w:val="00CC1468"/>
    <w:rsid w:val="00CC6D3E"/>
    <w:rsid w:val="00CC78BF"/>
    <w:rsid w:val="00CE13B2"/>
    <w:rsid w:val="00CE2B10"/>
    <w:rsid w:val="00CF70E3"/>
    <w:rsid w:val="00D0005F"/>
    <w:rsid w:val="00D02DB9"/>
    <w:rsid w:val="00D15B15"/>
    <w:rsid w:val="00D16CCB"/>
    <w:rsid w:val="00D2535F"/>
    <w:rsid w:val="00D316CA"/>
    <w:rsid w:val="00D31B3B"/>
    <w:rsid w:val="00D3392F"/>
    <w:rsid w:val="00D4797F"/>
    <w:rsid w:val="00D53A64"/>
    <w:rsid w:val="00D55A8C"/>
    <w:rsid w:val="00D57095"/>
    <w:rsid w:val="00D60619"/>
    <w:rsid w:val="00D60D2F"/>
    <w:rsid w:val="00D64B3F"/>
    <w:rsid w:val="00D72D4C"/>
    <w:rsid w:val="00D74512"/>
    <w:rsid w:val="00D8350F"/>
    <w:rsid w:val="00D84714"/>
    <w:rsid w:val="00D857BB"/>
    <w:rsid w:val="00D86D4D"/>
    <w:rsid w:val="00D92FD7"/>
    <w:rsid w:val="00DB4353"/>
    <w:rsid w:val="00DC5E13"/>
    <w:rsid w:val="00DC71E4"/>
    <w:rsid w:val="00DD10F8"/>
    <w:rsid w:val="00DD31C0"/>
    <w:rsid w:val="00DD3687"/>
    <w:rsid w:val="00DD7E69"/>
    <w:rsid w:val="00DE2745"/>
    <w:rsid w:val="00DE4675"/>
    <w:rsid w:val="00DE4A6F"/>
    <w:rsid w:val="00DE4B6D"/>
    <w:rsid w:val="00DF1889"/>
    <w:rsid w:val="00DF2E82"/>
    <w:rsid w:val="00DF40E9"/>
    <w:rsid w:val="00E00454"/>
    <w:rsid w:val="00E05274"/>
    <w:rsid w:val="00E10084"/>
    <w:rsid w:val="00E12F30"/>
    <w:rsid w:val="00E2756C"/>
    <w:rsid w:val="00E4537A"/>
    <w:rsid w:val="00E46174"/>
    <w:rsid w:val="00E469B1"/>
    <w:rsid w:val="00E51B44"/>
    <w:rsid w:val="00E52055"/>
    <w:rsid w:val="00E523BB"/>
    <w:rsid w:val="00E71477"/>
    <w:rsid w:val="00E731EF"/>
    <w:rsid w:val="00E7373E"/>
    <w:rsid w:val="00E7734C"/>
    <w:rsid w:val="00E85D93"/>
    <w:rsid w:val="00E9316E"/>
    <w:rsid w:val="00E95075"/>
    <w:rsid w:val="00E95715"/>
    <w:rsid w:val="00E9677E"/>
    <w:rsid w:val="00E96F3F"/>
    <w:rsid w:val="00E975AE"/>
    <w:rsid w:val="00EA21D1"/>
    <w:rsid w:val="00EB157F"/>
    <w:rsid w:val="00EB6908"/>
    <w:rsid w:val="00EB7E52"/>
    <w:rsid w:val="00EC533D"/>
    <w:rsid w:val="00EE2EF4"/>
    <w:rsid w:val="00EE40D6"/>
    <w:rsid w:val="00EF1829"/>
    <w:rsid w:val="00EF493A"/>
    <w:rsid w:val="00F00A23"/>
    <w:rsid w:val="00F0254A"/>
    <w:rsid w:val="00F073FC"/>
    <w:rsid w:val="00F07BBE"/>
    <w:rsid w:val="00F11E76"/>
    <w:rsid w:val="00F1431F"/>
    <w:rsid w:val="00F15B50"/>
    <w:rsid w:val="00F170A1"/>
    <w:rsid w:val="00F17FBF"/>
    <w:rsid w:val="00F31AED"/>
    <w:rsid w:val="00F41449"/>
    <w:rsid w:val="00F449C4"/>
    <w:rsid w:val="00F45660"/>
    <w:rsid w:val="00F53C3A"/>
    <w:rsid w:val="00F63E26"/>
    <w:rsid w:val="00F80663"/>
    <w:rsid w:val="00F8171A"/>
    <w:rsid w:val="00F81C1B"/>
    <w:rsid w:val="00F902F7"/>
    <w:rsid w:val="00F921D6"/>
    <w:rsid w:val="00FA0EB9"/>
    <w:rsid w:val="00FA45EF"/>
    <w:rsid w:val="00FA4EA9"/>
    <w:rsid w:val="00FA6320"/>
    <w:rsid w:val="00FB53EE"/>
    <w:rsid w:val="00FB7ED1"/>
    <w:rsid w:val="00FC195C"/>
    <w:rsid w:val="00FC4A09"/>
    <w:rsid w:val="00FD6E2F"/>
    <w:rsid w:val="00FE1121"/>
    <w:rsid w:val="00FE6E11"/>
    <w:rsid w:val="00FF075A"/>
    <w:rsid w:val="00FF211D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C93562"/>
  <w15:docId w15:val="{1B997BDD-9FD6-46D4-AC7E-0732F555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69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E2B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B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A11"/>
    <w:pPr>
      <w:ind w:left="720"/>
      <w:contextualSpacing/>
    </w:pPr>
  </w:style>
  <w:style w:type="table" w:styleId="a6">
    <w:name w:val="Table Grid"/>
    <w:basedOn w:val="a1"/>
    <w:uiPriority w:val="59"/>
    <w:rsid w:val="00A5336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6"/>
    <w:uiPriority w:val="59"/>
    <w:rsid w:val="00BB16A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6"/>
    <w:uiPriority w:val="59"/>
    <w:rsid w:val="004426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Название Знак"/>
    <w:basedOn w:val="a0"/>
    <w:qFormat/>
    <w:rsid w:val="00472F8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qFormat/>
    <w:rsid w:val="00472F81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853B6C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uiPriority w:val="59"/>
    <w:rsid w:val="00853B6C"/>
    <w:pPr>
      <w:spacing w:after="0" w:line="240" w:lineRule="auto"/>
    </w:pPr>
    <w:rPr>
      <w:rFonts w:eastAsia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65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4694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обществознание</c:v>
                </c:pt>
                <c:pt idx="1">
                  <c:v>физика</c:v>
                </c:pt>
                <c:pt idx="2">
                  <c:v>информатика</c:v>
                </c:pt>
                <c:pt idx="3">
                  <c:v>литература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иностранный язык</c:v>
                </c:pt>
                <c:pt idx="7">
                  <c:v>химия</c:v>
                </c:pt>
                <c:pt idx="8">
                  <c:v>математика базовый уровень</c:v>
                </c:pt>
                <c:pt idx="9">
                  <c:v>математика профильный уровень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45</c:v>
                </c:pt>
                <c:pt idx="1">
                  <c:v>18</c:v>
                </c:pt>
                <c:pt idx="2">
                  <c:v>14</c:v>
                </c:pt>
                <c:pt idx="3">
                  <c:v>5</c:v>
                </c:pt>
                <c:pt idx="4">
                  <c:v>14</c:v>
                </c:pt>
                <c:pt idx="5">
                  <c:v>18</c:v>
                </c:pt>
                <c:pt idx="6">
                  <c:v>27</c:v>
                </c:pt>
                <c:pt idx="7">
                  <c:v>5</c:v>
                </c:pt>
                <c:pt idx="8">
                  <c:v>45</c:v>
                </c:pt>
                <c:pt idx="9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79-40AD-8931-64C01AE56B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обществознание</c:v>
                </c:pt>
                <c:pt idx="1">
                  <c:v>физика</c:v>
                </c:pt>
                <c:pt idx="2">
                  <c:v>информатика</c:v>
                </c:pt>
                <c:pt idx="3">
                  <c:v>литература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иностранный язык</c:v>
                </c:pt>
                <c:pt idx="7">
                  <c:v>химия</c:v>
                </c:pt>
                <c:pt idx="8">
                  <c:v>математика базовый уровень</c:v>
                </c:pt>
                <c:pt idx="9">
                  <c:v>математика профильный уровень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48</c:v>
                </c:pt>
                <c:pt idx="1">
                  <c:v>30</c:v>
                </c:pt>
                <c:pt idx="2">
                  <c:v>13</c:v>
                </c:pt>
                <c:pt idx="3">
                  <c:v>10</c:v>
                </c:pt>
                <c:pt idx="4">
                  <c:v>20</c:v>
                </c:pt>
                <c:pt idx="5">
                  <c:v>18</c:v>
                </c:pt>
                <c:pt idx="6">
                  <c:v>18</c:v>
                </c:pt>
                <c:pt idx="7">
                  <c:v>10</c:v>
                </c:pt>
                <c:pt idx="8">
                  <c:v>63</c:v>
                </c:pt>
                <c:pt idx="9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79-40AD-8931-64C01AE56B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7116287"/>
        <c:axId val="1737112127"/>
      </c:barChart>
      <c:catAx>
        <c:axId val="17371162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7112127"/>
        <c:crosses val="autoZero"/>
        <c:auto val="1"/>
        <c:lblAlgn val="ctr"/>
        <c:lblOffset val="100"/>
        <c:noMultiLvlLbl val="0"/>
      </c:catAx>
      <c:valAx>
        <c:axId val="17371121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71162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1A66-2B58-453A-BD79-9E7B0E8C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8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Bobyleva</dc:creator>
  <cp:lastModifiedBy>Mashtakova_VA</cp:lastModifiedBy>
  <cp:revision>133</cp:revision>
  <cp:lastPrinted>2023-12-09T05:09:00Z</cp:lastPrinted>
  <dcterms:created xsi:type="dcterms:W3CDTF">2018-09-10T12:07:00Z</dcterms:created>
  <dcterms:modified xsi:type="dcterms:W3CDTF">2023-12-09T05:26:00Z</dcterms:modified>
</cp:coreProperties>
</file>